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68" w:rsidRPr="00D60368" w:rsidRDefault="00D60368" w:rsidP="00D60368">
      <w:pPr>
        <w:pStyle w:val="30"/>
        <w:keepNext/>
        <w:keepLines/>
        <w:shd w:val="clear" w:color="auto" w:fill="auto"/>
        <w:spacing w:after="0" w:line="322" w:lineRule="exact"/>
        <w:jc w:val="center"/>
        <w:rPr>
          <w:rFonts w:asciiTheme="minorHAnsi" w:hAnsiTheme="minorHAnsi" w:cstheme="minorHAnsi"/>
          <w:b/>
        </w:rPr>
      </w:pPr>
      <w:bookmarkStart w:id="0" w:name="bookmark1"/>
      <w:r w:rsidRPr="00D60368">
        <w:rPr>
          <w:rFonts w:asciiTheme="minorHAnsi" w:hAnsiTheme="minorHAnsi" w:cstheme="minorHAnsi"/>
          <w:b/>
        </w:rPr>
        <w:t>Советы родителям</w:t>
      </w:r>
    </w:p>
    <w:p w:rsidR="00D60368" w:rsidRPr="00D60368" w:rsidRDefault="00D60368" w:rsidP="00D60368">
      <w:pPr>
        <w:pStyle w:val="30"/>
        <w:keepNext/>
        <w:keepLines/>
        <w:shd w:val="clear" w:color="auto" w:fill="auto"/>
        <w:spacing w:after="0" w:line="322" w:lineRule="exact"/>
        <w:rPr>
          <w:rFonts w:asciiTheme="minorHAnsi" w:hAnsiTheme="minorHAnsi" w:cstheme="minorHAnsi"/>
        </w:rPr>
      </w:pPr>
    </w:p>
    <w:p w:rsidR="00D60368" w:rsidRPr="00D60368" w:rsidRDefault="00D60368" w:rsidP="00D60368">
      <w:pPr>
        <w:pStyle w:val="30"/>
        <w:keepNext/>
        <w:keepLines/>
        <w:shd w:val="clear" w:color="auto" w:fill="auto"/>
        <w:spacing w:after="0" w:line="322" w:lineRule="exact"/>
        <w:jc w:val="center"/>
        <w:rPr>
          <w:rFonts w:asciiTheme="minorHAnsi" w:hAnsiTheme="minorHAnsi" w:cstheme="minorHAnsi"/>
          <w:b/>
        </w:rPr>
      </w:pPr>
      <w:r w:rsidRPr="00D60368">
        <w:rPr>
          <w:rFonts w:asciiTheme="minorHAnsi" w:hAnsiTheme="minorHAnsi" w:cstheme="minorHAnsi"/>
          <w:b/>
        </w:rPr>
        <w:t>«Пойте колыбельные».</w:t>
      </w:r>
      <w:bookmarkEnd w:id="0"/>
    </w:p>
    <w:p w:rsidR="00D60368" w:rsidRPr="00D60368" w:rsidRDefault="00D60368" w:rsidP="00D60368">
      <w:pPr>
        <w:pStyle w:val="1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</w:rPr>
      </w:pPr>
      <w:r w:rsidRPr="00D60368">
        <w:rPr>
          <w:rFonts w:asciiTheme="minorHAnsi" w:hAnsiTheme="minorHAnsi" w:cstheme="minorHAnsi"/>
        </w:rPr>
        <w:t>Специалисты утверждают: дети, не слышавшие в детстве колыбельные менее успешны в жизни и подвержены психологическим рискам. Колыбельные песни, которые есть у всех народов, - служат не только для убаюкивания ребенка.</w:t>
      </w:r>
    </w:p>
    <w:p w:rsidR="00D60368" w:rsidRPr="00D60368" w:rsidRDefault="00D60368" w:rsidP="00D60368">
      <w:pPr>
        <w:pStyle w:val="1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</w:rPr>
      </w:pPr>
      <w:r w:rsidRPr="00D60368">
        <w:rPr>
          <w:rFonts w:asciiTheme="minorHAnsi" w:hAnsiTheme="minorHAnsi" w:cstheme="minorHAnsi"/>
        </w:rPr>
        <w:t>Колыбельные очень важны в процессе овладения ребенком мышлением. От того, какие песни пела мать и пела ли вообще, зависит характер маленького человека, его здоровье, степень его психологической устойчивости. В колыбельных зашифрованы знания о мире, которые заложены в генетической памяти. Детям, у которых генетическая память не востребована, гораздо труднее адаптироваться, а жизни и обществе. Они медленнее привыкают к новым обстоятельствам.</w:t>
      </w:r>
    </w:p>
    <w:p w:rsidR="00D60368" w:rsidRPr="00D60368" w:rsidRDefault="00D60368" w:rsidP="00D60368">
      <w:pPr>
        <w:pStyle w:val="1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</w:rPr>
      </w:pPr>
      <w:r w:rsidRPr="00D60368">
        <w:rPr>
          <w:rFonts w:asciiTheme="minorHAnsi" w:hAnsiTheme="minorHAnsi" w:cstheme="minorHAnsi"/>
        </w:rPr>
        <w:t>Авторство данного открытия принадлежит доктору философии из Тюмени Ирине Карабулатовой.</w:t>
      </w:r>
      <w:r w:rsidR="00DF522B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D60368">
        <w:rPr>
          <w:rFonts w:asciiTheme="minorHAnsi" w:hAnsiTheme="minorHAnsi" w:cstheme="minorHAnsi"/>
        </w:rPr>
        <w:t>Она долгое время изучала песни народов Сибири. Немецкие медики, изучавшие колыбельные с научной позиции, утверждают: если перед операцией дать послушать пациенту колыбельную, необходимая доза анестезии снижается.</w:t>
      </w:r>
    </w:p>
    <w:p w:rsidR="00D60368" w:rsidRPr="00D60368" w:rsidRDefault="00D60368" w:rsidP="00D60368">
      <w:pPr>
        <w:pStyle w:val="1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</w:rPr>
      </w:pPr>
      <w:r w:rsidRPr="00D60368">
        <w:rPr>
          <w:rFonts w:asciiTheme="minorHAnsi" w:hAnsiTheme="minorHAnsi" w:cstheme="minorHAnsi"/>
        </w:rPr>
        <w:t xml:space="preserve">Специалисты Российской академии медицинских наук установили, что матери, которые поют своим детям колыбельные улучшают с ними отношения и эти дети быстрее идут на поправку. Это было проверено на недоношенных детях. Матери, начавшие петь колыбельные своим еще </w:t>
      </w:r>
      <w:r w:rsidR="00DF522B" w:rsidRPr="00D60368">
        <w:rPr>
          <w:rFonts w:asciiTheme="minorHAnsi" w:hAnsiTheme="minorHAnsi" w:cstheme="minorHAnsi"/>
        </w:rPr>
        <w:t>нарождённым</w:t>
      </w:r>
      <w:r w:rsidRPr="00D60368">
        <w:rPr>
          <w:rFonts w:asciiTheme="minorHAnsi" w:hAnsiTheme="minorHAnsi" w:cstheme="minorHAnsi"/>
        </w:rPr>
        <w:t xml:space="preserve"> детям, облегчалось протекание беременности - снимались проявления токсикоза.</w:t>
      </w:r>
    </w:p>
    <w:p w:rsidR="00D60368" w:rsidRPr="00D60368" w:rsidRDefault="00D60368" w:rsidP="00D60368">
      <w:pPr>
        <w:pStyle w:val="1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</w:rPr>
      </w:pPr>
      <w:r w:rsidRPr="00D60368">
        <w:rPr>
          <w:rFonts w:asciiTheme="minorHAnsi" w:hAnsiTheme="minorHAnsi" w:cstheme="minorHAnsi"/>
        </w:rPr>
        <w:t xml:space="preserve">У сибирских народов, по наблюдениям Ирины Карабулатовой, идет передача нравственных идеалов от одного поколения к другому. Раньше считали, что младенчество - идеально подходит для закладывания в маленького человека нравственных эталонов. Исполняя колыбельную </w:t>
      </w:r>
      <w:r w:rsidR="00DF522B" w:rsidRPr="00D60368">
        <w:rPr>
          <w:rFonts w:asciiTheme="minorHAnsi" w:hAnsiTheme="minorHAnsi" w:cstheme="minorHAnsi"/>
        </w:rPr>
        <w:t>мать,</w:t>
      </w:r>
      <w:r w:rsidRPr="00D60368">
        <w:rPr>
          <w:rFonts w:asciiTheme="minorHAnsi" w:hAnsiTheme="minorHAnsi" w:cstheme="minorHAnsi"/>
        </w:rPr>
        <w:t xml:space="preserve"> кодирует сына или дочь, прививает правильные стереотипы поведения, которые приняты в обществе. Это обеспечит социально приемлемое поведение человека в дальнейшем.</w:t>
      </w:r>
    </w:p>
    <w:p w:rsidR="00D60368" w:rsidRPr="00D60368" w:rsidRDefault="00D60368" w:rsidP="00D60368">
      <w:pPr>
        <w:pStyle w:val="1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</w:rPr>
      </w:pPr>
      <w:r w:rsidRPr="00D60368">
        <w:rPr>
          <w:rFonts w:asciiTheme="minorHAnsi" w:hAnsiTheme="minorHAnsi" w:cstheme="minorHAnsi"/>
        </w:rPr>
        <w:t xml:space="preserve">Согласно статистике люди, которые засыпали под колыбельные, став взрослыми становятся более успешными, чем </w:t>
      </w:r>
      <w:r w:rsidR="00DF522B" w:rsidRPr="00D60368">
        <w:rPr>
          <w:rFonts w:asciiTheme="minorHAnsi" w:hAnsiTheme="minorHAnsi" w:cstheme="minorHAnsi"/>
        </w:rPr>
        <w:t>те,</w:t>
      </w:r>
      <w:r w:rsidRPr="00D60368">
        <w:rPr>
          <w:rFonts w:asciiTheme="minorHAnsi" w:hAnsiTheme="minorHAnsi" w:cstheme="minorHAnsi"/>
        </w:rPr>
        <w:t xml:space="preserve"> кто не слышал в младенчестве колыбельные.</w:t>
      </w:r>
    </w:p>
    <w:p w:rsidR="00D60368" w:rsidRPr="00D60368" w:rsidRDefault="00D60368" w:rsidP="00D60368">
      <w:pPr>
        <w:pStyle w:val="20"/>
        <w:shd w:val="clear" w:color="auto" w:fill="auto"/>
        <w:spacing w:line="220" w:lineRule="exact"/>
        <w:rPr>
          <w:rFonts w:asciiTheme="minorHAnsi" w:hAnsiTheme="minorHAnsi" w:cstheme="minorHAnsi"/>
        </w:rPr>
        <w:sectPr w:rsidR="00D60368" w:rsidRPr="00D60368" w:rsidSect="00D60368">
          <w:pgSz w:w="11905" w:h="16837"/>
          <w:pgMar w:top="1289" w:right="227" w:bottom="2345" w:left="2096" w:header="0" w:footer="3" w:gutter="0"/>
          <w:cols w:space="720"/>
          <w:noEndnote/>
          <w:docGrid w:linePitch="360"/>
        </w:sectPr>
      </w:pPr>
      <w:r w:rsidRPr="00D60368">
        <w:rPr>
          <w:rFonts w:asciiTheme="minorHAnsi" w:hAnsiTheme="minorHAnsi" w:cstheme="minorHAnsi"/>
        </w:rPr>
        <w:t>По материалам лекции Федерико Гарсия Лорки «Колыбельные песни».</w:t>
      </w:r>
    </w:p>
    <w:p w:rsidR="00D60368" w:rsidRPr="00D60368" w:rsidRDefault="00D60368" w:rsidP="00D60368">
      <w:pPr>
        <w:pStyle w:val="1"/>
        <w:shd w:val="clear" w:color="auto" w:fill="auto"/>
        <w:spacing w:before="0" w:after="252" w:line="260" w:lineRule="exact"/>
        <w:ind w:firstLine="0"/>
        <w:rPr>
          <w:rFonts w:asciiTheme="minorHAnsi" w:hAnsiTheme="minorHAnsi" w:cstheme="minorHAnsi"/>
        </w:rPr>
      </w:pPr>
    </w:p>
    <w:sectPr w:rsidR="00D60368" w:rsidRPr="00D60368" w:rsidSect="003E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68"/>
    <w:rsid w:val="003E263B"/>
    <w:rsid w:val="00D60368"/>
    <w:rsid w:val="00DF522B"/>
    <w:rsid w:val="00F1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36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03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603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03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60368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">
    <w:name w:val="Основной текст1"/>
    <w:basedOn w:val="a"/>
    <w:link w:val="a3"/>
    <w:rsid w:val="00D60368"/>
    <w:pPr>
      <w:shd w:val="clear" w:color="auto" w:fill="FFFFFF"/>
      <w:spacing w:before="420" w:line="317" w:lineRule="exact"/>
      <w:ind w:hanging="138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D603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36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03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603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03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60368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">
    <w:name w:val="Основной текст1"/>
    <w:basedOn w:val="a"/>
    <w:link w:val="a3"/>
    <w:rsid w:val="00D60368"/>
    <w:pPr>
      <w:shd w:val="clear" w:color="auto" w:fill="FFFFFF"/>
      <w:spacing w:before="420" w:line="317" w:lineRule="exact"/>
      <w:ind w:hanging="138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D603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Белый Ветер</cp:lastModifiedBy>
  <cp:revision>2</cp:revision>
  <dcterms:created xsi:type="dcterms:W3CDTF">2013-01-06T08:52:00Z</dcterms:created>
  <dcterms:modified xsi:type="dcterms:W3CDTF">2013-01-06T08:52:00Z</dcterms:modified>
</cp:coreProperties>
</file>