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31223" w:rsidRPr="008C2EB4" w:rsidRDefault="00631223" w:rsidP="00631223">
      <w:pPr>
        <w:pStyle w:val="2"/>
        <w:jc w:val="center"/>
        <w:rPr>
          <w:rFonts w:ascii="Century Gothic" w:hAnsi="Century Gothic" w:cs="Times New Roman"/>
          <w:b w:val="0"/>
          <w:color w:val="D717BC"/>
          <w:sz w:val="40"/>
          <w:szCs w:val="40"/>
        </w:rPr>
      </w:pPr>
      <w:r w:rsidRPr="008C2EB4">
        <w:rPr>
          <w:rFonts w:ascii="Century Gothic" w:hAnsi="Century Gothic" w:cs="Times New Roman"/>
          <w:b w:val="0"/>
          <w:bCs w:val="0"/>
          <w:color w:val="D717BC"/>
          <w:sz w:val="40"/>
          <w:szCs w:val="40"/>
        </w:rPr>
        <w:t>Муниципальное автономное дошкольное образовательное учреждение</w:t>
      </w:r>
    </w:p>
    <w:p w:rsidR="00631223" w:rsidRPr="008C2EB4" w:rsidRDefault="00631223" w:rsidP="00631223">
      <w:pPr>
        <w:pStyle w:val="2"/>
        <w:jc w:val="center"/>
        <w:rPr>
          <w:rFonts w:ascii="Century Gothic" w:hAnsi="Century Gothic" w:cs="Times New Roman"/>
          <w:b w:val="0"/>
          <w:color w:val="D717BC"/>
          <w:sz w:val="40"/>
          <w:szCs w:val="40"/>
        </w:rPr>
      </w:pPr>
      <w:r w:rsidRPr="008C2EB4">
        <w:rPr>
          <w:rFonts w:ascii="Century Gothic" w:hAnsi="Century Gothic" w:cs="Times New Roman"/>
          <w:b w:val="0"/>
          <w:color w:val="D717BC"/>
          <w:sz w:val="40"/>
          <w:szCs w:val="40"/>
        </w:rPr>
        <w:t>«Центр развития ребенка – детский сад №98</w:t>
      </w:r>
    </w:p>
    <w:p w:rsidR="00631223" w:rsidRPr="008C2EB4" w:rsidRDefault="00631223" w:rsidP="00631223">
      <w:pPr>
        <w:pStyle w:val="2"/>
        <w:jc w:val="center"/>
        <w:rPr>
          <w:rFonts w:ascii="Century Gothic" w:hAnsi="Century Gothic" w:cs="Times New Roman"/>
          <w:b w:val="0"/>
          <w:color w:val="D717BC"/>
          <w:sz w:val="40"/>
          <w:szCs w:val="40"/>
        </w:rPr>
      </w:pPr>
      <w:r w:rsidRPr="008C2EB4">
        <w:rPr>
          <w:rFonts w:ascii="Century Gothic" w:hAnsi="Century Gothic" w:cs="Times New Roman"/>
          <w:b w:val="0"/>
          <w:color w:val="D717BC"/>
          <w:sz w:val="40"/>
          <w:szCs w:val="40"/>
        </w:rPr>
        <w:t>«Планета детства»</w:t>
      </w:r>
    </w:p>
    <w:p w:rsidR="00631223" w:rsidRPr="008C2EB4" w:rsidRDefault="00631223" w:rsidP="00631223">
      <w:pPr>
        <w:tabs>
          <w:tab w:val="left" w:pos="4500"/>
        </w:tabs>
        <w:ind w:left="513"/>
        <w:rPr>
          <w:color w:val="D717BC"/>
        </w:rPr>
      </w:pPr>
    </w:p>
    <w:p w:rsidR="00631223" w:rsidRDefault="00631223" w:rsidP="00631223">
      <w:pPr>
        <w:tabs>
          <w:tab w:val="left" w:pos="4500"/>
        </w:tabs>
        <w:ind w:left="513"/>
        <w:rPr>
          <w:b/>
        </w:rPr>
      </w:pPr>
    </w:p>
    <w:p w:rsidR="00631223" w:rsidRPr="007922FD" w:rsidRDefault="00631223" w:rsidP="00631223">
      <w:pPr>
        <w:tabs>
          <w:tab w:val="left" w:pos="4500"/>
        </w:tabs>
        <w:ind w:left="513"/>
        <w:rPr>
          <w:b/>
        </w:rPr>
      </w:pPr>
    </w:p>
    <w:p w:rsidR="00631223" w:rsidRDefault="00631223" w:rsidP="00631223">
      <w:pPr>
        <w:jc w:val="center"/>
        <w:rPr>
          <w:b/>
          <w:sz w:val="28"/>
          <w:szCs w:val="28"/>
        </w:rPr>
      </w:pPr>
    </w:p>
    <w:p w:rsidR="00631223" w:rsidRPr="007C1B02" w:rsidRDefault="00631223" w:rsidP="00631223">
      <w:pPr>
        <w:jc w:val="right"/>
        <w:rPr>
          <w:bCs/>
          <w:sz w:val="36"/>
          <w:szCs w:val="36"/>
        </w:rPr>
      </w:pPr>
    </w:p>
    <w:p w:rsidR="00631223" w:rsidRDefault="00631223" w:rsidP="00631223">
      <w:pPr>
        <w:jc w:val="right"/>
        <w:rPr>
          <w:bCs/>
          <w:sz w:val="28"/>
          <w:szCs w:val="28"/>
        </w:rPr>
      </w:pPr>
    </w:p>
    <w:p w:rsidR="00631223" w:rsidRDefault="00910B69" w:rsidP="00EE2359">
      <w:pPr>
        <w:jc w:val="center"/>
        <w:rPr>
          <w:bCs/>
          <w:sz w:val="28"/>
          <w:szCs w:val="28"/>
        </w:rPr>
      </w:pPr>
      <w:r w:rsidRPr="00910B69">
        <w:rPr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25pt;height:213.75pt" fillcolor="#d717bc" strokecolor="#548dd4 [1951]">
            <v:shadow color="#868686"/>
            <v:textpath style="font-family:&quot;Century Gothic&quot;;v-text-kern:t" trim="t" fitpath="t" string="Что такое&#10; хорошо&#10; и что такое &#10;плохо"/>
          </v:shape>
        </w:pict>
      </w:r>
    </w:p>
    <w:p w:rsidR="00631223" w:rsidRPr="008D5E77" w:rsidRDefault="00631223" w:rsidP="00631223">
      <w:pPr>
        <w:jc w:val="right"/>
        <w:rPr>
          <w:bCs/>
          <w:sz w:val="28"/>
          <w:szCs w:val="28"/>
          <w:lang w:val="ru-RU"/>
        </w:rPr>
      </w:pPr>
    </w:p>
    <w:p w:rsidR="00631223" w:rsidRPr="008D5E77" w:rsidRDefault="00910B69" w:rsidP="00631223">
      <w:pPr>
        <w:jc w:val="right"/>
        <w:rPr>
          <w:bCs/>
          <w:sz w:val="28"/>
          <w:szCs w:val="28"/>
          <w:lang w:val="ru-RU"/>
        </w:rPr>
      </w:pPr>
      <w:r w:rsidRPr="00910B69">
        <w:rPr>
          <w:rFonts w:asciiTheme="minorHAnsi" w:eastAsiaTheme="minorEastAsia" w:hAnsiTheme="minorHAnsi" w:cstheme="minorBidi"/>
          <w:noProof/>
          <w:color w:val="D717BC"/>
        </w:rPr>
        <w:pict>
          <v:shape id="_x0000_s1028" type="#_x0000_t136" style="position:absolute;left:0;text-align:left;margin-left:154.05pt;margin-top:1.1pt;width:150.75pt;height:19.35pt;z-index:-251656704" wrapcoords="0 -831 -107 4154 -107 20769 21493 20769 21707 12462 21600 2492 21493 -831 0 -831" fillcolor="#b8cce4 [1300]" strokecolor="#d717bc" strokeweight="1pt">
            <v:shadow color="#868686"/>
            <v:textpath style="font-family:&quot;Century Gothic&quot;;font-size:18pt;v-text-kern:t" trim="t" fitpath="t" string="(старшая группа)"/>
            <w10:wrap type="tight"/>
          </v:shape>
        </w:pict>
      </w:r>
    </w:p>
    <w:p w:rsidR="00631223" w:rsidRPr="008D5E77" w:rsidRDefault="00631223" w:rsidP="00631223">
      <w:pPr>
        <w:jc w:val="right"/>
        <w:rPr>
          <w:bCs/>
          <w:sz w:val="28"/>
          <w:szCs w:val="28"/>
          <w:lang w:val="ru-RU"/>
        </w:rPr>
      </w:pPr>
    </w:p>
    <w:p w:rsidR="00631223" w:rsidRPr="008D5E77" w:rsidRDefault="00631223" w:rsidP="00631223">
      <w:pPr>
        <w:jc w:val="right"/>
        <w:rPr>
          <w:bCs/>
          <w:sz w:val="28"/>
          <w:szCs w:val="28"/>
          <w:lang w:val="ru-RU"/>
        </w:rPr>
      </w:pPr>
    </w:p>
    <w:p w:rsidR="00631223" w:rsidRPr="008D5E77" w:rsidRDefault="008D5E77" w:rsidP="008D5E77">
      <w:pPr>
        <w:pStyle w:val="a9"/>
        <w:spacing w:before="1" w:beforeAutospacing="1" w:after="1" w:afterAutospacing="1"/>
        <w:ind w:left="708" w:firstLine="708"/>
        <w:jc w:val="right"/>
        <w:rPr>
          <w:rFonts w:ascii="Century Gothic" w:hAnsi="Century Gothic"/>
          <w:color w:val="D717BC"/>
          <w:sz w:val="32"/>
          <w:szCs w:val="32"/>
          <w:lang w:bidi="he-IL"/>
        </w:rPr>
      </w:pPr>
      <w:r w:rsidRPr="008D5E77">
        <w:rPr>
          <w:rFonts w:ascii="Century Gothic" w:hAnsi="Century Gothic"/>
          <w:color w:val="D717BC"/>
          <w:sz w:val="32"/>
          <w:szCs w:val="32"/>
          <w:lang w:bidi="he-IL"/>
        </w:rPr>
        <w:t>Подготовила воспитатель</w:t>
      </w:r>
    </w:p>
    <w:p w:rsidR="008D5E77" w:rsidRPr="008D5E77" w:rsidRDefault="008D5E77" w:rsidP="008D5E77">
      <w:pPr>
        <w:pStyle w:val="a9"/>
        <w:spacing w:before="1" w:beforeAutospacing="1" w:after="1" w:afterAutospacing="1"/>
        <w:jc w:val="right"/>
        <w:rPr>
          <w:rFonts w:ascii="Century Gothic" w:hAnsi="Century Gothic"/>
          <w:color w:val="D717BC"/>
          <w:sz w:val="32"/>
          <w:szCs w:val="32"/>
          <w:lang w:bidi="he-IL"/>
        </w:rPr>
      </w:pPr>
      <w:r w:rsidRPr="008D5E77">
        <w:rPr>
          <w:rFonts w:ascii="Century Gothic" w:hAnsi="Century Gothic"/>
          <w:color w:val="D717BC"/>
          <w:sz w:val="32"/>
          <w:szCs w:val="32"/>
          <w:lang w:bidi="he-IL"/>
        </w:rPr>
        <w:t xml:space="preserve">Гайнуллина </w:t>
      </w:r>
    </w:p>
    <w:p w:rsidR="008D5E77" w:rsidRPr="008D5E77" w:rsidRDefault="008D5E77" w:rsidP="008D5E77">
      <w:pPr>
        <w:pStyle w:val="a9"/>
        <w:spacing w:before="1" w:beforeAutospacing="1" w:after="1" w:afterAutospacing="1"/>
        <w:jc w:val="right"/>
        <w:rPr>
          <w:rFonts w:ascii="Century Gothic" w:hAnsi="Century Gothic"/>
          <w:color w:val="D717BC"/>
          <w:sz w:val="32"/>
          <w:szCs w:val="32"/>
          <w:lang w:bidi="he-IL"/>
        </w:rPr>
      </w:pPr>
      <w:r w:rsidRPr="008D5E77">
        <w:rPr>
          <w:rFonts w:ascii="Century Gothic" w:hAnsi="Century Gothic"/>
          <w:color w:val="D717BC"/>
          <w:sz w:val="32"/>
          <w:szCs w:val="32"/>
          <w:lang w:bidi="he-IL"/>
        </w:rPr>
        <w:t>Ирина Алексеевна</w:t>
      </w:r>
    </w:p>
    <w:p w:rsidR="008D5E77" w:rsidRDefault="008D5E77" w:rsidP="008C2EB4">
      <w:pPr>
        <w:pStyle w:val="a9"/>
        <w:spacing w:before="1" w:beforeAutospacing="1" w:after="1" w:afterAutospacing="1"/>
        <w:rPr>
          <w:rFonts w:ascii="Century Gothic" w:hAnsi="Century Gothic"/>
          <w:color w:val="D717BC"/>
          <w:sz w:val="32"/>
          <w:szCs w:val="32"/>
          <w:lang w:bidi="he-IL"/>
        </w:rPr>
      </w:pPr>
    </w:p>
    <w:p w:rsidR="008D5E77" w:rsidRDefault="008D5E77" w:rsidP="008C2EB4">
      <w:pPr>
        <w:pStyle w:val="a9"/>
        <w:spacing w:before="1" w:beforeAutospacing="1" w:after="1" w:afterAutospacing="1"/>
        <w:rPr>
          <w:rFonts w:ascii="Century Gothic" w:hAnsi="Century Gothic"/>
          <w:color w:val="D717BC"/>
          <w:sz w:val="32"/>
          <w:szCs w:val="32"/>
          <w:lang w:bidi="he-IL"/>
        </w:rPr>
      </w:pPr>
    </w:p>
    <w:p w:rsidR="008D5E77" w:rsidRDefault="008D5E77" w:rsidP="008D5E77">
      <w:pPr>
        <w:pStyle w:val="a9"/>
        <w:spacing w:before="1" w:beforeAutospacing="1" w:after="1" w:afterAutospacing="1"/>
        <w:jc w:val="center"/>
        <w:rPr>
          <w:rFonts w:ascii="Century Gothic" w:hAnsi="Century Gothic"/>
          <w:color w:val="D717BC"/>
          <w:sz w:val="32"/>
          <w:szCs w:val="32"/>
          <w:lang w:bidi="he-IL"/>
        </w:rPr>
      </w:pPr>
      <w:r w:rsidRPr="008D5E77">
        <w:rPr>
          <w:rFonts w:ascii="Century Gothic" w:hAnsi="Century Gothic"/>
          <w:color w:val="D717BC"/>
          <w:sz w:val="32"/>
          <w:szCs w:val="32"/>
          <w:lang w:bidi="he-IL"/>
        </w:rPr>
        <w:t>Набережные Челны</w:t>
      </w:r>
    </w:p>
    <w:p w:rsidR="008D5E77" w:rsidRPr="008D5E77" w:rsidRDefault="008D5E77" w:rsidP="008D5E77">
      <w:pPr>
        <w:pStyle w:val="a9"/>
        <w:spacing w:before="1" w:beforeAutospacing="1" w:after="1" w:afterAutospacing="1"/>
        <w:jc w:val="center"/>
        <w:rPr>
          <w:rFonts w:ascii="Century Gothic" w:hAnsi="Century Gothic"/>
          <w:color w:val="D717BC"/>
          <w:sz w:val="32"/>
          <w:szCs w:val="32"/>
          <w:lang w:bidi="he-IL"/>
        </w:rPr>
      </w:pPr>
      <w:r w:rsidRPr="008D5E77">
        <w:rPr>
          <w:rFonts w:ascii="Century Gothic" w:hAnsi="Century Gothic"/>
          <w:color w:val="D717BC"/>
          <w:sz w:val="32"/>
          <w:szCs w:val="32"/>
          <w:lang w:bidi="he-IL"/>
        </w:rPr>
        <w:t xml:space="preserve"> 2011</w:t>
      </w:r>
    </w:p>
    <w:p w:rsidR="009A34F0" w:rsidRDefault="009A34F0" w:rsidP="00631223">
      <w:pPr>
        <w:ind w:left="4956"/>
        <w:rPr>
          <w:rFonts w:ascii="Monotype Corsiva" w:hAnsi="Monotype Corsiva" w:cs="Estrangelo Edessa"/>
          <w:sz w:val="48"/>
          <w:szCs w:val="48"/>
          <w:lang w:val="ru-RU"/>
        </w:rPr>
      </w:pPr>
      <w:r>
        <w:rPr>
          <w:rFonts w:ascii="Monotype Corsiva" w:hAnsi="Monotype Corsiva" w:cs="Estrangelo Edessa"/>
          <w:sz w:val="48"/>
          <w:szCs w:val="48"/>
          <w:lang w:val="ru-RU"/>
        </w:rPr>
        <w:lastRenderedPageBreak/>
        <w:t>Чем человек умнее и добрее,</w:t>
      </w:r>
      <w:r w:rsidR="00631223">
        <w:rPr>
          <w:rFonts w:ascii="Monotype Corsiva" w:hAnsi="Monotype Corsiva" w:cs="Estrangelo Edessa"/>
          <w:sz w:val="48"/>
          <w:szCs w:val="48"/>
          <w:lang w:val="ru-RU"/>
        </w:rPr>
        <w:t xml:space="preserve"> тем больше он замечает добра в </w:t>
      </w:r>
      <w:r>
        <w:rPr>
          <w:rFonts w:ascii="Monotype Corsiva" w:hAnsi="Monotype Corsiva" w:cs="Estrangelo Edessa"/>
          <w:sz w:val="48"/>
          <w:szCs w:val="48"/>
          <w:lang w:val="ru-RU"/>
        </w:rPr>
        <w:t xml:space="preserve">людях.    </w:t>
      </w:r>
    </w:p>
    <w:p w:rsidR="001B72B4" w:rsidRDefault="009A34F0" w:rsidP="009A34F0">
      <w:pPr>
        <w:ind w:left="4248" w:firstLine="708"/>
        <w:jc w:val="right"/>
        <w:rPr>
          <w:b/>
          <w:lang w:val="ru-RU"/>
        </w:rPr>
      </w:pPr>
      <w:r>
        <w:rPr>
          <w:rFonts w:ascii="Monotype Corsiva" w:hAnsi="Monotype Corsiva" w:cs="Estrangelo Edessa"/>
          <w:sz w:val="48"/>
          <w:szCs w:val="48"/>
          <w:lang w:val="ru-RU"/>
        </w:rPr>
        <w:t xml:space="preserve">                  Блез Паскаль</w:t>
      </w:r>
    </w:p>
    <w:p w:rsidR="001B72B4" w:rsidRDefault="001B72B4" w:rsidP="009A34F0">
      <w:pPr>
        <w:jc w:val="right"/>
        <w:rPr>
          <w:b/>
          <w:lang w:val="ru-RU"/>
        </w:rPr>
      </w:pPr>
    </w:p>
    <w:p w:rsidR="001B72B4" w:rsidRDefault="001B72B4" w:rsidP="00E64FCE">
      <w:pPr>
        <w:jc w:val="both"/>
        <w:rPr>
          <w:b/>
          <w:lang w:val="ru-RU"/>
        </w:rPr>
      </w:pPr>
    </w:p>
    <w:p w:rsidR="001B72B4" w:rsidRDefault="001B72B4" w:rsidP="00E64FCE">
      <w:pPr>
        <w:jc w:val="both"/>
        <w:rPr>
          <w:b/>
          <w:lang w:val="ru-RU"/>
        </w:rPr>
      </w:pPr>
    </w:p>
    <w:p w:rsidR="003A0F27" w:rsidRPr="00FF51C0" w:rsidRDefault="003A0F27" w:rsidP="00AE6C43">
      <w:pPr>
        <w:jc w:val="center"/>
        <w:rPr>
          <w:b/>
          <w:lang w:val="ru-RU"/>
        </w:rPr>
      </w:pPr>
      <w:r w:rsidRPr="00AE6C43">
        <w:rPr>
          <w:b/>
          <w:sz w:val="32"/>
          <w:szCs w:val="32"/>
          <w:lang w:val="ru-RU"/>
        </w:rPr>
        <w:t>Ч</w:t>
      </w:r>
      <w:r w:rsidR="00AE6C43" w:rsidRPr="00AE6C43">
        <w:rPr>
          <w:b/>
          <w:lang w:val="ru-RU"/>
        </w:rPr>
        <w:t>ТО</w:t>
      </w:r>
      <w:r w:rsidRPr="003A0F27">
        <w:rPr>
          <w:b/>
          <w:lang w:val="ru-RU"/>
        </w:rPr>
        <w:t xml:space="preserve"> ТАКОЕ «ХОРОШО» И ЧТО ТАКОЕ «ПЛОХО»</w:t>
      </w:r>
    </w:p>
    <w:p w:rsidR="003A0F27" w:rsidRPr="00FF51C0" w:rsidRDefault="003A0F27" w:rsidP="00FF51C0">
      <w:pPr>
        <w:jc w:val="both"/>
        <w:rPr>
          <w:b/>
          <w:lang w:val="ru-RU"/>
        </w:rPr>
      </w:pPr>
    </w:p>
    <w:p w:rsidR="00B509D9" w:rsidRDefault="00AA4DBC" w:rsidP="00FF51C0">
      <w:pPr>
        <w:jc w:val="both"/>
        <w:rPr>
          <w:lang w:val="ru-RU"/>
        </w:rPr>
      </w:pPr>
      <w:r w:rsidRPr="00FF51C0">
        <w:rPr>
          <w:b/>
          <w:lang w:val="ru-RU"/>
        </w:rPr>
        <w:t>Задачи</w:t>
      </w:r>
      <w:r w:rsidR="00E64FCE" w:rsidRPr="00FF51C0">
        <w:rPr>
          <w:b/>
          <w:lang w:val="ru-RU"/>
        </w:rPr>
        <w:t>:</w:t>
      </w:r>
      <w:r w:rsidR="005C4A53" w:rsidRPr="00FF51C0">
        <w:rPr>
          <w:lang w:val="ru-RU"/>
        </w:rPr>
        <w:t xml:space="preserve"> </w:t>
      </w:r>
    </w:p>
    <w:p w:rsidR="00B509D9" w:rsidRPr="00AE6C43" w:rsidRDefault="00B509D9" w:rsidP="00B509D9">
      <w:pPr>
        <w:pStyle w:val="a5"/>
        <w:numPr>
          <w:ilvl w:val="0"/>
          <w:numId w:val="4"/>
        </w:numPr>
        <w:jc w:val="both"/>
        <w:rPr>
          <w:b/>
          <w:lang w:val="ru-RU"/>
        </w:rPr>
      </w:pPr>
      <w:r w:rsidRPr="00AE6C43">
        <w:rPr>
          <w:lang w:val="ru-RU"/>
        </w:rPr>
        <w:t>Обобщить и расширить знания детей о хороших и плохих поступках.</w:t>
      </w:r>
    </w:p>
    <w:p w:rsidR="00B509D9" w:rsidRPr="00AE6C43" w:rsidRDefault="00B509D9" w:rsidP="00AE6C43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ru-RU"/>
        </w:rPr>
      </w:pPr>
      <w:r w:rsidRPr="00AE6C43">
        <w:rPr>
          <w:lang w:val="ru-RU"/>
        </w:rPr>
        <w:t>Повторить и закрепить с детьми формы вежливых обращений с людьми.</w:t>
      </w:r>
    </w:p>
    <w:p w:rsidR="00B509D9" w:rsidRPr="00AE6C43" w:rsidRDefault="00AE6C43" w:rsidP="00B509D9">
      <w:pPr>
        <w:pStyle w:val="a5"/>
        <w:numPr>
          <w:ilvl w:val="0"/>
          <w:numId w:val="4"/>
        </w:numPr>
        <w:jc w:val="both"/>
        <w:rPr>
          <w:b/>
          <w:lang w:val="ru-RU"/>
        </w:rPr>
      </w:pPr>
      <w:r w:rsidRPr="00AE6C43">
        <w:rPr>
          <w:lang w:val="ru-RU"/>
        </w:rPr>
        <w:t>Обратить внимание детей на то, что добрые слова  должны сочетаться с добрыми поступками.</w:t>
      </w:r>
    </w:p>
    <w:p w:rsidR="00AE6C43" w:rsidRDefault="00AE6C43" w:rsidP="00AE6C43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ru-RU"/>
        </w:rPr>
      </w:pPr>
      <w:r w:rsidRPr="00AE6C43">
        <w:rPr>
          <w:lang w:val="ru-RU"/>
        </w:rPr>
        <w:t>Воспитывать культуру общения, дружеские взаимоотношения, стремление поддерживать друзей, заботиться о них.</w:t>
      </w:r>
    </w:p>
    <w:p w:rsidR="00CB62F7" w:rsidRPr="00CB62F7" w:rsidRDefault="00CB62F7" w:rsidP="00CB62F7">
      <w:pPr>
        <w:tabs>
          <w:tab w:val="left" w:pos="2517"/>
        </w:tabs>
        <w:spacing w:line="360" w:lineRule="auto"/>
        <w:rPr>
          <w:lang w:val="ru-RU"/>
        </w:rPr>
      </w:pPr>
      <w:r w:rsidRPr="00CB62F7">
        <w:rPr>
          <w:b/>
          <w:lang w:val="ru-RU"/>
        </w:rPr>
        <w:t>Методические приемы:</w:t>
      </w:r>
      <w:r>
        <w:rPr>
          <w:lang w:val="ru-RU"/>
        </w:rPr>
        <w:t xml:space="preserve"> </w:t>
      </w:r>
      <w:r w:rsidR="00365DA7">
        <w:rPr>
          <w:lang w:val="ru-RU"/>
        </w:rPr>
        <w:t>б</w:t>
      </w:r>
      <w:r>
        <w:rPr>
          <w:lang w:val="ru-RU"/>
        </w:rPr>
        <w:t>еседа, рассказ</w:t>
      </w:r>
      <w:r w:rsidR="0093619C">
        <w:rPr>
          <w:lang w:val="ru-RU"/>
        </w:rPr>
        <w:t>, вопросы</w:t>
      </w:r>
      <w:r w:rsidRPr="00CB62F7">
        <w:rPr>
          <w:lang w:val="ru-RU"/>
        </w:rPr>
        <w:t>, уточнения, напоми</w:t>
      </w:r>
      <w:r>
        <w:rPr>
          <w:lang w:val="ru-RU"/>
        </w:rPr>
        <w:t>нания</w:t>
      </w:r>
      <w:r w:rsidRPr="00CB62F7">
        <w:rPr>
          <w:lang w:val="ru-RU"/>
        </w:rPr>
        <w:t xml:space="preserve">. </w:t>
      </w:r>
    </w:p>
    <w:p w:rsidR="0093619C" w:rsidRDefault="00CB62F7" w:rsidP="0093619C">
      <w:pPr>
        <w:jc w:val="both"/>
        <w:rPr>
          <w:lang w:val="ru-RU"/>
        </w:rPr>
      </w:pPr>
      <w:r w:rsidRPr="00CB62F7">
        <w:rPr>
          <w:b/>
          <w:lang w:val="ru-RU"/>
        </w:rPr>
        <w:t>Оборудование:</w:t>
      </w:r>
      <w:r w:rsidRPr="00CB62F7">
        <w:rPr>
          <w:lang w:val="ru-RU"/>
        </w:rPr>
        <w:t xml:space="preserve"> </w:t>
      </w:r>
      <w:r w:rsidR="00365DA7">
        <w:rPr>
          <w:lang w:val="ru-RU"/>
        </w:rPr>
        <w:t>ц</w:t>
      </w:r>
      <w:r>
        <w:rPr>
          <w:lang w:val="ru-RU"/>
        </w:rPr>
        <w:t>веток Цветик-Семицветик, сделанный из цветной бумаги</w:t>
      </w:r>
      <w:r w:rsidR="00676FD2">
        <w:rPr>
          <w:lang w:val="ru-RU"/>
        </w:rPr>
        <w:t>, настольно-</w:t>
      </w:r>
      <w:r w:rsidR="00676FD2" w:rsidRPr="00FF51C0">
        <w:rPr>
          <w:lang w:val="ru-RU"/>
        </w:rPr>
        <w:t xml:space="preserve">печатную игру «Что </w:t>
      </w:r>
      <w:r w:rsidR="00676FD2">
        <w:rPr>
          <w:lang w:val="ru-RU"/>
        </w:rPr>
        <w:t xml:space="preserve">такое хорошо? Что такое плохо?», </w:t>
      </w:r>
      <w:r w:rsidR="00676FD2" w:rsidRPr="00FF51C0">
        <w:rPr>
          <w:lang w:val="ru-RU"/>
        </w:rPr>
        <w:t xml:space="preserve">карточки с хорошими </w:t>
      </w:r>
      <w:r w:rsidR="00676FD2">
        <w:rPr>
          <w:lang w:val="ru-RU"/>
        </w:rPr>
        <w:t>и плохими поступками, презентация</w:t>
      </w:r>
      <w:r w:rsidR="00676FD2" w:rsidRPr="00FF51C0">
        <w:rPr>
          <w:lang w:val="ru-RU"/>
        </w:rPr>
        <w:t xml:space="preserve"> по стихотворению  В.Маяковского «Что </w:t>
      </w:r>
      <w:r w:rsidR="0093619C">
        <w:rPr>
          <w:lang w:val="ru-RU"/>
        </w:rPr>
        <w:t xml:space="preserve">такое хорошо и что такое плохо», </w:t>
      </w:r>
      <w:r w:rsidR="0093619C" w:rsidRPr="00FF51C0">
        <w:rPr>
          <w:lang w:val="ru-RU"/>
        </w:rPr>
        <w:t>карандаши, краски, фломастеры, листы бумаги</w:t>
      </w:r>
      <w:r w:rsidR="0093619C">
        <w:rPr>
          <w:lang w:val="ru-RU"/>
        </w:rPr>
        <w:t>.</w:t>
      </w:r>
    </w:p>
    <w:p w:rsidR="0093619C" w:rsidRDefault="0093619C" w:rsidP="0093619C">
      <w:pPr>
        <w:jc w:val="both"/>
        <w:rPr>
          <w:lang w:val="ru-RU"/>
        </w:rPr>
      </w:pPr>
    </w:p>
    <w:p w:rsidR="00CB62F7" w:rsidRPr="00461800" w:rsidRDefault="00CD66CD" w:rsidP="00631223">
      <w:pPr>
        <w:tabs>
          <w:tab w:val="left" w:pos="2517"/>
        </w:tabs>
        <w:spacing w:line="360" w:lineRule="auto"/>
        <w:jc w:val="both"/>
        <w:rPr>
          <w:lang w:val="ru-RU"/>
        </w:rPr>
      </w:pPr>
      <w:r w:rsidRPr="00CC702A">
        <w:rPr>
          <w:b/>
          <w:lang w:val="ru-RU"/>
        </w:rPr>
        <w:t>Предварительная работа:</w:t>
      </w:r>
      <w:r>
        <w:rPr>
          <w:b/>
          <w:lang w:val="ru-RU"/>
        </w:rPr>
        <w:t xml:space="preserve"> </w:t>
      </w:r>
      <w:r w:rsidR="00365DA7">
        <w:rPr>
          <w:lang w:val="ru-RU"/>
        </w:rPr>
        <w:t>р</w:t>
      </w:r>
      <w:r w:rsidR="00CC702A">
        <w:rPr>
          <w:lang w:val="ru-RU"/>
        </w:rPr>
        <w:t>азгадывание загадок в</w:t>
      </w:r>
      <w:r w:rsidR="00461800">
        <w:rPr>
          <w:lang w:val="ru-RU"/>
        </w:rPr>
        <w:t xml:space="preserve"> стихах о вежливых словах;</w:t>
      </w:r>
      <w:r w:rsidR="00B006B7">
        <w:rPr>
          <w:lang w:val="ru-RU"/>
        </w:rPr>
        <w:t xml:space="preserve"> игры</w:t>
      </w:r>
      <w:r w:rsidR="00676FD2">
        <w:rPr>
          <w:lang w:val="ru-RU"/>
        </w:rPr>
        <w:t xml:space="preserve"> </w:t>
      </w:r>
      <w:r w:rsidR="00CC702A">
        <w:rPr>
          <w:lang w:val="ru-RU"/>
        </w:rPr>
        <w:t>«Противоположности»</w:t>
      </w:r>
      <w:r w:rsidR="00676FD2">
        <w:rPr>
          <w:lang w:val="ru-RU"/>
        </w:rPr>
        <w:t>, «Ласковое слово»</w:t>
      </w:r>
      <w:r w:rsidR="00461800">
        <w:rPr>
          <w:lang w:val="ru-RU"/>
        </w:rPr>
        <w:t xml:space="preserve">; </w:t>
      </w:r>
      <w:r w:rsidR="00676FD2">
        <w:rPr>
          <w:lang w:val="ru-RU"/>
        </w:rPr>
        <w:t xml:space="preserve"> чтение </w:t>
      </w:r>
      <w:r w:rsidR="00461800">
        <w:rPr>
          <w:lang w:val="ru-RU"/>
        </w:rPr>
        <w:t>В.</w:t>
      </w:r>
      <w:r w:rsidR="00676FD2">
        <w:rPr>
          <w:lang w:val="ru-RU"/>
        </w:rPr>
        <w:t>Маяковского «Что такое хорошо и что такое плохо»</w:t>
      </w:r>
      <w:r w:rsidR="00461800">
        <w:rPr>
          <w:lang w:val="ru-RU"/>
        </w:rPr>
        <w:t xml:space="preserve">; </w:t>
      </w:r>
      <w:r w:rsidR="00CC702A">
        <w:rPr>
          <w:lang w:val="ru-RU"/>
        </w:rPr>
        <w:t xml:space="preserve"> разбор пословиц о добр</w:t>
      </w:r>
      <w:r w:rsidR="00676FD2">
        <w:rPr>
          <w:lang w:val="ru-RU"/>
        </w:rPr>
        <w:t>е и доброте</w:t>
      </w:r>
      <w:r w:rsidR="00461800">
        <w:rPr>
          <w:lang w:val="ru-RU"/>
        </w:rPr>
        <w:t xml:space="preserve">; </w:t>
      </w:r>
      <w:r w:rsidR="0093619C">
        <w:rPr>
          <w:lang w:val="ru-RU"/>
        </w:rPr>
        <w:t xml:space="preserve"> </w:t>
      </w:r>
      <w:r w:rsidR="00461800">
        <w:rPr>
          <w:lang w:val="ru-RU"/>
        </w:rPr>
        <w:t xml:space="preserve">чтение детям рассказов </w:t>
      </w:r>
      <w:r w:rsidR="00365DA7">
        <w:rPr>
          <w:lang w:val="ru-RU"/>
        </w:rPr>
        <w:t xml:space="preserve">                     </w:t>
      </w:r>
      <w:r w:rsidR="00365DA7">
        <w:rPr>
          <w:rStyle w:val="c1"/>
          <w:lang w:val="ru-RU"/>
        </w:rPr>
        <w:t>С. Погореловского</w:t>
      </w:r>
      <w:r w:rsidR="00365DA7" w:rsidRPr="00365DA7">
        <w:rPr>
          <w:rStyle w:val="c1"/>
          <w:lang w:val="ru-RU"/>
        </w:rPr>
        <w:t xml:space="preserve"> «Вежливый»</w:t>
      </w:r>
      <w:r w:rsidR="00365DA7">
        <w:rPr>
          <w:rStyle w:val="c1"/>
          <w:lang w:val="ru-RU"/>
        </w:rPr>
        <w:t xml:space="preserve">, </w:t>
      </w:r>
      <w:r w:rsidR="00461800">
        <w:rPr>
          <w:lang w:val="ru-RU"/>
        </w:rPr>
        <w:t>В.Осеевой «Волшебное слово», «Просто старушка»</w:t>
      </w:r>
      <w:r w:rsidR="00365DA7">
        <w:rPr>
          <w:lang w:val="ru-RU"/>
        </w:rPr>
        <w:t>.</w:t>
      </w:r>
      <w:r w:rsidR="00461800" w:rsidRPr="00461800">
        <w:rPr>
          <w:lang w:val="ru-RU"/>
        </w:rPr>
        <w:t xml:space="preserve"> </w:t>
      </w:r>
      <w:r w:rsidR="00461800">
        <w:rPr>
          <w:lang w:val="ru-RU"/>
        </w:rPr>
        <w:t>Л.Н.Толстого «Косточка», «Котенок», Н.Носова «Карасик» и др</w:t>
      </w:r>
      <w:r w:rsidR="00365DA7">
        <w:rPr>
          <w:lang w:val="ru-RU"/>
        </w:rPr>
        <w:t>.</w:t>
      </w:r>
      <w:r w:rsidR="00B006B7">
        <w:rPr>
          <w:lang w:val="ru-RU"/>
        </w:rPr>
        <w:t xml:space="preserve"> </w:t>
      </w:r>
      <w:r w:rsidR="00365DA7">
        <w:rPr>
          <w:lang w:val="ru-RU"/>
        </w:rPr>
        <w:t>Б</w:t>
      </w:r>
      <w:r w:rsidR="00B006B7">
        <w:rPr>
          <w:lang w:val="ru-RU"/>
        </w:rPr>
        <w:t>еседы на темы</w:t>
      </w:r>
      <w:r w:rsidR="00365DA7">
        <w:rPr>
          <w:lang w:val="ru-RU"/>
        </w:rPr>
        <w:t xml:space="preserve">: </w:t>
      </w:r>
      <w:r w:rsidR="00365DA7" w:rsidRPr="00365DA7">
        <w:rPr>
          <w:rStyle w:val="c1"/>
          <w:lang w:val="ru-RU"/>
        </w:rPr>
        <w:t>«Сила вежливого слова», «Чтобы ты сделал доброго для людей»</w:t>
      </w:r>
    </w:p>
    <w:p w:rsidR="00302EDB" w:rsidRPr="00FF51C0" w:rsidRDefault="00302EDB" w:rsidP="00AE6C43">
      <w:pPr>
        <w:pStyle w:val="a5"/>
        <w:jc w:val="both"/>
        <w:rPr>
          <w:lang w:val="ru-RU"/>
        </w:rPr>
      </w:pPr>
    </w:p>
    <w:p w:rsidR="003A0F27" w:rsidRDefault="00101764" w:rsidP="00FF51C0">
      <w:pPr>
        <w:jc w:val="both"/>
        <w:rPr>
          <w:b/>
          <w:lang w:val="ru-RU"/>
        </w:rPr>
      </w:pPr>
      <w:r>
        <w:rPr>
          <w:b/>
          <w:noProof/>
          <w:lang w:val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-3810</wp:posOffset>
            </wp:positionV>
            <wp:extent cx="2190750" cy="1949450"/>
            <wp:effectExtent l="0" t="95250" r="0" b="88900"/>
            <wp:wrapTight wrapText="bothSides">
              <wp:wrapPolygon edited="0">
                <wp:start x="18219" y="2355"/>
                <wp:lineTo x="16932" y="1105"/>
                <wp:lineTo x="12087" y="-1044"/>
                <wp:lineTo x="10209" y="-527"/>
                <wp:lineTo x="7810" y="-331"/>
                <wp:lineTo x="4712" y="881"/>
                <wp:lineTo x="1957" y="3750"/>
                <wp:lineTo x="559" y="5781"/>
                <wp:lineTo x="421" y="5925"/>
                <wp:lineTo x="-624" y="9315"/>
                <wp:lineTo x="-497" y="9470"/>
                <wp:lineTo x="-1048" y="10044"/>
                <wp:lineTo x="618" y="15791"/>
                <wp:lineTo x="1640" y="17030"/>
                <wp:lineTo x="2789" y="18423"/>
                <wp:lineTo x="3938" y="19817"/>
                <wp:lineTo x="9293" y="22585"/>
                <wp:lineTo x="9844" y="22011"/>
                <wp:lineTo x="9972" y="22166"/>
                <wp:lineTo x="13570" y="21872"/>
                <wp:lineTo x="13708" y="21728"/>
                <wp:lineTo x="16668" y="20660"/>
                <wp:lineTo x="21087" y="15771"/>
                <wp:lineTo x="21857" y="12667"/>
                <wp:lineTo x="22428" y="11497"/>
                <wp:lineTo x="21273" y="6369"/>
                <wp:lineTo x="20389" y="4987"/>
                <wp:lineTo x="18219" y="235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841" t="-2375" r="-2892" b="23355"/>
                    <a:stretch>
                      <a:fillRect/>
                    </a:stretch>
                  </pic:blipFill>
                  <pic:spPr bwMode="auto">
                    <a:xfrm rot="18769160">
                      <a:off x="0" y="0"/>
                      <a:ext cx="2190750" cy="1949450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F27" w:rsidRPr="00AE6C43">
        <w:rPr>
          <w:b/>
          <w:lang w:val="ru-RU"/>
        </w:rPr>
        <w:t>Ход занятия:</w:t>
      </w:r>
    </w:p>
    <w:p w:rsidR="00BA25D5" w:rsidRPr="00AE6C43" w:rsidRDefault="00BA25D5" w:rsidP="00FF51C0">
      <w:pPr>
        <w:jc w:val="both"/>
        <w:rPr>
          <w:b/>
          <w:lang w:val="ru-RU"/>
        </w:rPr>
      </w:pPr>
    </w:p>
    <w:p w:rsidR="00065C2F" w:rsidRPr="00FF51C0" w:rsidRDefault="003A0F27" w:rsidP="00FF51C0">
      <w:pPr>
        <w:jc w:val="both"/>
        <w:rPr>
          <w:lang w:val="ru-RU"/>
        </w:rPr>
      </w:pPr>
      <w:r w:rsidRPr="00E67331">
        <w:rPr>
          <w:b/>
          <w:lang w:val="ru-RU"/>
        </w:rPr>
        <w:t>Воспитатель:</w:t>
      </w:r>
      <w:r w:rsidRPr="00FF51C0">
        <w:rPr>
          <w:lang w:val="ru-RU"/>
        </w:rPr>
        <w:t xml:space="preserve"> </w:t>
      </w:r>
      <w:r w:rsidR="0005744B">
        <w:rPr>
          <w:lang w:val="ru-RU"/>
        </w:rPr>
        <w:t xml:space="preserve">Доброе утро, ребята. </w:t>
      </w:r>
      <w:r w:rsidR="00D228E7" w:rsidRPr="00FF51C0">
        <w:rPr>
          <w:lang w:val="ru-RU"/>
        </w:rPr>
        <w:t>Сегодня</w:t>
      </w:r>
      <w:r w:rsidR="0005744B">
        <w:rPr>
          <w:lang w:val="ru-RU"/>
        </w:rPr>
        <w:t xml:space="preserve"> у нас занятие на тему: </w:t>
      </w:r>
      <w:r w:rsidR="0005744B" w:rsidRPr="00FF51C0">
        <w:rPr>
          <w:lang w:val="ru-RU"/>
        </w:rPr>
        <w:t xml:space="preserve">«Что </w:t>
      </w:r>
      <w:r w:rsidR="0005744B">
        <w:rPr>
          <w:lang w:val="ru-RU"/>
        </w:rPr>
        <w:t>такое хорошо и что такое плохо». На занятии мы поговорим о хороших и плохих поступках людей, а еще</w:t>
      </w:r>
      <w:r w:rsidR="00D228E7" w:rsidRPr="00FF51C0">
        <w:rPr>
          <w:lang w:val="ru-RU"/>
        </w:rPr>
        <w:t xml:space="preserve"> нас ждут увлекательные задания,</w:t>
      </w:r>
      <w:r w:rsidR="0005744B">
        <w:rPr>
          <w:lang w:val="ru-RU"/>
        </w:rPr>
        <w:t xml:space="preserve"> которые написаны на лепесточках цветочка </w:t>
      </w:r>
      <w:r w:rsidR="00065C2F" w:rsidRPr="00FF51C0">
        <w:rPr>
          <w:lang w:val="ru-RU"/>
        </w:rPr>
        <w:t>Цветик</w:t>
      </w:r>
      <w:r w:rsidR="0005744B">
        <w:rPr>
          <w:lang w:val="ru-RU"/>
        </w:rPr>
        <w:t>а</w:t>
      </w:r>
      <w:r w:rsidR="00065C2F" w:rsidRPr="00FF51C0">
        <w:rPr>
          <w:lang w:val="ru-RU"/>
        </w:rPr>
        <w:t>-Семицветик</w:t>
      </w:r>
      <w:r w:rsidR="0005744B">
        <w:rPr>
          <w:lang w:val="ru-RU"/>
        </w:rPr>
        <w:t>а</w:t>
      </w:r>
      <w:r w:rsidR="00D228E7" w:rsidRPr="00FF51C0">
        <w:rPr>
          <w:lang w:val="ru-RU"/>
        </w:rPr>
        <w:t>.</w:t>
      </w:r>
      <w:r w:rsidR="001B72B4" w:rsidRPr="00FF51C0">
        <w:rPr>
          <w:lang w:val="ru-RU"/>
        </w:rPr>
        <w:t xml:space="preserve"> </w:t>
      </w:r>
      <w:r w:rsidR="00665266">
        <w:rPr>
          <w:lang w:val="ru-RU"/>
        </w:rPr>
        <w:t>Я буду отрывать один лепесток за другим, где нам будет предложено какое-то задание или игра. Готовы?</w:t>
      </w:r>
    </w:p>
    <w:p w:rsidR="00D228E7" w:rsidRDefault="00065C2F" w:rsidP="00FF51C0">
      <w:pPr>
        <w:jc w:val="both"/>
        <w:rPr>
          <w:lang w:val="ru-RU"/>
        </w:rPr>
      </w:pPr>
      <w:r w:rsidRPr="00FF51C0">
        <w:rPr>
          <w:b/>
          <w:color w:val="FF0000"/>
          <w:u w:val="single"/>
          <w:lang w:val="ru-RU"/>
        </w:rPr>
        <w:t xml:space="preserve">Красный лепесточек </w:t>
      </w:r>
      <w:r w:rsidR="00D228E7" w:rsidRPr="00FF51C0">
        <w:rPr>
          <w:b/>
          <w:lang w:val="ru-RU"/>
        </w:rPr>
        <w:t xml:space="preserve">  </w:t>
      </w:r>
      <w:r w:rsidRPr="00FF51C0">
        <w:rPr>
          <w:lang w:val="ru-RU"/>
        </w:rPr>
        <w:t>я отрываю, поиграть в игру вежливые слова</w:t>
      </w:r>
      <w:r w:rsidR="00665266">
        <w:rPr>
          <w:lang w:val="ru-RU"/>
        </w:rPr>
        <w:t xml:space="preserve"> предлагаю</w:t>
      </w:r>
      <w:r w:rsidRPr="00FF51C0">
        <w:rPr>
          <w:lang w:val="ru-RU"/>
        </w:rPr>
        <w:t>.</w:t>
      </w:r>
    </w:p>
    <w:p w:rsidR="00665266" w:rsidRPr="00FF51C0" w:rsidRDefault="00665266" w:rsidP="00FF51C0">
      <w:pPr>
        <w:jc w:val="both"/>
        <w:rPr>
          <w:lang w:val="ru-RU"/>
        </w:rPr>
      </w:pPr>
    </w:p>
    <w:p w:rsidR="005C4A53" w:rsidRPr="00FF51C0" w:rsidRDefault="001B72B4" w:rsidP="00FF51C0">
      <w:pPr>
        <w:jc w:val="both"/>
        <w:rPr>
          <w:lang w:val="ru-RU"/>
        </w:rPr>
      </w:pPr>
      <w:r w:rsidRPr="00FF51C0">
        <w:rPr>
          <w:lang w:val="ru-RU"/>
        </w:rPr>
        <w:t>Проводится словесная игра «Вежливые слова».</w:t>
      </w:r>
      <w:r w:rsidR="00D228E7" w:rsidRPr="00FF51C0">
        <w:rPr>
          <w:lang w:val="ru-RU"/>
        </w:rPr>
        <w:t xml:space="preserve"> </w:t>
      </w:r>
    </w:p>
    <w:p w:rsidR="00B24F65" w:rsidRDefault="00B24F65" w:rsidP="00FF51C0">
      <w:pPr>
        <w:jc w:val="both"/>
        <w:rPr>
          <w:lang w:val="ru-RU"/>
        </w:rPr>
      </w:pPr>
    </w:p>
    <w:p w:rsidR="00BA25D5" w:rsidRPr="00FF51C0" w:rsidRDefault="00BA25D5" w:rsidP="00FF51C0">
      <w:pPr>
        <w:jc w:val="both"/>
        <w:rPr>
          <w:lang w:val="ru-RU"/>
        </w:rPr>
      </w:pPr>
    </w:p>
    <w:p w:rsidR="006233D7" w:rsidRPr="00FF51C0" w:rsidRDefault="006B220E" w:rsidP="00FF51C0">
      <w:pPr>
        <w:jc w:val="both"/>
        <w:rPr>
          <w:lang w:val="ru-RU"/>
        </w:rPr>
      </w:pPr>
      <w:r w:rsidRPr="00E67331">
        <w:rPr>
          <w:b/>
          <w:lang w:val="ru-RU"/>
        </w:rPr>
        <w:lastRenderedPageBreak/>
        <w:t>Воспитатель:</w:t>
      </w:r>
      <w:r w:rsidRPr="00FF51C0">
        <w:rPr>
          <w:lang w:val="ru-RU"/>
        </w:rPr>
        <w:t xml:space="preserve"> </w:t>
      </w:r>
      <w:r w:rsidR="001B72B4" w:rsidRPr="00FF51C0">
        <w:rPr>
          <w:lang w:val="ru-RU"/>
        </w:rPr>
        <w:t>Н</w:t>
      </w:r>
      <w:r w:rsidRPr="00FF51C0">
        <w:rPr>
          <w:lang w:val="ru-RU"/>
        </w:rPr>
        <w:t>азовите</w:t>
      </w:r>
      <w:r w:rsidR="001B72B4" w:rsidRPr="00FF51C0">
        <w:rPr>
          <w:lang w:val="ru-RU"/>
        </w:rPr>
        <w:t xml:space="preserve"> </w:t>
      </w:r>
      <w:r w:rsidRPr="00FF51C0">
        <w:rPr>
          <w:lang w:val="ru-RU"/>
        </w:rPr>
        <w:t xml:space="preserve"> все </w:t>
      </w:r>
      <w:r w:rsidR="006233D7" w:rsidRPr="00FF51C0">
        <w:rPr>
          <w:lang w:val="ru-RU"/>
        </w:rPr>
        <w:t xml:space="preserve">формы приветствий,  какие </w:t>
      </w:r>
      <w:r w:rsidRPr="00FF51C0">
        <w:rPr>
          <w:lang w:val="ru-RU"/>
        </w:rPr>
        <w:t>в</w:t>
      </w:r>
      <w:r w:rsidR="006233D7" w:rsidRPr="00FF51C0">
        <w:rPr>
          <w:lang w:val="ru-RU"/>
        </w:rPr>
        <w:t>ы  знае</w:t>
      </w:r>
      <w:r w:rsidRPr="00FF51C0">
        <w:rPr>
          <w:lang w:val="ru-RU"/>
        </w:rPr>
        <w:t>те?</w:t>
      </w:r>
    </w:p>
    <w:p w:rsidR="00631223" w:rsidRPr="00BA25D5" w:rsidRDefault="006233D7" w:rsidP="00BA25D5">
      <w:pPr>
        <w:jc w:val="both"/>
        <w:rPr>
          <w:lang w:val="ru-RU"/>
        </w:rPr>
      </w:pPr>
      <w:r w:rsidRPr="00E67331">
        <w:rPr>
          <w:b/>
          <w:lang w:val="ru-RU"/>
        </w:rPr>
        <w:t>Дети:</w:t>
      </w:r>
      <w:r w:rsidRPr="00FF51C0">
        <w:rPr>
          <w:lang w:val="ru-RU"/>
        </w:rPr>
        <w:t xml:space="preserve"> Здравствуйте, доброе утро, добрый день, добрый вечер, привет.</w:t>
      </w:r>
    </w:p>
    <w:p w:rsidR="003A0F27" w:rsidRPr="00FF51C0" w:rsidRDefault="006233D7" w:rsidP="00FF51C0">
      <w:pPr>
        <w:pStyle w:val="a3"/>
        <w:jc w:val="both"/>
      </w:pPr>
      <w:r w:rsidRPr="00E67331">
        <w:rPr>
          <w:b/>
        </w:rPr>
        <w:t>Воспитатель:</w:t>
      </w:r>
      <w:r w:rsidRPr="00FF51C0">
        <w:t xml:space="preserve"> </w:t>
      </w:r>
      <w:r w:rsidR="006B220E" w:rsidRPr="00FF51C0">
        <w:t>Теперь с</w:t>
      </w:r>
      <w:r w:rsidRPr="00FF51C0">
        <w:t xml:space="preserve">кажите мне все формы </w:t>
      </w:r>
      <w:r w:rsidR="006B220E" w:rsidRPr="00FF51C0">
        <w:t>б</w:t>
      </w:r>
      <w:r w:rsidRPr="00FF51C0">
        <w:t>лагодарности</w:t>
      </w:r>
      <w:r w:rsidR="006B220E" w:rsidRPr="00FF51C0">
        <w:t>.</w:t>
      </w:r>
    </w:p>
    <w:p w:rsidR="006233D7" w:rsidRPr="00FF51C0" w:rsidRDefault="006233D7" w:rsidP="00FF51C0">
      <w:pPr>
        <w:pStyle w:val="a3"/>
        <w:jc w:val="both"/>
      </w:pPr>
      <w:r w:rsidRPr="00E67331">
        <w:rPr>
          <w:b/>
        </w:rPr>
        <w:t>Дети:</w:t>
      </w:r>
      <w:r w:rsidRPr="00FF51C0">
        <w:t xml:space="preserve"> Спасибо, большое спасибо, благодарю</w:t>
      </w:r>
      <w:r w:rsidR="006B220E" w:rsidRPr="00FF51C0">
        <w:t>.</w:t>
      </w:r>
    </w:p>
    <w:p w:rsidR="006233D7" w:rsidRPr="00FF51C0" w:rsidRDefault="006B220E" w:rsidP="00FF51C0">
      <w:pPr>
        <w:pStyle w:val="a3"/>
        <w:jc w:val="both"/>
      </w:pPr>
      <w:r w:rsidRPr="00E67331">
        <w:rPr>
          <w:b/>
        </w:rPr>
        <w:t>Воспитатель:</w:t>
      </w:r>
      <w:r w:rsidRPr="00FF51C0">
        <w:t xml:space="preserve"> А, сможете ли вы вспомнить формы п</w:t>
      </w:r>
      <w:r w:rsidR="006233D7" w:rsidRPr="00FF51C0">
        <w:t>ожеланий</w:t>
      </w:r>
      <w:r w:rsidRPr="00FF51C0">
        <w:t>?</w:t>
      </w:r>
    </w:p>
    <w:p w:rsidR="006233D7" w:rsidRPr="00FF51C0" w:rsidRDefault="006B220E" w:rsidP="00FF51C0">
      <w:pPr>
        <w:pStyle w:val="a3"/>
        <w:jc w:val="both"/>
      </w:pPr>
      <w:r w:rsidRPr="00E67331">
        <w:rPr>
          <w:b/>
        </w:rPr>
        <w:t>Дети:</w:t>
      </w:r>
      <w:r w:rsidRPr="00FF51C0">
        <w:t xml:space="preserve"> </w:t>
      </w:r>
      <w:r w:rsidR="006233D7" w:rsidRPr="00FF51C0">
        <w:t>Всего хорошего, всего доброго, будьте здоровы, спокойной ночи, приятного аппетита, доброго пути</w:t>
      </w:r>
      <w:r w:rsidRPr="00FF51C0">
        <w:t>.</w:t>
      </w:r>
    </w:p>
    <w:p w:rsidR="006233D7" w:rsidRPr="00FF51C0" w:rsidRDefault="006B220E" w:rsidP="00FF51C0">
      <w:pPr>
        <w:pStyle w:val="a3"/>
        <w:jc w:val="both"/>
      </w:pPr>
      <w:r w:rsidRPr="00E67331">
        <w:rPr>
          <w:b/>
        </w:rPr>
        <w:t>Воспитатель:</w:t>
      </w:r>
      <w:r w:rsidRPr="00FF51C0">
        <w:t xml:space="preserve"> А как мы знаем формы и</w:t>
      </w:r>
      <w:r w:rsidR="006233D7" w:rsidRPr="00FF51C0">
        <w:t>звинений</w:t>
      </w:r>
      <w:r w:rsidRPr="00FF51C0">
        <w:t>?</w:t>
      </w:r>
    </w:p>
    <w:p w:rsidR="006233D7" w:rsidRPr="00FF51C0" w:rsidRDefault="006B220E" w:rsidP="00FF51C0">
      <w:pPr>
        <w:pStyle w:val="a3"/>
        <w:jc w:val="both"/>
      </w:pPr>
      <w:r w:rsidRPr="00E67331">
        <w:rPr>
          <w:b/>
        </w:rPr>
        <w:t>Дети:</w:t>
      </w:r>
      <w:r w:rsidRPr="00FF51C0">
        <w:t xml:space="preserve"> </w:t>
      </w:r>
      <w:r w:rsidR="006233D7" w:rsidRPr="00FF51C0">
        <w:t xml:space="preserve">Простите, извините, пожалуйста,  </w:t>
      </w:r>
      <w:hyperlink r:id="rId6" w:tooltip="прошу прощения (такой страницы не существует)" w:history="1">
        <w:r w:rsidR="006233D7" w:rsidRPr="00FF51C0">
          <w:rPr>
            <w:rStyle w:val="a4"/>
            <w:color w:val="auto"/>
            <w:u w:val="none"/>
          </w:rPr>
          <w:t>прошу прощения</w:t>
        </w:r>
      </w:hyperlink>
      <w:r w:rsidR="006233D7" w:rsidRPr="00FF51C0">
        <w:t xml:space="preserve">, </w:t>
      </w:r>
      <w:hyperlink r:id="rId7" w:tooltip="приношу извинения (такой страницы не существует)" w:history="1">
        <w:r w:rsidR="006233D7" w:rsidRPr="00FF51C0">
          <w:rPr>
            <w:rStyle w:val="a4"/>
            <w:color w:val="auto"/>
            <w:u w:val="none"/>
          </w:rPr>
          <w:t>приношу извинения</w:t>
        </w:r>
      </w:hyperlink>
      <w:r w:rsidR="006233D7" w:rsidRPr="00FF51C0">
        <w:t xml:space="preserve">, </w:t>
      </w:r>
      <w:hyperlink r:id="rId8" w:tooltip="прошу меня извинить (такой страницы не существует)" w:history="1">
        <w:r w:rsidR="006233D7" w:rsidRPr="00FF51C0">
          <w:rPr>
            <w:rStyle w:val="a4"/>
            <w:color w:val="auto"/>
            <w:u w:val="none"/>
          </w:rPr>
          <w:t>прошу меня извинить</w:t>
        </w:r>
      </w:hyperlink>
      <w:r w:rsidR="00B5617D" w:rsidRPr="00FF51C0">
        <w:t>.</w:t>
      </w:r>
    </w:p>
    <w:p w:rsidR="003A0F27" w:rsidRPr="00FF51C0" w:rsidRDefault="006B220E" w:rsidP="00FF51C0">
      <w:pPr>
        <w:jc w:val="both"/>
        <w:rPr>
          <w:lang w:val="ru-RU"/>
        </w:rPr>
      </w:pPr>
      <w:r w:rsidRPr="00E67331">
        <w:rPr>
          <w:b/>
          <w:lang w:val="ru-RU"/>
        </w:rPr>
        <w:t>Воспитатель:</w:t>
      </w:r>
      <w:r w:rsidRPr="00FF51C0">
        <w:rPr>
          <w:lang w:val="ru-RU"/>
        </w:rPr>
        <w:t xml:space="preserve"> А когда нам надо что-то </w:t>
      </w:r>
      <w:r w:rsidR="006852A7" w:rsidRPr="00FF51C0">
        <w:rPr>
          <w:lang w:val="ru-RU"/>
        </w:rPr>
        <w:t>попросить,</w:t>
      </w:r>
      <w:r w:rsidRPr="00FF51C0">
        <w:rPr>
          <w:lang w:val="ru-RU"/>
        </w:rPr>
        <w:t xml:space="preserve"> как мы  это делаем? </w:t>
      </w:r>
      <w:r w:rsidR="006852A7" w:rsidRPr="00FF51C0">
        <w:rPr>
          <w:lang w:val="ru-RU"/>
        </w:rPr>
        <w:t xml:space="preserve">Назовите </w:t>
      </w:r>
      <w:r w:rsidRPr="00FF51C0">
        <w:rPr>
          <w:lang w:val="ru-RU"/>
        </w:rPr>
        <w:t xml:space="preserve"> мне формы </w:t>
      </w:r>
      <w:r w:rsidR="006852A7" w:rsidRPr="00FF51C0">
        <w:rPr>
          <w:lang w:val="ru-RU"/>
        </w:rPr>
        <w:t>просьбы</w:t>
      </w:r>
      <w:r w:rsidRPr="00FF51C0">
        <w:rPr>
          <w:lang w:val="ru-RU"/>
        </w:rPr>
        <w:t xml:space="preserve">. </w:t>
      </w:r>
    </w:p>
    <w:p w:rsidR="005C4A53" w:rsidRPr="00FF51C0" w:rsidRDefault="005C4A53" w:rsidP="00FF51C0">
      <w:pPr>
        <w:jc w:val="both"/>
        <w:rPr>
          <w:lang w:val="ru-RU"/>
        </w:rPr>
      </w:pPr>
    </w:p>
    <w:p w:rsidR="006233D7" w:rsidRPr="00FF51C0" w:rsidRDefault="006852A7" w:rsidP="00FF51C0">
      <w:pPr>
        <w:jc w:val="both"/>
        <w:rPr>
          <w:lang w:val="ru-RU"/>
        </w:rPr>
      </w:pPr>
      <w:r w:rsidRPr="00E67331">
        <w:rPr>
          <w:b/>
          <w:lang w:val="ru-RU"/>
        </w:rPr>
        <w:t>Дети:</w:t>
      </w:r>
      <w:r w:rsidRPr="00FF51C0">
        <w:rPr>
          <w:lang w:val="ru-RU"/>
        </w:rPr>
        <w:t xml:space="preserve"> </w:t>
      </w:r>
      <w:r w:rsidR="006233D7" w:rsidRPr="00FF51C0">
        <w:rPr>
          <w:lang w:val="ru-RU"/>
        </w:rPr>
        <w:t>Пожалуйста, будьте добры, будьте любезны, прошу</w:t>
      </w:r>
      <w:r w:rsidRPr="00FF51C0">
        <w:rPr>
          <w:lang w:val="ru-RU"/>
        </w:rPr>
        <w:t xml:space="preserve"> вас.</w:t>
      </w:r>
    </w:p>
    <w:p w:rsidR="006233D7" w:rsidRPr="00FF51C0" w:rsidRDefault="006233D7" w:rsidP="00FF51C0">
      <w:pPr>
        <w:jc w:val="both"/>
        <w:rPr>
          <w:lang w:val="ru-RU"/>
        </w:rPr>
      </w:pPr>
    </w:p>
    <w:p w:rsidR="006233D7" w:rsidRPr="00FF51C0" w:rsidRDefault="006852A7" w:rsidP="00FF51C0">
      <w:pPr>
        <w:jc w:val="both"/>
        <w:rPr>
          <w:lang w:val="ru-RU"/>
        </w:rPr>
      </w:pPr>
      <w:r w:rsidRPr="00E67331">
        <w:rPr>
          <w:b/>
          <w:lang w:val="ru-RU"/>
        </w:rPr>
        <w:t>Воспитатель:</w:t>
      </w:r>
      <w:r w:rsidRPr="00FF51C0">
        <w:rPr>
          <w:lang w:val="ru-RU"/>
        </w:rPr>
        <w:t xml:space="preserve"> И наконец, скажите мне все способы прощания.</w:t>
      </w:r>
    </w:p>
    <w:p w:rsidR="006852A7" w:rsidRPr="00FF51C0" w:rsidRDefault="006852A7" w:rsidP="00FF51C0">
      <w:pPr>
        <w:spacing w:before="100" w:beforeAutospacing="1" w:after="100" w:afterAutospacing="1"/>
        <w:jc w:val="both"/>
        <w:rPr>
          <w:lang w:val="ru-RU"/>
        </w:rPr>
      </w:pPr>
      <w:r w:rsidRPr="00E67331">
        <w:rPr>
          <w:b/>
          <w:lang w:val="ru-RU"/>
        </w:rPr>
        <w:t>Дети:</w:t>
      </w:r>
      <w:r w:rsidRPr="00FF51C0">
        <w:rPr>
          <w:lang w:val="ru-RU"/>
        </w:rPr>
        <w:t xml:space="preserve"> Д</w:t>
      </w:r>
      <w:r w:rsidR="006233D7" w:rsidRPr="00FF51C0">
        <w:rPr>
          <w:lang w:val="ru-RU"/>
        </w:rPr>
        <w:t>о свидания, до</w:t>
      </w:r>
      <w:r w:rsidRPr="00FF51C0">
        <w:rPr>
          <w:lang w:val="ru-RU"/>
        </w:rPr>
        <w:t xml:space="preserve"> скорой встречи, прощайте, пока</w:t>
      </w:r>
      <w:r w:rsidR="006233D7" w:rsidRPr="00FF51C0">
        <w:rPr>
          <w:lang w:val="ru-RU"/>
        </w:rPr>
        <w:t>.</w:t>
      </w:r>
    </w:p>
    <w:p w:rsidR="00D2639A" w:rsidRPr="00FF51C0" w:rsidRDefault="006852A7" w:rsidP="00FF51C0">
      <w:pPr>
        <w:jc w:val="both"/>
        <w:rPr>
          <w:lang w:val="ru-RU"/>
        </w:rPr>
      </w:pPr>
      <w:r w:rsidRPr="00E67331">
        <w:rPr>
          <w:b/>
          <w:lang w:val="ru-RU"/>
        </w:rPr>
        <w:t>Воспитатель:</w:t>
      </w:r>
      <w:r w:rsidRPr="00FF51C0">
        <w:rPr>
          <w:lang w:val="ru-RU"/>
        </w:rPr>
        <w:t xml:space="preserve"> Молодцы! Все вежливые слова вспомнили.</w:t>
      </w:r>
      <w:r w:rsidR="00D2639A" w:rsidRPr="00FF51C0">
        <w:rPr>
          <w:lang w:val="ru-RU"/>
        </w:rPr>
        <w:t xml:space="preserve"> Сейчас поиграем еще в одну игру, которая называется  «Угадай по голосу».</w:t>
      </w:r>
    </w:p>
    <w:p w:rsidR="00D2639A" w:rsidRPr="00FF51C0" w:rsidRDefault="00D2639A" w:rsidP="00FF51C0">
      <w:pPr>
        <w:jc w:val="both"/>
        <w:rPr>
          <w:lang w:val="ru-RU"/>
        </w:rPr>
      </w:pPr>
    </w:p>
    <w:p w:rsidR="00D2639A" w:rsidRPr="00FF51C0" w:rsidRDefault="00D2639A" w:rsidP="00FF51C0">
      <w:pPr>
        <w:jc w:val="both"/>
        <w:rPr>
          <w:lang w:val="ru-RU"/>
        </w:rPr>
      </w:pPr>
      <w:r w:rsidRPr="00FF51C0">
        <w:rPr>
          <w:lang w:val="ru-RU"/>
        </w:rPr>
        <w:t>Проводится игра: «Угадай по голосу».</w:t>
      </w:r>
    </w:p>
    <w:p w:rsidR="00D2639A" w:rsidRPr="00FF51C0" w:rsidRDefault="00D2639A" w:rsidP="00FF51C0">
      <w:pPr>
        <w:jc w:val="both"/>
        <w:rPr>
          <w:lang w:val="ru-RU"/>
        </w:rPr>
      </w:pPr>
      <w:r w:rsidRPr="00FF51C0">
        <w:rPr>
          <w:lang w:val="ru-RU"/>
        </w:rPr>
        <w:t xml:space="preserve">Выбирается один ведущий, которому завязывают глаза. Дети по очереди называют вежливые слова, ведущий должен угадать детей, которые назвали вежливые  слова. Через два-три слова ведущий меняется. </w:t>
      </w:r>
    </w:p>
    <w:p w:rsidR="00D2639A" w:rsidRPr="00FF51C0" w:rsidRDefault="00D2639A" w:rsidP="00FF51C0">
      <w:pPr>
        <w:jc w:val="both"/>
        <w:rPr>
          <w:lang w:val="ru-RU"/>
        </w:rPr>
      </w:pPr>
    </w:p>
    <w:p w:rsidR="006852A7" w:rsidRPr="00FF51C0" w:rsidRDefault="00D2639A" w:rsidP="00FF51C0">
      <w:pPr>
        <w:jc w:val="both"/>
        <w:rPr>
          <w:lang w:val="ru-RU"/>
        </w:rPr>
      </w:pPr>
      <w:r w:rsidRPr="00E67331">
        <w:rPr>
          <w:b/>
          <w:lang w:val="ru-RU"/>
        </w:rPr>
        <w:t>Воспитатель:</w:t>
      </w:r>
      <w:r w:rsidRPr="00FF51C0">
        <w:rPr>
          <w:color w:val="FF0000"/>
          <w:lang w:val="ru-RU"/>
        </w:rPr>
        <w:t xml:space="preserve"> </w:t>
      </w:r>
      <w:r w:rsidR="00EC4390" w:rsidRPr="00E67331">
        <w:rPr>
          <w:b/>
          <w:color w:val="E36C0A" w:themeColor="accent6" w:themeShade="BF"/>
          <w:u w:val="single"/>
          <w:lang w:val="ru-RU"/>
        </w:rPr>
        <w:t>Оранжевый</w:t>
      </w:r>
      <w:r w:rsidRPr="00E67331">
        <w:rPr>
          <w:b/>
          <w:color w:val="E36C0A" w:themeColor="accent6" w:themeShade="BF"/>
          <w:u w:val="single"/>
          <w:lang w:val="ru-RU"/>
        </w:rPr>
        <w:t xml:space="preserve"> </w:t>
      </w:r>
      <w:r w:rsidR="00EC4390" w:rsidRPr="00E67331">
        <w:rPr>
          <w:b/>
          <w:color w:val="E36C0A" w:themeColor="accent6" w:themeShade="BF"/>
          <w:u w:val="single"/>
          <w:lang w:val="ru-RU"/>
        </w:rPr>
        <w:t>лепесточек</w:t>
      </w:r>
      <w:r w:rsidRPr="00FF51C0">
        <w:rPr>
          <w:lang w:val="ru-RU"/>
        </w:rPr>
        <w:t xml:space="preserve">, </w:t>
      </w:r>
      <w:r w:rsidR="00EC4390" w:rsidRPr="00FF51C0">
        <w:rPr>
          <w:lang w:val="ru-RU"/>
        </w:rPr>
        <w:t>я отрыва</w:t>
      </w:r>
      <w:r w:rsidR="00676FD2">
        <w:rPr>
          <w:lang w:val="ru-RU"/>
        </w:rPr>
        <w:t>ю, сейчас</w:t>
      </w:r>
      <w:r w:rsidR="00EC4390" w:rsidRPr="00FF51C0">
        <w:rPr>
          <w:lang w:val="ru-RU"/>
        </w:rPr>
        <w:t xml:space="preserve"> </w:t>
      </w:r>
      <w:r w:rsidRPr="00FF51C0">
        <w:rPr>
          <w:lang w:val="ru-RU"/>
        </w:rPr>
        <w:t xml:space="preserve"> на вопросы ответить предлагаю.</w:t>
      </w:r>
      <w:r w:rsidR="006852A7" w:rsidRPr="00FF51C0">
        <w:rPr>
          <w:lang w:val="ru-RU"/>
        </w:rPr>
        <w:t xml:space="preserve"> </w:t>
      </w:r>
      <w:r w:rsidRPr="00FF51C0">
        <w:rPr>
          <w:lang w:val="ru-RU"/>
        </w:rPr>
        <w:t>С</w:t>
      </w:r>
      <w:r w:rsidR="006852A7" w:rsidRPr="00FF51C0">
        <w:rPr>
          <w:lang w:val="ru-RU"/>
        </w:rPr>
        <w:t xml:space="preserve">кажите, чтобы быть </w:t>
      </w:r>
      <w:r w:rsidRPr="00FF51C0">
        <w:rPr>
          <w:lang w:val="ru-RU"/>
        </w:rPr>
        <w:t>хорошим человеком</w:t>
      </w:r>
      <w:r w:rsidR="006852A7" w:rsidRPr="00FF51C0">
        <w:rPr>
          <w:lang w:val="ru-RU"/>
        </w:rPr>
        <w:t xml:space="preserve">, </w:t>
      </w:r>
      <w:r w:rsidRPr="00FF51C0">
        <w:rPr>
          <w:lang w:val="ru-RU"/>
        </w:rPr>
        <w:t>достаточно ли только знать</w:t>
      </w:r>
      <w:r w:rsidR="006852A7" w:rsidRPr="00FF51C0">
        <w:rPr>
          <w:lang w:val="ru-RU"/>
        </w:rPr>
        <w:t xml:space="preserve"> вежливые слова? </w:t>
      </w:r>
    </w:p>
    <w:p w:rsidR="006852A7" w:rsidRDefault="006852A7" w:rsidP="00FF51C0">
      <w:pPr>
        <w:jc w:val="both"/>
        <w:rPr>
          <w:lang w:val="ru-RU"/>
        </w:rPr>
      </w:pPr>
      <w:r w:rsidRPr="00FF51C0">
        <w:rPr>
          <w:lang w:val="ru-RU"/>
        </w:rPr>
        <w:t>Дети: Нет.</w:t>
      </w:r>
    </w:p>
    <w:p w:rsidR="00E67331" w:rsidRPr="00FF51C0" w:rsidRDefault="00E67331" w:rsidP="00FF51C0">
      <w:pPr>
        <w:jc w:val="both"/>
        <w:rPr>
          <w:lang w:val="ru-RU"/>
        </w:rPr>
      </w:pPr>
    </w:p>
    <w:p w:rsidR="006852A7" w:rsidRPr="00FF51C0" w:rsidRDefault="006852A7" w:rsidP="00FF51C0">
      <w:pPr>
        <w:jc w:val="both"/>
        <w:rPr>
          <w:lang w:val="ru-RU"/>
        </w:rPr>
      </w:pPr>
      <w:r w:rsidRPr="00E67331">
        <w:rPr>
          <w:b/>
          <w:lang w:val="ru-RU"/>
        </w:rPr>
        <w:t>Воспитатель:</w:t>
      </w:r>
      <w:r w:rsidRPr="00FF51C0">
        <w:rPr>
          <w:lang w:val="ru-RU"/>
        </w:rPr>
        <w:t xml:space="preserve">  Кто из вас может объяснить, что значит быть </w:t>
      </w:r>
      <w:r w:rsidR="00D2639A" w:rsidRPr="00FF51C0">
        <w:rPr>
          <w:lang w:val="ru-RU"/>
        </w:rPr>
        <w:t>хорошим</w:t>
      </w:r>
      <w:r w:rsidRPr="00FF51C0">
        <w:rPr>
          <w:lang w:val="ru-RU"/>
        </w:rPr>
        <w:t>?</w:t>
      </w:r>
    </w:p>
    <w:p w:rsidR="006852A7" w:rsidRDefault="006852A7" w:rsidP="00FF51C0">
      <w:pPr>
        <w:jc w:val="both"/>
        <w:rPr>
          <w:lang w:val="ru-RU"/>
        </w:rPr>
      </w:pPr>
      <w:r w:rsidRPr="00E67331">
        <w:rPr>
          <w:b/>
          <w:lang w:val="ru-RU"/>
        </w:rPr>
        <w:t>Дети:</w:t>
      </w:r>
      <w:r w:rsidRPr="00FF51C0">
        <w:rPr>
          <w:lang w:val="ru-RU"/>
        </w:rPr>
        <w:t xml:space="preserve">  Это значит, быть внимательным к людям; заботиться о близких тебе людях; уступать дорогу, когда идешь на встречу; уступать место девочкам и взрослым людям; благодарить за помощь; не грубить; стараться сделать приятное, а также  говорить вежливые слова. </w:t>
      </w:r>
    </w:p>
    <w:p w:rsidR="00E67331" w:rsidRPr="00FF51C0" w:rsidRDefault="00E67331" w:rsidP="00FF51C0">
      <w:pPr>
        <w:jc w:val="both"/>
        <w:rPr>
          <w:lang w:val="ru-RU"/>
        </w:rPr>
      </w:pPr>
    </w:p>
    <w:p w:rsidR="00EC4390" w:rsidRDefault="006852A7" w:rsidP="00FF51C0">
      <w:pPr>
        <w:jc w:val="both"/>
        <w:rPr>
          <w:lang w:val="ru-RU"/>
        </w:rPr>
      </w:pPr>
      <w:r w:rsidRPr="00E67331">
        <w:rPr>
          <w:b/>
          <w:lang w:val="ru-RU"/>
        </w:rPr>
        <w:t>Воспитатель:</w:t>
      </w:r>
      <w:r w:rsidRPr="00FF51C0">
        <w:rPr>
          <w:lang w:val="ru-RU"/>
        </w:rPr>
        <w:t xml:space="preserve"> Правильно, ребята. Быть </w:t>
      </w:r>
      <w:r w:rsidR="00D2639A" w:rsidRPr="00FF51C0">
        <w:rPr>
          <w:lang w:val="ru-RU"/>
        </w:rPr>
        <w:t xml:space="preserve">хорошим человеком – </w:t>
      </w:r>
      <w:r w:rsidRPr="00FF51C0">
        <w:rPr>
          <w:lang w:val="ru-RU"/>
        </w:rPr>
        <w:t>это</w:t>
      </w:r>
      <w:r w:rsidR="00D2639A" w:rsidRPr="00FF51C0">
        <w:rPr>
          <w:lang w:val="ru-RU"/>
        </w:rPr>
        <w:t xml:space="preserve"> </w:t>
      </w:r>
      <w:r w:rsidRPr="00FF51C0">
        <w:rPr>
          <w:lang w:val="ru-RU"/>
        </w:rPr>
        <w:t xml:space="preserve"> не только говорить </w:t>
      </w:r>
      <w:r w:rsidR="00D82FF7" w:rsidRPr="00FF51C0">
        <w:rPr>
          <w:lang w:val="ru-RU"/>
        </w:rPr>
        <w:t xml:space="preserve">вежливые слова, но и стараться </w:t>
      </w:r>
      <w:r w:rsidRPr="00FF51C0">
        <w:rPr>
          <w:lang w:val="ru-RU"/>
        </w:rPr>
        <w:t>делать приятное другим людям</w:t>
      </w:r>
      <w:r w:rsidR="00D82FF7" w:rsidRPr="00FF51C0">
        <w:rPr>
          <w:lang w:val="ru-RU"/>
        </w:rPr>
        <w:t>, помогать друзьям в трудную минуту, быть добрым и справедливым.</w:t>
      </w:r>
      <w:r w:rsidR="00EC4390" w:rsidRPr="00FF51C0">
        <w:rPr>
          <w:lang w:val="ru-RU"/>
        </w:rPr>
        <w:t xml:space="preserve"> Сейчас поиграем в игру «Скажи наоборот».</w:t>
      </w:r>
    </w:p>
    <w:p w:rsidR="00676FD2" w:rsidRPr="00FF51C0" w:rsidRDefault="00676FD2" w:rsidP="00FF51C0">
      <w:pPr>
        <w:jc w:val="both"/>
        <w:rPr>
          <w:lang w:val="ru-RU"/>
        </w:rPr>
      </w:pPr>
    </w:p>
    <w:p w:rsidR="00EC4390" w:rsidRPr="00FF51C0" w:rsidRDefault="00EC4390" w:rsidP="00FF51C0">
      <w:pPr>
        <w:jc w:val="both"/>
        <w:rPr>
          <w:lang w:val="ru-RU"/>
        </w:rPr>
      </w:pPr>
      <w:r w:rsidRPr="00FF51C0">
        <w:rPr>
          <w:lang w:val="ru-RU"/>
        </w:rPr>
        <w:t>Проводится игра «Скажи наоборот».</w:t>
      </w:r>
    </w:p>
    <w:p w:rsidR="00FF51C0" w:rsidRDefault="00FF51C0" w:rsidP="00FF51C0">
      <w:pPr>
        <w:jc w:val="both"/>
        <w:rPr>
          <w:lang w:val="ru-RU"/>
        </w:rPr>
      </w:pPr>
    </w:p>
    <w:p w:rsidR="00EC4390" w:rsidRPr="00FF51C0" w:rsidRDefault="00EC4390" w:rsidP="00FF51C0">
      <w:pPr>
        <w:rPr>
          <w:lang w:val="ru-RU"/>
        </w:rPr>
      </w:pPr>
      <w:r w:rsidRPr="00FF51C0">
        <w:rPr>
          <w:lang w:val="ru-RU"/>
        </w:rPr>
        <w:t xml:space="preserve">Вы грустные ребята? (Мы весёлые ребята).   </w:t>
      </w:r>
    </w:p>
    <w:p w:rsidR="00EC4390" w:rsidRPr="00FF51C0" w:rsidRDefault="00EC4390" w:rsidP="00FF51C0">
      <w:pPr>
        <w:rPr>
          <w:lang w:val="ru-RU"/>
        </w:rPr>
      </w:pPr>
      <w:r w:rsidRPr="00FF51C0">
        <w:rPr>
          <w:lang w:val="ru-RU"/>
        </w:rPr>
        <w:t xml:space="preserve">Вы плохие ребята? (Мы вежливые ребята).                                                                                                                 </w:t>
      </w:r>
    </w:p>
    <w:p w:rsidR="00EC4390" w:rsidRPr="00FF51C0" w:rsidRDefault="00EC4390" w:rsidP="00FF51C0">
      <w:pPr>
        <w:rPr>
          <w:lang w:val="ru-RU"/>
        </w:rPr>
      </w:pPr>
      <w:r w:rsidRPr="00FF51C0">
        <w:rPr>
          <w:lang w:val="ru-RU"/>
        </w:rPr>
        <w:lastRenderedPageBreak/>
        <w:t xml:space="preserve">Вы ленивые ребята? (Мы трудолюбивые ребята).                                                                                                                      Вы недружные ребята? (Мы дружные ребята).                                                                                                                              Вы злые ребята? (Мы добрые ребята).                                                                                                                                        Вы грубые ребята? (Мы вежливые ребята).                                                                                                                          Вы жадные ребята? (Мы щедрые ребята).     </w:t>
      </w:r>
    </w:p>
    <w:p w:rsidR="00B24F65" w:rsidRPr="00FF51C0" w:rsidRDefault="00B24F65" w:rsidP="00FF51C0">
      <w:pPr>
        <w:jc w:val="both"/>
        <w:rPr>
          <w:lang w:val="ru-RU"/>
        </w:rPr>
      </w:pPr>
    </w:p>
    <w:p w:rsidR="00D82FF7" w:rsidRPr="00FF51C0" w:rsidRDefault="00D82FF7" w:rsidP="00FF51C0">
      <w:pPr>
        <w:jc w:val="both"/>
        <w:rPr>
          <w:b/>
          <w:lang w:val="ru-RU"/>
        </w:rPr>
      </w:pPr>
    </w:p>
    <w:p w:rsidR="00D82FF7" w:rsidRPr="00FF51C0" w:rsidRDefault="00D82FF7" w:rsidP="00FF51C0">
      <w:pPr>
        <w:jc w:val="both"/>
        <w:rPr>
          <w:lang w:val="ru-RU"/>
        </w:rPr>
      </w:pPr>
      <w:r w:rsidRPr="00E67331">
        <w:rPr>
          <w:b/>
          <w:lang w:val="ru-RU"/>
        </w:rPr>
        <w:t>Воспитатель:</w:t>
      </w:r>
      <w:r w:rsidRPr="00FF51C0">
        <w:rPr>
          <w:lang w:val="ru-RU"/>
        </w:rPr>
        <w:t xml:space="preserve"> </w:t>
      </w:r>
      <w:r w:rsidR="001C7A08" w:rsidRPr="00631223">
        <w:rPr>
          <w:b/>
          <w:color w:val="FFFF00"/>
          <w:u w:val="single"/>
          <w:lang w:val="ru-RU"/>
        </w:rPr>
        <w:t>Желтый лепесток</w:t>
      </w:r>
      <w:r w:rsidRPr="00FF51C0">
        <w:rPr>
          <w:color w:val="FFFF00"/>
          <w:lang w:val="ru-RU"/>
        </w:rPr>
        <w:t xml:space="preserve"> </w:t>
      </w:r>
      <w:r w:rsidRPr="00FF51C0">
        <w:rPr>
          <w:lang w:val="ru-RU"/>
        </w:rPr>
        <w:t xml:space="preserve"> </w:t>
      </w:r>
      <w:r w:rsidR="001C7A08" w:rsidRPr="00FF51C0">
        <w:rPr>
          <w:lang w:val="ru-RU"/>
        </w:rPr>
        <w:t xml:space="preserve">я отрываю, сейчас я задание вам прочитаю: </w:t>
      </w:r>
      <w:r w:rsidR="005C4A53" w:rsidRPr="00FF51C0">
        <w:rPr>
          <w:lang w:val="ru-RU"/>
        </w:rPr>
        <w:t>в</w:t>
      </w:r>
      <w:r w:rsidR="0078514C" w:rsidRPr="00FF51C0">
        <w:rPr>
          <w:lang w:val="ru-RU"/>
        </w:rPr>
        <w:t>спомнить пословицы о добре и доброте</w:t>
      </w:r>
      <w:r w:rsidR="005C4A53" w:rsidRPr="00FF51C0">
        <w:rPr>
          <w:lang w:val="ru-RU"/>
        </w:rPr>
        <w:t xml:space="preserve"> предлагаю</w:t>
      </w:r>
      <w:r w:rsidR="0078514C" w:rsidRPr="00FF51C0">
        <w:rPr>
          <w:lang w:val="ru-RU"/>
        </w:rPr>
        <w:t xml:space="preserve">.  </w:t>
      </w:r>
    </w:p>
    <w:p w:rsidR="005C4A53" w:rsidRPr="00FF51C0" w:rsidRDefault="005C4A53" w:rsidP="00FF51C0">
      <w:pPr>
        <w:jc w:val="both"/>
        <w:rPr>
          <w:lang w:val="ru-RU"/>
        </w:rPr>
      </w:pPr>
      <w:r w:rsidRPr="00FF51C0">
        <w:rPr>
          <w:lang w:val="ru-RU"/>
        </w:rPr>
        <w:t xml:space="preserve">Воспитатель начинает пословицу дети заканчивают ее. </w:t>
      </w:r>
    </w:p>
    <w:p w:rsidR="005C4A53" w:rsidRPr="00FF51C0" w:rsidRDefault="0078514C" w:rsidP="00FF51C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F51C0">
        <w:rPr>
          <w:lang w:val="ru-RU"/>
        </w:rPr>
        <w:t>Учись добро</w:t>
      </w:r>
      <w:r w:rsidR="005C4A53" w:rsidRPr="00FF51C0">
        <w:rPr>
          <w:lang w:val="ru-RU"/>
        </w:rPr>
        <w:t xml:space="preserve">му –  плохое </w:t>
      </w:r>
      <w:r w:rsidRPr="00FF51C0">
        <w:rPr>
          <w:lang w:val="ru-RU"/>
        </w:rPr>
        <w:t xml:space="preserve"> на ум не пойдёт.</w:t>
      </w:r>
    </w:p>
    <w:p w:rsidR="005C4A53" w:rsidRPr="00FF51C0" w:rsidRDefault="00101764" w:rsidP="00FF51C0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104140</wp:posOffset>
            </wp:positionV>
            <wp:extent cx="1914525" cy="2345055"/>
            <wp:effectExtent l="38100" t="38100" r="66675" b="17145"/>
            <wp:wrapTight wrapText="bothSides">
              <wp:wrapPolygon edited="0">
                <wp:start x="-430" y="-351"/>
                <wp:lineTo x="-430" y="21758"/>
                <wp:lineTo x="21922" y="21758"/>
                <wp:lineTo x="22137" y="21758"/>
                <wp:lineTo x="22352" y="19828"/>
                <wp:lineTo x="22352" y="2281"/>
                <wp:lineTo x="22137" y="0"/>
                <wp:lineTo x="21922" y="-351"/>
                <wp:lineTo x="-430" y="-351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692" t="21125" r="1712" b="1150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4525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anchor>
        </w:drawing>
      </w:r>
      <w:r w:rsidR="0078514C" w:rsidRPr="00FF51C0">
        <w:rPr>
          <w:lang w:val="ru-RU"/>
        </w:rPr>
        <w:t>П</w:t>
      </w:r>
      <w:r w:rsidR="005C4A53" w:rsidRPr="00FF51C0">
        <w:rPr>
          <w:lang w:val="ru-RU"/>
        </w:rPr>
        <w:t>ро доброе дело говори смело.</w:t>
      </w:r>
    </w:p>
    <w:p w:rsidR="005C4A53" w:rsidRPr="00FF51C0" w:rsidRDefault="0078514C" w:rsidP="00FF51C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F51C0">
        <w:rPr>
          <w:lang w:val="ru-RU"/>
        </w:rPr>
        <w:t>Жиз</w:t>
      </w:r>
      <w:r w:rsidR="005C4A53" w:rsidRPr="00FF51C0">
        <w:rPr>
          <w:lang w:val="ru-RU"/>
        </w:rPr>
        <w:t>нь дана на добрые дела.</w:t>
      </w:r>
    </w:p>
    <w:p w:rsidR="005C4A53" w:rsidRPr="00FF51C0" w:rsidRDefault="005C4A53" w:rsidP="00FF51C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F51C0">
        <w:rPr>
          <w:lang w:val="ru-RU"/>
        </w:rPr>
        <w:t>Ссора до добра не доведет.</w:t>
      </w:r>
    </w:p>
    <w:p w:rsidR="005C4A53" w:rsidRPr="00FF51C0" w:rsidRDefault="0078514C" w:rsidP="00FF51C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F51C0">
        <w:rPr>
          <w:lang w:val="ru-RU"/>
        </w:rPr>
        <w:t>Худо жить без ласко</w:t>
      </w:r>
      <w:r w:rsidR="005C4A53" w:rsidRPr="00FF51C0">
        <w:rPr>
          <w:lang w:val="ru-RU"/>
        </w:rPr>
        <w:t>вого слова.</w:t>
      </w:r>
    </w:p>
    <w:p w:rsidR="005C4A53" w:rsidRPr="00FF51C0" w:rsidRDefault="0078514C" w:rsidP="00FF51C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F51C0">
        <w:rPr>
          <w:lang w:val="ru-RU"/>
        </w:rPr>
        <w:t xml:space="preserve">Доброе </w:t>
      </w:r>
      <w:r w:rsidR="005C4A53" w:rsidRPr="00FF51C0">
        <w:rPr>
          <w:lang w:val="ru-RU"/>
        </w:rPr>
        <w:t>слово лечит, а злое калечит.</w:t>
      </w:r>
    </w:p>
    <w:p w:rsidR="005C4A53" w:rsidRPr="00FF51C0" w:rsidRDefault="005C4A53" w:rsidP="00FF51C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F51C0">
        <w:t>Добро творить – себя веселить.</w:t>
      </w:r>
    </w:p>
    <w:p w:rsidR="005C4A53" w:rsidRPr="00FF51C0" w:rsidRDefault="0078514C" w:rsidP="00FF51C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F51C0">
        <w:rPr>
          <w:lang w:val="ru-RU"/>
        </w:rPr>
        <w:t>Не одежда красит чел</w:t>
      </w:r>
      <w:r w:rsidR="005C4A53" w:rsidRPr="00FF51C0">
        <w:rPr>
          <w:lang w:val="ru-RU"/>
        </w:rPr>
        <w:t>овека, а его добрые дела.</w:t>
      </w:r>
    </w:p>
    <w:p w:rsidR="005C4A53" w:rsidRPr="00FF51C0" w:rsidRDefault="0078514C" w:rsidP="00FF51C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F51C0">
        <w:rPr>
          <w:lang w:val="ru-RU"/>
        </w:rPr>
        <w:t xml:space="preserve">Злой плачет от зависти, </w:t>
      </w:r>
      <w:r w:rsidR="005C4A53" w:rsidRPr="00FF51C0">
        <w:rPr>
          <w:lang w:val="ru-RU"/>
        </w:rPr>
        <w:t>а добрый от радости.</w:t>
      </w:r>
    </w:p>
    <w:p w:rsidR="005C4A53" w:rsidRPr="00FF51C0" w:rsidRDefault="0078514C" w:rsidP="00FF51C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F51C0">
        <w:rPr>
          <w:lang w:val="ru-RU"/>
        </w:rPr>
        <w:t>До</w:t>
      </w:r>
      <w:r w:rsidR="005C4A53" w:rsidRPr="00FF51C0">
        <w:rPr>
          <w:lang w:val="ru-RU"/>
        </w:rPr>
        <w:t>брые слова дороже богатства.</w:t>
      </w:r>
    </w:p>
    <w:p w:rsidR="005C4A53" w:rsidRPr="00FF51C0" w:rsidRDefault="0078514C" w:rsidP="00FF51C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F51C0">
        <w:rPr>
          <w:lang w:val="ru-RU"/>
        </w:rPr>
        <w:t>В ком добра нет, в том и правды мало.</w:t>
      </w:r>
    </w:p>
    <w:p w:rsidR="005C4A53" w:rsidRPr="00FF51C0" w:rsidRDefault="005C4A53" w:rsidP="00FF51C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F51C0">
        <w:rPr>
          <w:lang w:val="ru-RU"/>
        </w:rPr>
        <w:t>Не ищи красоты, ищи доброты.</w:t>
      </w:r>
    </w:p>
    <w:p w:rsidR="005C4A53" w:rsidRPr="00FF51C0" w:rsidRDefault="0078514C" w:rsidP="00FF51C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F51C0">
        <w:rPr>
          <w:lang w:val="ru-RU"/>
        </w:rPr>
        <w:t>Кто любит добрые дела, тому и жизнь мила.</w:t>
      </w:r>
    </w:p>
    <w:p w:rsidR="00D82FF7" w:rsidRPr="00FF51C0" w:rsidRDefault="0078514C" w:rsidP="00FF51C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F51C0">
        <w:rPr>
          <w:lang w:val="ru-RU"/>
        </w:rPr>
        <w:t>Сумел провиниться, сумей и повиниться.</w:t>
      </w:r>
    </w:p>
    <w:p w:rsidR="001C7A08" w:rsidRPr="00FF51C0" w:rsidRDefault="001C7A08" w:rsidP="00FF51C0">
      <w:pPr>
        <w:pStyle w:val="a5"/>
        <w:jc w:val="both"/>
        <w:rPr>
          <w:lang w:val="ru-RU"/>
        </w:rPr>
      </w:pPr>
    </w:p>
    <w:p w:rsidR="001C7A08" w:rsidRPr="00FF51C0" w:rsidRDefault="001C7A08" w:rsidP="00FF51C0">
      <w:pPr>
        <w:jc w:val="both"/>
        <w:rPr>
          <w:lang w:val="ru-RU"/>
        </w:rPr>
      </w:pPr>
      <w:r w:rsidRPr="00E67331">
        <w:rPr>
          <w:b/>
          <w:lang w:val="ru-RU"/>
        </w:rPr>
        <w:t>Воспитатель:</w:t>
      </w:r>
      <w:r w:rsidRPr="00FF51C0">
        <w:rPr>
          <w:lang w:val="ru-RU"/>
        </w:rPr>
        <w:t xml:space="preserve"> </w:t>
      </w:r>
      <w:r w:rsidR="00E67331">
        <w:rPr>
          <w:lang w:val="ru-RU"/>
        </w:rPr>
        <w:t>С</w:t>
      </w:r>
      <w:r w:rsidRPr="00FF51C0">
        <w:rPr>
          <w:lang w:val="ru-RU"/>
        </w:rPr>
        <w:t>ейчас мы поиграем в игру, которая называется «Передай доброту другу».</w:t>
      </w:r>
    </w:p>
    <w:p w:rsidR="00302EDB" w:rsidRPr="00FF51C0" w:rsidRDefault="001C7A08" w:rsidP="00BA25D5">
      <w:pPr>
        <w:pStyle w:val="a3"/>
        <w:jc w:val="both"/>
      </w:pPr>
      <w:r w:rsidRPr="00FF51C0">
        <w:t>Дети встают в круг, берутся за руки и «передают» друг другу  свою доброту. Начиная с воспитателя, поочередно сжимают  руку рядом стоящего соседа. «Доброта» должна в</w:t>
      </w:r>
      <w:r w:rsidR="00BA25D5">
        <w:t>ернуться обратно к воспитателю.</w:t>
      </w:r>
    </w:p>
    <w:p w:rsidR="00871A4B" w:rsidRPr="00FF51C0" w:rsidRDefault="00101764" w:rsidP="00FF51C0">
      <w:pPr>
        <w:jc w:val="both"/>
        <w:rPr>
          <w:lang w:val="ru-RU"/>
        </w:rPr>
      </w:pPr>
      <w:r w:rsidRPr="00E67331">
        <w:rPr>
          <w:b/>
          <w:noProof/>
          <w:lang w:val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21590</wp:posOffset>
            </wp:positionV>
            <wp:extent cx="2009775" cy="1409700"/>
            <wp:effectExtent l="19050" t="0" r="9525" b="0"/>
            <wp:wrapTight wrapText="bothSides">
              <wp:wrapPolygon edited="0">
                <wp:start x="-205" y="0"/>
                <wp:lineTo x="-205" y="21308"/>
                <wp:lineTo x="21702" y="21308"/>
                <wp:lineTo x="21702" y="0"/>
                <wp:lineTo x="-205" y="0"/>
              </wp:wrapPolygon>
            </wp:wrapTight>
            <wp:docPr id="2" name="Рисунок 1" descr="C:\WINDOWS\Temp\Rar$DI01.781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01.781\облож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02" t="2963" r="1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F65" w:rsidRPr="00E67331">
        <w:rPr>
          <w:b/>
          <w:lang w:val="ru-RU"/>
        </w:rPr>
        <w:t>Воспитатель:</w:t>
      </w:r>
      <w:r w:rsidR="00B24F65" w:rsidRPr="00FF51C0">
        <w:rPr>
          <w:lang w:val="ru-RU"/>
        </w:rPr>
        <w:t xml:space="preserve"> </w:t>
      </w:r>
      <w:r w:rsidR="00B24F65" w:rsidRPr="00FF51C0">
        <w:rPr>
          <w:b/>
          <w:color w:val="00B050"/>
          <w:u w:val="single"/>
          <w:lang w:val="ru-RU"/>
        </w:rPr>
        <w:t xml:space="preserve">Зеленый </w:t>
      </w:r>
      <w:r w:rsidR="001C7A08" w:rsidRPr="00FF51C0">
        <w:rPr>
          <w:b/>
          <w:color w:val="00B050"/>
          <w:u w:val="single"/>
          <w:lang w:val="ru-RU"/>
        </w:rPr>
        <w:t xml:space="preserve">лепесточек </w:t>
      </w:r>
      <w:r w:rsidR="00B24F65" w:rsidRPr="00FF51C0">
        <w:rPr>
          <w:lang w:val="ru-RU"/>
        </w:rPr>
        <w:t xml:space="preserve">  </w:t>
      </w:r>
      <w:r w:rsidR="001C7A08" w:rsidRPr="00FF51C0">
        <w:rPr>
          <w:lang w:val="ru-RU"/>
        </w:rPr>
        <w:t xml:space="preserve">я отрываю, сейчас я задание вам прочитаю: </w:t>
      </w:r>
      <w:r w:rsidR="00B24F65" w:rsidRPr="00FF51C0">
        <w:rPr>
          <w:lang w:val="ru-RU"/>
        </w:rPr>
        <w:t xml:space="preserve"> </w:t>
      </w:r>
      <w:r w:rsidR="00871A4B" w:rsidRPr="00FF51C0">
        <w:rPr>
          <w:lang w:val="ru-RU"/>
        </w:rPr>
        <w:t>карточки с хорошими поступками найти предлагаю.</w:t>
      </w:r>
    </w:p>
    <w:p w:rsidR="00871A4B" w:rsidRPr="00FF51C0" w:rsidRDefault="00871A4B" w:rsidP="00FF51C0">
      <w:pPr>
        <w:jc w:val="both"/>
        <w:rPr>
          <w:lang w:val="ru-RU"/>
        </w:rPr>
      </w:pPr>
    </w:p>
    <w:p w:rsidR="00871A4B" w:rsidRPr="00FF51C0" w:rsidRDefault="00871A4B" w:rsidP="00FF51C0">
      <w:pPr>
        <w:jc w:val="both"/>
        <w:rPr>
          <w:lang w:val="ru-RU"/>
        </w:rPr>
      </w:pPr>
      <w:r w:rsidRPr="00FF51C0">
        <w:rPr>
          <w:lang w:val="ru-RU"/>
        </w:rPr>
        <w:t>Воспитатель вывешивает иллюстрации с хорошими и плохими поступками. Дети по очереди подходят, выбирают картинку с хорошим поступком, объясняют свой выбор и садятся на место. Оставшиеся картинки также рассматриваются и обсуждаются.</w:t>
      </w:r>
    </w:p>
    <w:p w:rsidR="008A3780" w:rsidRPr="00FF51C0" w:rsidRDefault="008A3780" w:rsidP="00FF51C0">
      <w:pPr>
        <w:jc w:val="both"/>
        <w:rPr>
          <w:lang w:val="ru-RU"/>
        </w:rPr>
      </w:pPr>
    </w:p>
    <w:p w:rsidR="003805E7" w:rsidRPr="00FF51C0" w:rsidRDefault="008A3780" w:rsidP="00FF51C0">
      <w:pPr>
        <w:jc w:val="both"/>
        <w:rPr>
          <w:lang w:val="ru-RU"/>
        </w:rPr>
      </w:pPr>
      <w:r w:rsidRPr="00FF51C0">
        <w:rPr>
          <w:lang w:val="ru-RU"/>
        </w:rPr>
        <w:t>Детям предла</w:t>
      </w:r>
      <w:r w:rsidR="00676FD2">
        <w:rPr>
          <w:lang w:val="ru-RU"/>
        </w:rPr>
        <w:t>гается поиграть в настольно-</w:t>
      </w:r>
      <w:r w:rsidRPr="00FF51C0">
        <w:rPr>
          <w:lang w:val="ru-RU"/>
        </w:rPr>
        <w:t>печатную игру «Что такое хорошо? Что такое плохо?».</w:t>
      </w:r>
    </w:p>
    <w:p w:rsidR="003805E7" w:rsidRPr="00FF51C0" w:rsidRDefault="003805E7" w:rsidP="00FF51C0">
      <w:pPr>
        <w:jc w:val="both"/>
        <w:rPr>
          <w:lang w:val="ru-RU"/>
        </w:rPr>
      </w:pPr>
    </w:p>
    <w:p w:rsidR="00B5617D" w:rsidRPr="00FF51C0" w:rsidRDefault="00D01438" w:rsidP="00FF51C0">
      <w:pPr>
        <w:jc w:val="both"/>
        <w:rPr>
          <w:lang w:val="ru-RU"/>
        </w:rPr>
      </w:pPr>
      <w:r>
        <w:rPr>
          <w:b/>
          <w:noProof/>
          <w:lang w:val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43180</wp:posOffset>
            </wp:positionV>
            <wp:extent cx="990600" cy="1769745"/>
            <wp:effectExtent l="38100" t="19050" r="19050" b="20955"/>
            <wp:wrapTight wrapText="bothSides">
              <wp:wrapPolygon edited="0">
                <wp:start x="-831" y="-233"/>
                <wp:lineTo x="-831" y="21856"/>
                <wp:lineTo x="22015" y="21856"/>
                <wp:lineTo x="22015" y="-233"/>
                <wp:lineTo x="-831" y="-233"/>
              </wp:wrapPolygon>
            </wp:wrapTight>
            <wp:docPr id="5" name="Рисунок 5" descr="C:\Documents and Settings\User\Local Settings\Temporary Internet Files\Content.Word\detskierisunki_my_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detskierisunki_my_famil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721" t="19483" r="13603" b="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697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17D" w:rsidRPr="00E67331">
        <w:rPr>
          <w:b/>
          <w:lang w:val="ru-RU"/>
        </w:rPr>
        <w:t>Воспитатель:</w:t>
      </w:r>
      <w:r w:rsidR="00B5617D" w:rsidRPr="00FF51C0">
        <w:rPr>
          <w:lang w:val="ru-RU"/>
        </w:rPr>
        <w:t xml:space="preserve"> </w:t>
      </w:r>
      <w:r w:rsidR="004213D1" w:rsidRPr="00FF51C0">
        <w:rPr>
          <w:b/>
          <w:color w:val="00B0F0"/>
          <w:u w:val="single"/>
          <w:lang w:val="ru-RU"/>
        </w:rPr>
        <w:t xml:space="preserve">Голубой </w:t>
      </w:r>
      <w:r w:rsidR="00B5617D" w:rsidRPr="00FF51C0">
        <w:rPr>
          <w:b/>
          <w:color w:val="00B0F0"/>
          <w:u w:val="single"/>
          <w:lang w:val="ru-RU"/>
        </w:rPr>
        <w:t xml:space="preserve"> </w:t>
      </w:r>
      <w:r w:rsidR="004213D1" w:rsidRPr="00FF51C0">
        <w:rPr>
          <w:b/>
          <w:color w:val="00B0F0"/>
          <w:u w:val="single"/>
          <w:lang w:val="ru-RU"/>
        </w:rPr>
        <w:t>лепесточек</w:t>
      </w:r>
      <w:r w:rsidR="00B5617D" w:rsidRPr="00FF51C0">
        <w:rPr>
          <w:lang w:val="ru-RU"/>
        </w:rPr>
        <w:t xml:space="preserve">  </w:t>
      </w:r>
      <w:r w:rsidR="004213D1" w:rsidRPr="00FF51C0">
        <w:rPr>
          <w:lang w:val="ru-RU"/>
        </w:rPr>
        <w:t xml:space="preserve">я отрываю, </w:t>
      </w:r>
      <w:r w:rsidR="00B5617D" w:rsidRPr="00FF51C0">
        <w:rPr>
          <w:lang w:val="ru-RU"/>
        </w:rPr>
        <w:t xml:space="preserve"> составить рассказ о себе предлагаю.</w:t>
      </w:r>
    </w:p>
    <w:p w:rsidR="00B5617D" w:rsidRPr="00FF51C0" w:rsidRDefault="00B5617D" w:rsidP="00FF51C0">
      <w:pPr>
        <w:jc w:val="both"/>
        <w:rPr>
          <w:lang w:val="ru-RU"/>
        </w:rPr>
      </w:pPr>
      <w:r w:rsidRPr="00FF51C0">
        <w:rPr>
          <w:lang w:val="ru-RU"/>
        </w:rPr>
        <w:t>Детям предлагается составить рассказы о своих хороших поступках.</w:t>
      </w:r>
      <w:r w:rsidR="004213D1" w:rsidRPr="00FF51C0">
        <w:rPr>
          <w:lang w:val="ru-RU"/>
        </w:rPr>
        <w:t xml:space="preserve"> (Рассказы детей).</w:t>
      </w:r>
    </w:p>
    <w:p w:rsidR="00D94E0E" w:rsidRPr="00FF51C0" w:rsidRDefault="00D94E0E" w:rsidP="00FF51C0">
      <w:pPr>
        <w:jc w:val="both"/>
        <w:rPr>
          <w:lang w:val="ru-RU"/>
        </w:rPr>
      </w:pPr>
    </w:p>
    <w:p w:rsidR="00B5617D" w:rsidRPr="00FF51C0" w:rsidRDefault="0064661D" w:rsidP="00FF51C0">
      <w:pPr>
        <w:jc w:val="both"/>
        <w:rPr>
          <w:lang w:val="ru-RU"/>
        </w:rPr>
      </w:pPr>
      <w:r w:rsidRPr="00E67331">
        <w:rPr>
          <w:b/>
          <w:lang w:val="ru-RU"/>
        </w:rPr>
        <w:t>Воспитатель:</w:t>
      </w:r>
      <w:r w:rsidR="004213D1" w:rsidRPr="00FF51C0">
        <w:rPr>
          <w:lang w:val="ru-RU"/>
        </w:rPr>
        <w:t xml:space="preserve"> Я услышала м</w:t>
      </w:r>
      <w:r w:rsidRPr="00FF51C0">
        <w:rPr>
          <w:lang w:val="ru-RU"/>
        </w:rPr>
        <w:t xml:space="preserve">ного </w:t>
      </w:r>
      <w:r w:rsidR="004213D1" w:rsidRPr="00FF51C0">
        <w:rPr>
          <w:lang w:val="ru-RU"/>
        </w:rPr>
        <w:t xml:space="preserve">хороших поступков, которые вы </w:t>
      </w:r>
      <w:r w:rsidRPr="00FF51C0">
        <w:rPr>
          <w:lang w:val="ru-RU"/>
        </w:rPr>
        <w:t>совершаете, а сейчас мы поиграем в игру «</w:t>
      </w:r>
      <w:r w:rsidR="00D94E0E" w:rsidRPr="00FF51C0">
        <w:rPr>
          <w:lang w:val="ru-RU"/>
        </w:rPr>
        <w:t>Ласковое слово</w:t>
      </w:r>
      <w:r w:rsidRPr="00FF51C0">
        <w:rPr>
          <w:lang w:val="ru-RU"/>
        </w:rPr>
        <w:t>»</w:t>
      </w:r>
      <w:r w:rsidR="00D94E0E" w:rsidRPr="00FF51C0">
        <w:rPr>
          <w:lang w:val="ru-RU"/>
        </w:rPr>
        <w:t>. Я вам буду называть слово, а вы это слово должны будете назвать ласково.</w:t>
      </w:r>
    </w:p>
    <w:p w:rsidR="00D94E0E" w:rsidRPr="00FF51C0" w:rsidRDefault="00D94E0E" w:rsidP="00FF51C0">
      <w:pPr>
        <w:jc w:val="both"/>
        <w:rPr>
          <w:lang w:val="ru-RU"/>
        </w:rPr>
      </w:pPr>
      <w:r w:rsidRPr="00FF51C0">
        <w:rPr>
          <w:lang w:val="ru-RU"/>
        </w:rPr>
        <w:t>Друг - … «дружочек»,</w:t>
      </w:r>
    </w:p>
    <w:p w:rsidR="00D94E0E" w:rsidRPr="00FF51C0" w:rsidRDefault="00D94E0E" w:rsidP="00FF51C0">
      <w:pPr>
        <w:jc w:val="both"/>
        <w:rPr>
          <w:lang w:val="ru-RU"/>
        </w:rPr>
      </w:pPr>
      <w:r w:rsidRPr="00FF51C0">
        <w:rPr>
          <w:lang w:val="ru-RU"/>
        </w:rPr>
        <w:t>Солнце - … «солнышко»,</w:t>
      </w:r>
    </w:p>
    <w:p w:rsidR="00D94E0E" w:rsidRPr="00FF51C0" w:rsidRDefault="00D94E0E" w:rsidP="00FF51C0">
      <w:pPr>
        <w:jc w:val="both"/>
        <w:rPr>
          <w:lang w:val="ru-RU"/>
        </w:rPr>
      </w:pPr>
      <w:r w:rsidRPr="00FF51C0">
        <w:rPr>
          <w:lang w:val="ru-RU"/>
        </w:rPr>
        <w:t>Ребенок - … «ребеночек»,</w:t>
      </w:r>
    </w:p>
    <w:p w:rsidR="00D94E0E" w:rsidRPr="00FF51C0" w:rsidRDefault="00D94E0E" w:rsidP="00FF51C0">
      <w:pPr>
        <w:jc w:val="both"/>
        <w:rPr>
          <w:lang w:val="ru-RU"/>
        </w:rPr>
      </w:pPr>
      <w:r w:rsidRPr="00FF51C0">
        <w:rPr>
          <w:lang w:val="ru-RU"/>
        </w:rPr>
        <w:lastRenderedPageBreak/>
        <w:t>Кошка - … «кошечка»,</w:t>
      </w:r>
    </w:p>
    <w:p w:rsidR="00D94E0E" w:rsidRPr="00FF51C0" w:rsidRDefault="00D94E0E" w:rsidP="00FF51C0">
      <w:pPr>
        <w:jc w:val="both"/>
        <w:rPr>
          <w:lang w:val="ru-RU"/>
        </w:rPr>
      </w:pPr>
      <w:r w:rsidRPr="00FF51C0">
        <w:rPr>
          <w:lang w:val="ru-RU"/>
        </w:rPr>
        <w:t>Мама - … «мамочка»,</w:t>
      </w:r>
    </w:p>
    <w:p w:rsidR="00D94E0E" w:rsidRPr="00FF51C0" w:rsidRDefault="00D94E0E" w:rsidP="00FF51C0">
      <w:pPr>
        <w:jc w:val="both"/>
        <w:rPr>
          <w:lang w:val="ru-RU"/>
        </w:rPr>
      </w:pPr>
      <w:r w:rsidRPr="00FF51C0">
        <w:rPr>
          <w:lang w:val="ru-RU"/>
        </w:rPr>
        <w:t>Птица - … «птичка»,</w:t>
      </w:r>
    </w:p>
    <w:p w:rsidR="00D94E0E" w:rsidRPr="00FF51C0" w:rsidRDefault="00D94E0E" w:rsidP="00FF51C0">
      <w:pPr>
        <w:jc w:val="both"/>
        <w:rPr>
          <w:lang w:val="ru-RU"/>
        </w:rPr>
      </w:pPr>
      <w:r w:rsidRPr="00FF51C0">
        <w:rPr>
          <w:lang w:val="ru-RU"/>
        </w:rPr>
        <w:t>Сестра - … «сестренка».</w:t>
      </w:r>
    </w:p>
    <w:p w:rsidR="00D94E0E" w:rsidRPr="00FF51C0" w:rsidRDefault="00D94E0E" w:rsidP="00FF51C0">
      <w:pPr>
        <w:jc w:val="both"/>
        <w:rPr>
          <w:lang w:val="ru-RU"/>
        </w:rPr>
      </w:pPr>
    </w:p>
    <w:p w:rsidR="00D94E0E" w:rsidRPr="00FF51C0" w:rsidRDefault="00D94E0E" w:rsidP="00FF51C0">
      <w:pPr>
        <w:jc w:val="both"/>
        <w:rPr>
          <w:lang w:val="ru-RU"/>
        </w:rPr>
      </w:pPr>
      <w:r w:rsidRPr="00E67331">
        <w:rPr>
          <w:b/>
          <w:lang w:val="ru-RU"/>
        </w:rPr>
        <w:t>Воспитатель:</w:t>
      </w:r>
      <w:r w:rsidRPr="00FF51C0">
        <w:rPr>
          <w:lang w:val="ru-RU"/>
        </w:rPr>
        <w:t xml:space="preserve"> Молодцы, вам понравились ласковые слова?</w:t>
      </w:r>
    </w:p>
    <w:p w:rsidR="0064661D" w:rsidRPr="00FF51C0" w:rsidRDefault="0064661D" w:rsidP="00FF51C0">
      <w:pPr>
        <w:jc w:val="both"/>
        <w:rPr>
          <w:lang w:val="ru-RU"/>
        </w:rPr>
      </w:pPr>
    </w:p>
    <w:p w:rsidR="00B5617D" w:rsidRPr="00FF51C0" w:rsidRDefault="0064661D" w:rsidP="00FF51C0">
      <w:pPr>
        <w:jc w:val="both"/>
        <w:rPr>
          <w:lang w:val="ru-RU"/>
        </w:rPr>
      </w:pPr>
      <w:r w:rsidRPr="00E67331">
        <w:rPr>
          <w:b/>
          <w:lang w:val="ru-RU"/>
        </w:rPr>
        <w:t>Воспитатель:</w:t>
      </w:r>
      <w:r w:rsidRPr="00FF51C0">
        <w:rPr>
          <w:lang w:val="ru-RU"/>
        </w:rPr>
        <w:t xml:space="preserve"> </w:t>
      </w:r>
      <w:r w:rsidR="004213D1" w:rsidRPr="00FF51C0">
        <w:rPr>
          <w:b/>
          <w:color w:val="0000FF"/>
          <w:u w:val="single"/>
          <w:lang w:val="ru-RU"/>
        </w:rPr>
        <w:t xml:space="preserve">Синий </w:t>
      </w:r>
      <w:r w:rsidRPr="00FF51C0">
        <w:rPr>
          <w:b/>
          <w:color w:val="0000FF"/>
          <w:u w:val="single"/>
          <w:lang w:val="ru-RU"/>
        </w:rPr>
        <w:t xml:space="preserve">  </w:t>
      </w:r>
      <w:r w:rsidR="004213D1" w:rsidRPr="00FF51C0">
        <w:rPr>
          <w:b/>
          <w:color w:val="0000FF"/>
          <w:u w:val="single"/>
          <w:lang w:val="ru-RU"/>
        </w:rPr>
        <w:t>лепесточек</w:t>
      </w:r>
      <w:r w:rsidR="004213D1" w:rsidRPr="00676FD2">
        <w:rPr>
          <w:b/>
          <w:color w:val="FFFFFF" w:themeColor="background1"/>
          <w:u w:val="single"/>
          <w:lang w:val="ru-RU"/>
        </w:rPr>
        <w:t xml:space="preserve"> </w:t>
      </w:r>
      <w:r w:rsidR="004213D1" w:rsidRPr="00FF51C0">
        <w:rPr>
          <w:lang w:val="ru-RU"/>
        </w:rPr>
        <w:t xml:space="preserve">  я отрываю, сейчас я задание вам прочитаю:  </w:t>
      </w:r>
      <w:r w:rsidR="009A34F0" w:rsidRPr="00FF51C0">
        <w:rPr>
          <w:lang w:val="ru-RU"/>
        </w:rPr>
        <w:t xml:space="preserve">сказку </w:t>
      </w:r>
      <w:r w:rsidR="008A3780" w:rsidRPr="00FF51C0">
        <w:rPr>
          <w:lang w:val="ru-RU"/>
        </w:rPr>
        <w:t xml:space="preserve"> о поступках  </w:t>
      </w:r>
      <w:r w:rsidR="009A34F0" w:rsidRPr="00FF51C0">
        <w:rPr>
          <w:lang w:val="ru-RU"/>
        </w:rPr>
        <w:t>посмотреть предлагаю.</w:t>
      </w:r>
    </w:p>
    <w:p w:rsidR="009A34F0" w:rsidRDefault="009A34F0" w:rsidP="00FF51C0">
      <w:pPr>
        <w:jc w:val="both"/>
        <w:rPr>
          <w:lang w:val="ru-RU"/>
        </w:rPr>
      </w:pPr>
      <w:r w:rsidRPr="00FF51C0">
        <w:rPr>
          <w:lang w:val="ru-RU"/>
        </w:rPr>
        <w:t>Просмотр презентации по</w:t>
      </w:r>
      <w:r w:rsidR="003805E7" w:rsidRPr="00FF51C0">
        <w:rPr>
          <w:lang w:val="ru-RU"/>
        </w:rPr>
        <w:t xml:space="preserve"> </w:t>
      </w:r>
      <w:r w:rsidR="008A3780" w:rsidRPr="00FF51C0">
        <w:rPr>
          <w:lang w:val="ru-RU"/>
        </w:rPr>
        <w:t xml:space="preserve">стихотворению </w:t>
      </w:r>
      <w:r w:rsidRPr="00FF51C0">
        <w:rPr>
          <w:lang w:val="ru-RU"/>
        </w:rPr>
        <w:t xml:space="preserve"> </w:t>
      </w:r>
      <w:r w:rsidR="008A3780" w:rsidRPr="00FF51C0">
        <w:rPr>
          <w:lang w:val="ru-RU"/>
        </w:rPr>
        <w:t>В.Маяковского «Что такое хорошо и что такое плохо».</w:t>
      </w:r>
    </w:p>
    <w:p w:rsidR="00B24F65" w:rsidRPr="00FF51C0" w:rsidRDefault="00B24F65" w:rsidP="00FF51C0">
      <w:pPr>
        <w:jc w:val="both"/>
        <w:rPr>
          <w:lang w:val="ru-RU"/>
        </w:rPr>
      </w:pPr>
    </w:p>
    <w:p w:rsidR="00F6631C" w:rsidRPr="00FF51C0" w:rsidRDefault="00F6631C" w:rsidP="00FF51C0">
      <w:pPr>
        <w:jc w:val="both"/>
        <w:rPr>
          <w:lang w:val="ru-RU"/>
        </w:rPr>
      </w:pPr>
      <w:r w:rsidRPr="00E67331">
        <w:rPr>
          <w:b/>
          <w:lang w:val="ru-RU"/>
        </w:rPr>
        <w:t>Воспитатель:</w:t>
      </w:r>
      <w:r w:rsidRPr="00FF51C0">
        <w:rPr>
          <w:lang w:val="ru-RU"/>
        </w:rPr>
        <w:t xml:space="preserve"> </w:t>
      </w:r>
      <w:r w:rsidR="004213D1" w:rsidRPr="00FF51C0">
        <w:rPr>
          <w:b/>
          <w:color w:val="7030A0"/>
          <w:u w:val="single"/>
          <w:lang w:val="ru-RU"/>
        </w:rPr>
        <w:t>Фиолетовый</w:t>
      </w:r>
      <w:r w:rsidR="008A3780" w:rsidRPr="00FF51C0">
        <w:rPr>
          <w:b/>
          <w:color w:val="7030A0"/>
          <w:u w:val="single"/>
          <w:lang w:val="ru-RU"/>
        </w:rPr>
        <w:t xml:space="preserve">  </w:t>
      </w:r>
      <w:r w:rsidR="004213D1" w:rsidRPr="00FF51C0">
        <w:rPr>
          <w:b/>
          <w:color w:val="7030A0"/>
          <w:u w:val="single"/>
          <w:lang w:val="ru-RU"/>
        </w:rPr>
        <w:t xml:space="preserve">лепесточек </w:t>
      </w:r>
      <w:r w:rsidR="004213D1" w:rsidRPr="00FF51C0">
        <w:rPr>
          <w:lang w:val="ru-RU"/>
        </w:rPr>
        <w:t xml:space="preserve">  я отрываю, сейчас я задание вам прочитаю:  </w:t>
      </w:r>
      <w:r w:rsidR="008A3780" w:rsidRPr="00FF51C0">
        <w:rPr>
          <w:lang w:val="ru-RU"/>
        </w:rPr>
        <w:t xml:space="preserve">рисунок </w:t>
      </w:r>
      <w:r w:rsidR="00515CB0" w:rsidRPr="00FF51C0">
        <w:rPr>
          <w:lang w:val="ru-RU"/>
        </w:rPr>
        <w:t xml:space="preserve">о друге </w:t>
      </w:r>
      <w:r w:rsidR="008A3780" w:rsidRPr="00FF51C0">
        <w:rPr>
          <w:lang w:val="ru-RU"/>
        </w:rPr>
        <w:t xml:space="preserve"> нарисовать предлагаю.</w:t>
      </w:r>
    </w:p>
    <w:p w:rsidR="00B509D9" w:rsidRDefault="008A3780" w:rsidP="00FF51C0">
      <w:pPr>
        <w:jc w:val="both"/>
        <w:rPr>
          <w:lang w:val="ru-RU"/>
        </w:rPr>
      </w:pPr>
      <w:r w:rsidRPr="00FF51C0">
        <w:rPr>
          <w:lang w:val="ru-RU"/>
        </w:rPr>
        <w:t xml:space="preserve">Детям раздаются карандаши, краски, фломастеры, листы бумаги. Дети </w:t>
      </w:r>
      <w:r w:rsidR="00515CB0" w:rsidRPr="00FF51C0">
        <w:rPr>
          <w:lang w:val="ru-RU"/>
        </w:rPr>
        <w:t xml:space="preserve">рисуют по теме: </w:t>
      </w:r>
      <w:r w:rsidR="00101764" w:rsidRPr="00FF51C0">
        <w:rPr>
          <w:lang w:val="ru-RU"/>
        </w:rPr>
        <w:t xml:space="preserve"> </w:t>
      </w:r>
      <w:r w:rsidR="00515CB0" w:rsidRPr="00FF51C0">
        <w:rPr>
          <w:lang w:val="ru-RU"/>
        </w:rPr>
        <w:t>«Мой хороший,  добрый друг»</w:t>
      </w:r>
      <w:r w:rsidRPr="00FF51C0">
        <w:rPr>
          <w:lang w:val="ru-RU"/>
        </w:rPr>
        <w:t>.</w:t>
      </w:r>
    </w:p>
    <w:p w:rsidR="00B509D9" w:rsidRPr="00B509D9" w:rsidRDefault="00B509D9" w:rsidP="00B509D9">
      <w:pPr>
        <w:pStyle w:val="a3"/>
        <w:jc w:val="both"/>
      </w:pPr>
      <w:r w:rsidRPr="00E67331">
        <w:rPr>
          <w:b/>
        </w:rPr>
        <w:t>Воспитатель:</w:t>
      </w:r>
      <w:r w:rsidRPr="00B509D9">
        <w:t xml:space="preserve"> Ребята, а как вы думаете, какого цвета хорошие поступки? Почему? </w:t>
      </w:r>
      <w:r w:rsidRPr="00B509D9">
        <w:rPr>
          <w:iCs/>
        </w:rPr>
        <w:t>(Ответы детей)</w:t>
      </w:r>
      <w:r w:rsidRPr="00B509D9">
        <w:t>. А могут быть   хорошие поступки черного цвета? Почему? (Ответы детей).</w:t>
      </w:r>
    </w:p>
    <w:p w:rsidR="004213D1" w:rsidRPr="00B509D9" w:rsidRDefault="00B509D9" w:rsidP="00B509D9">
      <w:pPr>
        <w:jc w:val="both"/>
        <w:rPr>
          <w:lang w:val="ru-RU"/>
        </w:rPr>
      </w:pPr>
      <w:r w:rsidRPr="00E67331">
        <w:rPr>
          <w:b/>
          <w:lang w:val="ru-RU"/>
        </w:rPr>
        <w:t>Воспитатель:</w:t>
      </w:r>
      <w:r>
        <w:rPr>
          <w:lang w:val="ru-RU"/>
        </w:rPr>
        <w:t xml:space="preserve"> Посмотрите на наши лепесточки, они тоже все яркие, цветные, красивые. А сейчас</w:t>
      </w:r>
      <w:r w:rsidR="004213D1" w:rsidRPr="00B509D9">
        <w:rPr>
          <w:lang w:val="ru-RU"/>
        </w:rPr>
        <w:t xml:space="preserve">  встаньте в круг, возьмитесь за руки  улыбнитесь  друг другу. </w:t>
      </w:r>
      <w:r w:rsidR="004213D1" w:rsidRPr="009210E1">
        <w:rPr>
          <w:lang w:val="ru-RU"/>
        </w:rPr>
        <w:t>Вот и подошло к концу наше путешествие. Давайте построим «Пирамиду дружбы».</w:t>
      </w:r>
    </w:p>
    <w:p w:rsidR="004213D1" w:rsidRPr="00FF51C0" w:rsidRDefault="004213D1" w:rsidP="00FF51C0">
      <w:pPr>
        <w:pStyle w:val="a3"/>
        <w:jc w:val="both"/>
      </w:pPr>
      <w:r w:rsidRPr="00FF51C0">
        <w:t>Дети накладывают руки друг на друга.</w:t>
      </w:r>
    </w:p>
    <w:p w:rsidR="00FF51C0" w:rsidRPr="00FF51C0" w:rsidRDefault="004213D1" w:rsidP="00FF51C0">
      <w:pPr>
        <w:jc w:val="both"/>
        <w:rPr>
          <w:lang w:val="ru-RU"/>
        </w:rPr>
      </w:pPr>
      <w:r w:rsidRPr="00E67331">
        <w:rPr>
          <w:b/>
          <w:lang w:val="ru-RU"/>
        </w:rPr>
        <w:t xml:space="preserve">Воспитатель: </w:t>
      </w:r>
      <w:r w:rsidRPr="00FF51C0">
        <w:rPr>
          <w:lang w:val="ru-RU"/>
        </w:rPr>
        <w:t>Посмотрите, какая высокая у нас получилась пирамида</w:t>
      </w:r>
      <w:r w:rsidR="00FF51C0" w:rsidRPr="00FF51C0">
        <w:rPr>
          <w:lang w:val="ru-RU"/>
        </w:rPr>
        <w:t>.  В заключение нашего занятия, мне хотелось бы сказать, что на самом деле  не бывает людей только плохих или только хороших. В каждом из нас есть и хорошее и плохое. Но для того чтобы хорошего было больше, нужно очень стараться, трудиться над собой. И тогда у  вас  в жизни все получится.  В каждом  из вас есть много хорошего. Быть  хорошим, добрым, совершать правильные поступки не всегда легко. Но твоя доброта к другим людям к тебе, же добром и вернётся. Ради доброго поступка можно уступить, помочь, поделиться. Нужно с другими поступать так, как  бы ты хотел, чтобы поступили с тобой.</w:t>
      </w:r>
    </w:p>
    <w:p w:rsidR="004213D1" w:rsidRPr="005C763F" w:rsidRDefault="004213D1" w:rsidP="004213D1">
      <w:pPr>
        <w:pStyle w:val="a3"/>
        <w:jc w:val="both"/>
        <w:rPr>
          <w:sz w:val="28"/>
          <w:szCs w:val="28"/>
        </w:rPr>
      </w:pPr>
    </w:p>
    <w:p w:rsidR="0078514C" w:rsidRPr="00515CB0" w:rsidRDefault="0078514C" w:rsidP="00D82FF7">
      <w:pPr>
        <w:rPr>
          <w:lang w:val="ru-RU"/>
        </w:rPr>
      </w:pPr>
    </w:p>
    <w:p w:rsidR="0078514C" w:rsidRDefault="0078514C" w:rsidP="0078514C">
      <w:pPr>
        <w:rPr>
          <w:lang w:val="ru-RU"/>
        </w:rPr>
      </w:pPr>
    </w:p>
    <w:p w:rsidR="00515CB0" w:rsidRDefault="00515CB0" w:rsidP="00515CB0">
      <w:pPr>
        <w:rPr>
          <w:lang w:val="ru-RU"/>
        </w:rPr>
      </w:pPr>
    </w:p>
    <w:p w:rsidR="00D82FF7" w:rsidRDefault="00D82FF7" w:rsidP="00515CB0">
      <w:pPr>
        <w:rPr>
          <w:lang w:val="ru-RU"/>
        </w:rPr>
      </w:pPr>
    </w:p>
    <w:p w:rsidR="00CD66CD" w:rsidRDefault="00CD66CD" w:rsidP="00515CB0">
      <w:pPr>
        <w:rPr>
          <w:lang w:val="ru-RU"/>
        </w:rPr>
      </w:pPr>
    </w:p>
    <w:p w:rsidR="00CD66CD" w:rsidRDefault="00CD66CD" w:rsidP="00515CB0">
      <w:pPr>
        <w:rPr>
          <w:lang w:val="ru-RU"/>
        </w:rPr>
      </w:pPr>
    </w:p>
    <w:p w:rsidR="00CD66CD" w:rsidRDefault="00CD66CD" w:rsidP="00515CB0">
      <w:pPr>
        <w:rPr>
          <w:lang w:val="ru-RU"/>
        </w:rPr>
      </w:pPr>
    </w:p>
    <w:p w:rsidR="00CD66CD" w:rsidRDefault="00CD66CD" w:rsidP="00515CB0">
      <w:pPr>
        <w:rPr>
          <w:lang w:val="ru-RU"/>
        </w:rPr>
      </w:pPr>
    </w:p>
    <w:p w:rsidR="00CD66CD" w:rsidRDefault="00CD66CD" w:rsidP="00515CB0">
      <w:pPr>
        <w:rPr>
          <w:lang w:val="ru-RU"/>
        </w:rPr>
      </w:pPr>
    </w:p>
    <w:p w:rsidR="00CD66CD" w:rsidRDefault="00CD66CD" w:rsidP="00515CB0">
      <w:pPr>
        <w:rPr>
          <w:lang w:val="ru-RU"/>
        </w:rPr>
      </w:pPr>
    </w:p>
    <w:p w:rsidR="00CD66CD" w:rsidRDefault="00CD66CD" w:rsidP="00515CB0">
      <w:pPr>
        <w:rPr>
          <w:lang w:val="ru-RU"/>
        </w:rPr>
      </w:pPr>
    </w:p>
    <w:p w:rsidR="00CD66CD" w:rsidRDefault="00CD66CD" w:rsidP="00515CB0">
      <w:pPr>
        <w:rPr>
          <w:lang w:val="ru-RU"/>
        </w:rPr>
      </w:pPr>
    </w:p>
    <w:p w:rsidR="00CD66CD" w:rsidRDefault="00CD66CD" w:rsidP="00515CB0">
      <w:pPr>
        <w:rPr>
          <w:lang w:val="ru-RU"/>
        </w:rPr>
      </w:pPr>
    </w:p>
    <w:p w:rsidR="00CD66CD" w:rsidRDefault="00CD66CD" w:rsidP="00515CB0">
      <w:pPr>
        <w:rPr>
          <w:lang w:val="ru-RU"/>
        </w:rPr>
      </w:pPr>
    </w:p>
    <w:p w:rsidR="00CD66CD" w:rsidRDefault="00CD66CD" w:rsidP="00515CB0">
      <w:pPr>
        <w:rPr>
          <w:lang w:val="ru-RU"/>
        </w:rPr>
      </w:pPr>
    </w:p>
    <w:p w:rsidR="00BA25D5" w:rsidRDefault="00BA25D5" w:rsidP="00515CB0">
      <w:pPr>
        <w:rPr>
          <w:lang w:val="ru-RU"/>
        </w:rPr>
      </w:pPr>
    </w:p>
    <w:p w:rsidR="00101764" w:rsidRDefault="00101764" w:rsidP="00515CB0">
      <w:pPr>
        <w:rPr>
          <w:lang w:val="ru-RU"/>
        </w:rPr>
      </w:pPr>
    </w:p>
    <w:p w:rsidR="00CD66CD" w:rsidRDefault="00CD66CD" w:rsidP="00CD66CD">
      <w:pPr>
        <w:jc w:val="center"/>
        <w:rPr>
          <w:lang w:val="ru-RU"/>
        </w:rPr>
      </w:pPr>
      <w:r>
        <w:rPr>
          <w:lang w:val="ru-RU"/>
        </w:rPr>
        <w:lastRenderedPageBreak/>
        <w:t xml:space="preserve">Приложение </w:t>
      </w:r>
    </w:p>
    <w:p w:rsidR="00CD66CD" w:rsidRPr="00631223" w:rsidRDefault="00CD66CD" w:rsidP="00E67331">
      <w:pPr>
        <w:spacing w:before="100" w:beforeAutospacing="1" w:after="100" w:afterAutospacing="1"/>
        <w:jc w:val="center"/>
        <w:rPr>
          <w:lang w:val="ru-RU"/>
        </w:rPr>
      </w:pPr>
      <w:r w:rsidRPr="00631223">
        <w:rPr>
          <w:rFonts w:ascii="Comic Sans MS" w:hAnsi="Comic Sans MS"/>
          <w:b/>
          <w:bCs/>
          <w:kern w:val="36"/>
          <w:sz w:val="36"/>
          <w:szCs w:val="36"/>
          <w:lang w:val="ru-RU"/>
        </w:rPr>
        <w:t xml:space="preserve"> </w:t>
      </w:r>
      <w:r w:rsidR="00CC702A" w:rsidRPr="00631223">
        <w:rPr>
          <w:b/>
          <w:bCs/>
          <w:sz w:val="36"/>
          <w:szCs w:val="36"/>
          <w:lang w:val="ru-RU"/>
        </w:rPr>
        <w:t>З</w:t>
      </w:r>
      <w:r w:rsidRPr="00631223">
        <w:rPr>
          <w:b/>
          <w:bCs/>
          <w:sz w:val="36"/>
          <w:szCs w:val="36"/>
          <w:lang w:val="ru-RU"/>
        </w:rPr>
        <w:t>агадки</w:t>
      </w:r>
      <w:r w:rsidR="00CC702A" w:rsidRPr="00631223">
        <w:rPr>
          <w:b/>
          <w:bCs/>
          <w:sz w:val="36"/>
          <w:szCs w:val="36"/>
          <w:lang w:val="ru-RU"/>
        </w:rPr>
        <w:t xml:space="preserve"> </w:t>
      </w:r>
      <w:r w:rsidRPr="00631223">
        <w:rPr>
          <w:b/>
          <w:bCs/>
          <w:sz w:val="36"/>
          <w:szCs w:val="36"/>
          <w:lang w:val="ru-RU"/>
        </w:rPr>
        <w:t xml:space="preserve"> </w:t>
      </w:r>
      <w:r w:rsidR="00CC702A" w:rsidRPr="00631223">
        <w:rPr>
          <w:b/>
          <w:bCs/>
          <w:sz w:val="36"/>
          <w:szCs w:val="36"/>
          <w:lang w:val="ru-RU"/>
        </w:rPr>
        <w:t xml:space="preserve">в стихах о вежливых словах </w:t>
      </w:r>
      <w:r w:rsidR="00E67331" w:rsidRPr="00631223">
        <w:rPr>
          <w:b/>
          <w:bCs/>
          <w:lang w:val="ru-RU"/>
        </w:rPr>
        <w:t>Олеся Емельянова</w:t>
      </w:r>
    </w:p>
    <w:p w:rsidR="00CD66CD" w:rsidRPr="00631223" w:rsidRDefault="00CD66CD" w:rsidP="00CD66CD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Встретив зайку, ёж-сосед, говорит ему: «…» (Привет!)</w:t>
      </w:r>
    </w:p>
    <w:p w:rsidR="00CD66CD" w:rsidRPr="00631223" w:rsidRDefault="00CD66CD" w:rsidP="00CD66CD">
      <w:pPr>
        <w:spacing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А его сосед ушастый отвечает: «Ёжик, …» (Здравствуй!)</w:t>
      </w:r>
    </w:p>
    <w:p w:rsidR="00CD66CD" w:rsidRPr="00631223" w:rsidRDefault="00CD66CD" w:rsidP="00101764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К Осьминожке Камбала в понедельник заплыла,</w:t>
      </w:r>
      <w:r w:rsidRPr="00631223">
        <w:rPr>
          <w:sz w:val="22"/>
          <w:szCs w:val="22"/>
          <w:lang w:val="ru-RU"/>
        </w:rPr>
        <w:br/>
        <w:t>А во вторник на прощанье ей сказала: «…» (До свиданья!)</w:t>
      </w:r>
    </w:p>
    <w:p w:rsidR="00CD66CD" w:rsidRPr="00631223" w:rsidRDefault="00CD66CD" w:rsidP="00CD66CD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Неуклюжий песик Костик мышке наступил на хвостик.</w:t>
      </w:r>
      <w:r w:rsidRPr="00631223">
        <w:rPr>
          <w:sz w:val="22"/>
          <w:szCs w:val="22"/>
          <w:lang w:val="ru-RU"/>
        </w:rPr>
        <w:br/>
        <w:t>Поругались бы они, но сказал он «…» (Извини!)</w:t>
      </w:r>
    </w:p>
    <w:p w:rsidR="00CD66CD" w:rsidRPr="00631223" w:rsidRDefault="00CD66CD" w:rsidP="00CD66CD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Трясогузка с бережка уронила червяка,</w:t>
      </w:r>
      <w:r w:rsidRPr="00631223">
        <w:rPr>
          <w:sz w:val="22"/>
          <w:szCs w:val="22"/>
          <w:lang w:val="ru-RU"/>
        </w:rPr>
        <w:br/>
        <w:t>И за угощенье рыба ей пробулькала: «…» (Спасибо!)</w:t>
      </w:r>
    </w:p>
    <w:p w:rsidR="00CD66CD" w:rsidRPr="00631223" w:rsidRDefault="00CD66CD" w:rsidP="00CD66CD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Чудно пел среди ветвей голосистый соловей,</w:t>
      </w:r>
      <w:r w:rsidRPr="00631223">
        <w:rPr>
          <w:sz w:val="22"/>
          <w:szCs w:val="22"/>
          <w:lang w:val="ru-RU"/>
        </w:rPr>
        <w:br/>
        <w:t>И ему на всю дубраву воробьи кричали: «…» (Браво!)</w:t>
      </w:r>
    </w:p>
    <w:p w:rsidR="00CD66CD" w:rsidRPr="00631223" w:rsidRDefault="00CD66CD" w:rsidP="00CD66CD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Толстая корова Лула ела сено и чихнула.</w:t>
      </w:r>
      <w:r w:rsidRPr="00631223">
        <w:rPr>
          <w:sz w:val="22"/>
          <w:szCs w:val="22"/>
          <w:lang w:val="ru-RU"/>
        </w:rPr>
        <w:br/>
        <w:t>Чтобы не чихала снова, мы ей скажем: «…» (Будь здорова!)</w:t>
      </w:r>
    </w:p>
    <w:p w:rsidR="00CD66CD" w:rsidRPr="00631223" w:rsidRDefault="00CD66CD" w:rsidP="00CD66CD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Говорит Лиса Матрёна: «Отдавай мне сыр, ворона!</w:t>
      </w:r>
      <w:r w:rsidRPr="00631223">
        <w:rPr>
          <w:sz w:val="22"/>
          <w:szCs w:val="22"/>
          <w:lang w:val="ru-RU"/>
        </w:rPr>
        <w:br/>
        <w:t>Сыр большой, а ты мала! Всем скажу, что не дала!»</w:t>
      </w:r>
      <w:r w:rsidRPr="00631223">
        <w:rPr>
          <w:sz w:val="22"/>
          <w:szCs w:val="22"/>
          <w:lang w:val="ru-RU"/>
        </w:rPr>
        <w:br/>
        <w:t>Ты, Лиса, не жалуйся, а скажи: «…» (Пожалуйста!)</w:t>
      </w:r>
    </w:p>
    <w:p w:rsidR="00CD66CD" w:rsidRPr="00631223" w:rsidRDefault="00CD66CD" w:rsidP="00CD66CD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Муха Жу, хоть не хотела, в скорый поезд залетела.</w:t>
      </w:r>
      <w:r w:rsidRPr="00631223">
        <w:rPr>
          <w:sz w:val="22"/>
          <w:szCs w:val="22"/>
          <w:lang w:val="ru-RU"/>
        </w:rPr>
        <w:br/>
        <w:t>Ей букашки Фло и Фти скажут: «…» (Доброго пути!)</w:t>
      </w:r>
    </w:p>
    <w:p w:rsidR="00CD66CD" w:rsidRPr="00631223" w:rsidRDefault="00CD66CD" w:rsidP="00CD66CD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Дал Ивану царь Гундей за спасенье пять гвоздей,</w:t>
      </w:r>
      <w:r w:rsidRPr="00631223">
        <w:rPr>
          <w:sz w:val="22"/>
          <w:szCs w:val="22"/>
          <w:lang w:val="ru-RU"/>
        </w:rPr>
        <w:br/>
        <w:t>А Иванушка царю говорит: «…» (Благодарю!)</w:t>
      </w:r>
    </w:p>
    <w:p w:rsidR="00CD66CD" w:rsidRPr="00631223" w:rsidRDefault="00CD66CD" w:rsidP="00CD66CD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Выгнал кукушонок Рома няню строгую из дома.</w:t>
      </w:r>
      <w:r w:rsidRPr="00631223">
        <w:rPr>
          <w:sz w:val="22"/>
          <w:szCs w:val="22"/>
          <w:lang w:val="ru-RU"/>
        </w:rPr>
        <w:br/>
        <w:t>Всем, кто будет баловать, в  дом… (Добро пожаловать!)</w:t>
      </w:r>
    </w:p>
    <w:p w:rsidR="00CD66CD" w:rsidRPr="00631223" w:rsidRDefault="00CD66CD" w:rsidP="00CD66CD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Бык ромашек накосил и барана пригласил.</w:t>
      </w:r>
      <w:r w:rsidRPr="00631223">
        <w:rPr>
          <w:sz w:val="22"/>
          <w:szCs w:val="22"/>
          <w:lang w:val="ru-RU"/>
        </w:rPr>
        <w:br/>
        <w:t>Тот один съел угощенье, но сказал: «…» (Прошу прощенья!)</w:t>
      </w:r>
    </w:p>
    <w:p w:rsidR="00CD66CD" w:rsidRPr="00631223" w:rsidRDefault="00CD66CD" w:rsidP="00CD66CD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Обнаружив на рассвете, что роса попалась в сети,</w:t>
      </w:r>
      <w:r w:rsidRPr="00631223">
        <w:rPr>
          <w:sz w:val="22"/>
          <w:szCs w:val="22"/>
          <w:lang w:val="ru-RU"/>
        </w:rPr>
        <w:br/>
        <w:t>Паучиха Шудра-Вудра ей сказала: «…» (С добрым утром!)</w:t>
      </w:r>
    </w:p>
    <w:p w:rsidR="00CD66CD" w:rsidRPr="00631223" w:rsidRDefault="00CD66CD" w:rsidP="00CD66CD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Олениху в два часа навестить пришла лиса.</w:t>
      </w:r>
      <w:r w:rsidRPr="00631223">
        <w:rPr>
          <w:sz w:val="22"/>
          <w:szCs w:val="22"/>
          <w:lang w:val="ru-RU"/>
        </w:rPr>
        <w:br/>
        <w:t>Оленята и олень ей сказали: «…» (Добрый день!)</w:t>
      </w:r>
    </w:p>
    <w:p w:rsidR="00CD66CD" w:rsidRPr="00631223" w:rsidRDefault="00CC702A" w:rsidP="00CC702A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На закате мотылёк з</w:t>
      </w:r>
      <w:r w:rsidR="00CD66CD" w:rsidRPr="00631223">
        <w:rPr>
          <w:sz w:val="22"/>
          <w:szCs w:val="22"/>
          <w:lang w:val="ru-RU"/>
        </w:rPr>
        <w:t>алетел на огон</w:t>
      </w:r>
      <w:r w:rsidRPr="00631223">
        <w:rPr>
          <w:sz w:val="22"/>
          <w:szCs w:val="22"/>
          <w:lang w:val="ru-RU"/>
        </w:rPr>
        <w:t>ек.</w:t>
      </w:r>
      <w:r w:rsidRPr="00631223">
        <w:rPr>
          <w:sz w:val="22"/>
          <w:szCs w:val="22"/>
          <w:lang w:val="ru-RU"/>
        </w:rPr>
        <w:br/>
        <w:t>Мы, конечно, рады встрече с</w:t>
      </w:r>
      <w:r w:rsidR="00CD66CD" w:rsidRPr="00631223">
        <w:rPr>
          <w:sz w:val="22"/>
          <w:szCs w:val="22"/>
          <w:lang w:val="ru-RU"/>
        </w:rPr>
        <w:t>кажем гостю: «…»</w:t>
      </w:r>
      <w:r w:rsidRPr="00631223">
        <w:rPr>
          <w:sz w:val="22"/>
          <w:szCs w:val="22"/>
          <w:lang w:val="ru-RU"/>
        </w:rPr>
        <w:t xml:space="preserve"> </w:t>
      </w:r>
      <w:r w:rsidR="00CD66CD" w:rsidRPr="00631223">
        <w:rPr>
          <w:sz w:val="22"/>
          <w:szCs w:val="22"/>
          <w:lang w:val="ru-RU"/>
        </w:rPr>
        <w:t>(Добрый вечер!)</w:t>
      </w:r>
    </w:p>
    <w:p w:rsidR="00CD66CD" w:rsidRPr="00631223" w:rsidRDefault="00CC702A" w:rsidP="00CC702A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Катя пупсика Игнатку у</w:t>
      </w:r>
      <w:r w:rsidR="00CD66CD" w:rsidRPr="00631223">
        <w:rPr>
          <w:sz w:val="22"/>
          <w:szCs w:val="22"/>
          <w:lang w:val="ru-RU"/>
        </w:rPr>
        <w:t>ложила спать в кроватк</w:t>
      </w:r>
      <w:r w:rsidRPr="00631223">
        <w:rPr>
          <w:sz w:val="22"/>
          <w:szCs w:val="22"/>
          <w:lang w:val="ru-RU"/>
        </w:rPr>
        <w:t>у –</w:t>
      </w:r>
      <w:r w:rsidRPr="00631223">
        <w:rPr>
          <w:sz w:val="22"/>
          <w:szCs w:val="22"/>
          <w:lang w:val="ru-RU"/>
        </w:rPr>
        <w:br/>
        <w:t>Больше он играть не хочет, г</w:t>
      </w:r>
      <w:r w:rsidR="00CD66CD" w:rsidRPr="00631223">
        <w:rPr>
          <w:sz w:val="22"/>
          <w:szCs w:val="22"/>
          <w:lang w:val="ru-RU"/>
        </w:rPr>
        <w:t>оворит: «…»</w:t>
      </w:r>
      <w:r w:rsidRPr="00631223">
        <w:rPr>
          <w:sz w:val="22"/>
          <w:szCs w:val="22"/>
          <w:lang w:val="ru-RU"/>
        </w:rPr>
        <w:t xml:space="preserve"> </w:t>
      </w:r>
      <w:r w:rsidR="00CD66CD" w:rsidRPr="00631223">
        <w:rPr>
          <w:sz w:val="22"/>
          <w:szCs w:val="22"/>
          <w:lang w:val="ru-RU"/>
        </w:rPr>
        <w:t>(Спокойной ночи!)</w:t>
      </w:r>
    </w:p>
    <w:p w:rsidR="00CD66CD" w:rsidRPr="00631223" w:rsidRDefault="00CC702A" w:rsidP="00CC702A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Увидали обезьяны, с</w:t>
      </w:r>
      <w:r w:rsidR="00CD66CD" w:rsidRPr="00631223">
        <w:rPr>
          <w:sz w:val="22"/>
          <w:szCs w:val="22"/>
          <w:lang w:val="ru-RU"/>
        </w:rPr>
        <w:t>лон под пальмо</w:t>
      </w:r>
      <w:r w:rsidRPr="00631223">
        <w:rPr>
          <w:sz w:val="22"/>
          <w:szCs w:val="22"/>
          <w:lang w:val="ru-RU"/>
        </w:rPr>
        <w:t>й ест бананы,</w:t>
      </w:r>
      <w:r w:rsidRPr="00631223">
        <w:rPr>
          <w:sz w:val="22"/>
          <w:szCs w:val="22"/>
          <w:lang w:val="ru-RU"/>
        </w:rPr>
        <w:br/>
        <w:t xml:space="preserve">И кричат ему они: </w:t>
      </w:r>
      <w:r w:rsidR="00CD66CD" w:rsidRPr="00631223">
        <w:rPr>
          <w:sz w:val="22"/>
          <w:szCs w:val="22"/>
          <w:lang w:val="ru-RU"/>
        </w:rPr>
        <w:t>«Вкусно? Ты хоть намекни!»</w:t>
      </w:r>
      <w:r w:rsidRPr="00631223">
        <w:rPr>
          <w:sz w:val="22"/>
          <w:szCs w:val="22"/>
          <w:lang w:val="ru-RU"/>
        </w:rPr>
        <w:br/>
        <w:t>Вежлив слон, не сомневайтесь, о</w:t>
      </w:r>
      <w:r w:rsidR="00CD66CD" w:rsidRPr="00631223">
        <w:rPr>
          <w:sz w:val="22"/>
          <w:szCs w:val="22"/>
          <w:lang w:val="ru-RU"/>
        </w:rPr>
        <w:t>н им скажет: «…»</w:t>
      </w:r>
      <w:r w:rsidRPr="00631223">
        <w:rPr>
          <w:sz w:val="22"/>
          <w:szCs w:val="22"/>
          <w:lang w:val="ru-RU"/>
        </w:rPr>
        <w:t xml:space="preserve"> </w:t>
      </w:r>
      <w:r w:rsidR="00CD66CD" w:rsidRPr="00631223">
        <w:rPr>
          <w:sz w:val="22"/>
          <w:szCs w:val="22"/>
          <w:lang w:val="ru-RU"/>
        </w:rPr>
        <w:t>(Угощайтесь!)</w:t>
      </w:r>
    </w:p>
    <w:p w:rsidR="00CD66CD" w:rsidRDefault="00CC702A" w:rsidP="00CC702A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631223">
        <w:rPr>
          <w:sz w:val="22"/>
          <w:szCs w:val="22"/>
          <w:lang w:val="ru-RU"/>
        </w:rPr>
        <w:t>Девочка Рита возле дорожки с</w:t>
      </w:r>
      <w:r w:rsidR="00CD66CD" w:rsidRPr="00631223">
        <w:rPr>
          <w:sz w:val="22"/>
          <w:szCs w:val="22"/>
          <w:lang w:val="ru-RU"/>
        </w:rPr>
        <w:t>тол накрывает собаке и кошке.</w:t>
      </w:r>
      <w:r w:rsidR="00CD66CD" w:rsidRPr="00631223">
        <w:rPr>
          <w:sz w:val="22"/>
          <w:szCs w:val="22"/>
          <w:lang w:val="ru-RU"/>
        </w:rPr>
        <w:br/>
        <w:t>П</w:t>
      </w:r>
      <w:r w:rsidRPr="00631223">
        <w:rPr>
          <w:sz w:val="22"/>
          <w:szCs w:val="22"/>
          <w:lang w:val="ru-RU"/>
        </w:rPr>
        <w:t xml:space="preserve">лошки расставив, скажет им Рита </w:t>
      </w:r>
      <w:r w:rsidR="00CD66CD" w:rsidRPr="00631223">
        <w:rPr>
          <w:sz w:val="22"/>
          <w:szCs w:val="22"/>
          <w:lang w:val="ru-RU"/>
        </w:rPr>
        <w:t>«Ешьте! Приятного вам …»</w:t>
      </w:r>
      <w:r w:rsidRPr="00631223">
        <w:rPr>
          <w:sz w:val="22"/>
          <w:szCs w:val="22"/>
          <w:lang w:val="ru-RU"/>
        </w:rPr>
        <w:t xml:space="preserve"> </w:t>
      </w:r>
      <w:r w:rsidR="00CD66CD" w:rsidRPr="00631223">
        <w:rPr>
          <w:sz w:val="22"/>
          <w:szCs w:val="22"/>
          <w:lang w:val="ru-RU"/>
        </w:rPr>
        <w:t>(аппетита!)</w:t>
      </w:r>
    </w:p>
    <w:p w:rsidR="008D5E77" w:rsidRDefault="008D5E77" w:rsidP="00CC702A">
      <w:pPr>
        <w:spacing w:before="100" w:beforeAutospacing="1" w:after="100" w:afterAutospacing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Литература:</w:t>
      </w:r>
    </w:p>
    <w:p w:rsidR="00F66765" w:rsidRDefault="00F66765" w:rsidP="008D5E77">
      <w:pPr>
        <w:pStyle w:val="a5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Баринова Е. Уроки вежливости и доброты: пособие по детскому этикету для воспитателей детских садов и школ раннего развития. М. 2011</w:t>
      </w:r>
    </w:p>
    <w:p w:rsidR="008D5E77" w:rsidRDefault="008D5E77" w:rsidP="008D5E77">
      <w:pPr>
        <w:pStyle w:val="a5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Давыдова О.И. Вялкова С.М. Беседы об ответственности и правах ребенка. М. 2008</w:t>
      </w:r>
    </w:p>
    <w:p w:rsidR="008D5E77" w:rsidRDefault="008D5E77" w:rsidP="008D5E77">
      <w:pPr>
        <w:pStyle w:val="a5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Мулько И.Ф. Этика для детей 5-7 лет. Методическое пособие. М. 2009</w:t>
      </w:r>
    </w:p>
    <w:p w:rsidR="00F66765" w:rsidRPr="008D5E77" w:rsidRDefault="00F66765" w:rsidP="008D5E77">
      <w:pPr>
        <w:pStyle w:val="a5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Интернет источники.</w:t>
      </w:r>
    </w:p>
    <w:sectPr w:rsidR="00F66765" w:rsidRPr="008D5E77" w:rsidSect="00631223">
      <w:pgSz w:w="11906" w:h="16838"/>
      <w:pgMar w:top="851" w:right="851" w:bottom="567" w:left="1701" w:header="709" w:footer="709" w:gutter="0"/>
      <w:pgBorders w:offsetFrom="page">
        <w:top w:val="southwest" w:sz="12" w:space="24" w:color="D717BC"/>
        <w:left w:val="southwest" w:sz="12" w:space="24" w:color="D717BC"/>
        <w:bottom w:val="southwest" w:sz="12" w:space="24" w:color="D717BC"/>
        <w:right w:val="southwest" w:sz="12" w:space="24" w:color="D717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E36"/>
    <w:multiLevelType w:val="hybridMultilevel"/>
    <w:tmpl w:val="0D9C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9549C"/>
    <w:multiLevelType w:val="hybridMultilevel"/>
    <w:tmpl w:val="6468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D7332"/>
    <w:multiLevelType w:val="hybridMultilevel"/>
    <w:tmpl w:val="A19083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3EEF0605"/>
    <w:multiLevelType w:val="multilevel"/>
    <w:tmpl w:val="4012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E0AD1"/>
    <w:multiLevelType w:val="hybridMultilevel"/>
    <w:tmpl w:val="2D44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1803"/>
    <w:multiLevelType w:val="multilevel"/>
    <w:tmpl w:val="C668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491C80"/>
    <w:multiLevelType w:val="hybridMultilevel"/>
    <w:tmpl w:val="664C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64FCE"/>
    <w:rsid w:val="0005744B"/>
    <w:rsid w:val="00065581"/>
    <w:rsid w:val="00065C2F"/>
    <w:rsid w:val="000D7236"/>
    <w:rsid w:val="00101764"/>
    <w:rsid w:val="001B72B4"/>
    <w:rsid w:val="001C7A08"/>
    <w:rsid w:val="00302EDB"/>
    <w:rsid w:val="00365DA7"/>
    <w:rsid w:val="003805E7"/>
    <w:rsid w:val="003A0F27"/>
    <w:rsid w:val="004213D1"/>
    <w:rsid w:val="00461800"/>
    <w:rsid w:val="005048D1"/>
    <w:rsid w:val="00515CB0"/>
    <w:rsid w:val="00570A86"/>
    <w:rsid w:val="005714EF"/>
    <w:rsid w:val="005C4A53"/>
    <w:rsid w:val="006233D7"/>
    <w:rsid w:val="00631223"/>
    <w:rsid w:val="0064661D"/>
    <w:rsid w:val="00665266"/>
    <w:rsid w:val="00676FD2"/>
    <w:rsid w:val="00681ECD"/>
    <w:rsid w:val="006852A7"/>
    <w:rsid w:val="006B220E"/>
    <w:rsid w:val="0078514C"/>
    <w:rsid w:val="00871A4B"/>
    <w:rsid w:val="008A3780"/>
    <w:rsid w:val="008C2EB4"/>
    <w:rsid w:val="008D5E77"/>
    <w:rsid w:val="00910B69"/>
    <w:rsid w:val="009210E1"/>
    <w:rsid w:val="0093619C"/>
    <w:rsid w:val="009A34F0"/>
    <w:rsid w:val="00A71ACB"/>
    <w:rsid w:val="00AA4DBC"/>
    <w:rsid w:val="00AD7AE5"/>
    <w:rsid w:val="00AE6C43"/>
    <w:rsid w:val="00B006B7"/>
    <w:rsid w:val="00B24F65"/>
    <w:rsid w:val="00B509D9"/>
    <w:rsid w:val="00B5617D"/>
    <w:rsid w:val="00BA25D5"/>
    <w:rsid w:val="00BE6BA8"/>
    <w:rsid w:val="00CB62F7"/>
    <w:rsid w:val="00CC702A"/>
    <w:rsid w:val="00CD66CD"/>
    <w:rsid w:val="00D01438"/>
    <w:rsid w:val="00D228E7"/>
    <w:rsid w:val="00D2639A"/>
    <w:rsid w:val="00D82FF7"/>
    <w:rsid w:val="00D94E0E"/>
    <w:rsid w:val="00DB6B27"/>
    <w:rsid w:val="00E46558"/>
    <w:rsid w:val="00E64FCE"/>
    <w:rsid w:val="00E67331"/>
    <w:rsid w:val="00EC4390"/>
    <w:rsid w:val="00EE2359"/>
    <w:rsid w:val="00F6631C"/>
    <w:rsid w:val="00F66765"/>
    <w:rsid w:val="00F722DD"/>
    <w:rsid w:val="00FF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#d717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2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F27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6233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4A53"/>
    <w:pPr>
      <w:ind w:left="720"/>
      <w:contextualSpacing/>
    </w:pPr>
  </w:style>
  <w:style w:type="character" w:styleId="a6">
    <w:name w:val="Strong"/>
    <w:basedOn w:val="a0"/>
    <w:uiPriority w:val="22"/>
    <w:qFormat/>
    <w:rsid w:val="00B561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5C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C2F"/>
    <w:rPr>
      <w:rFonts w:ascii="Tahoma" w:eastAsia="Times New Roman" w:hAnsi="Tahoma" w:cs="Tahoma"/>
      <w:sz w:val="16"/>
      <w:szCs w:val="16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1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9">
    <w:name w:val="Стиль"/>
    <w:rsid w:val="0063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5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/index.php?title=%D0%BF%D1%80%D0%BE%D1%88%D1%83_%D0%BC%D0%B5%D0%BD%D1%8F_%D0%B8%D0%B7%D0%B2%D0%B8%D0%BD%D0%B8%D1%82%D1%8C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tionary.org/w/index.php?title=%D0%BF%D1%80%D0%B8%D0%BD%D0%BE%D1%88%D1%83_%D0%B8%D0%B7%D0%B2%D0%B8%D0%BD%D0%B5%D0%BD%D0%B8%D1%8F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tionary.org/w/index.php?title=%D0%BF%D1%80%D0%BE%D1%88%D1%83_%D0%BF%D1%80%D0%BE%D1%89%D0%B5%D0%BD%D0%B8%D1%8F&amp;action=edit&amp;redlink=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2011-11-20T05:40:00Z</dcterms:created>
  <dcterms:modified xsi:type="dcterms:W3CDTF">2012-01-18T18:30:00Z</dcterms:modified>
</cp:coreProperties>
</file>