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30" w:rsidRPr="000A004E" w:rsidRDefault="00DB4230" w:rsidP="00DB4230">
      <w:pPr>
        <w:rPr>
          <w:b/>
          <w:i/>
          <w:sz w:val="32"/>
          <w:szCs w:val="32"/>
        </w:rPr>
      </w:pPr>
      <w:r w:rsidRPr="000A004E">
        <w:rPr>
          <w:b/>
          <w:i/>
          <w:sz w:val="32"/>
          <w:szCs w:val="32"/>
        </w:rPr>
        <w:t>Консультаци</w:t>
      </w:r>
      <w:r w:rsidR="000A004E" w:rsidRPr="000A004E">
        <w:rPr>
          <w:b/>
          <w:i/>
          <w:sz w:val="32"/>
          <w:szCs w:val="32"/>
        </w:rPr>
        <w:t>я</w:t>
      </w:r>
      <w:r w:rsidRPr="000A004E">
        <w:rPr>
          <w:b/>
          <w:i/>
          <w:sz w:val="32"/>
          <w:szCs w:val="32"/>
        </w:rPr>
        <w:t xml:space="preserve"> </w:t>
      </w:r>
      <w:r w:rsidR="000A004E" w:rsidRPr="000A004E">
        <w:rPr>
          <w:b/>
          <w:i/>
          <w:sz w:val="32"/>
          <w:szCs w:val="32"/>
        </w:rPr>
        <w:t xml:space="preserve"> </w:t>
      </w:r>
      <w:r w:rsidRPr="000A004E">
        <w:rPr>
          <w:b/>
          <w:i/>
          <w:sz w:val="32"/>
          <w:szCs w:val="32"/>
        </w:rPr>
        <w:t>для воспитателей</w:t>
      </w:r>
    </w:p>
    <w:p w:rsidR="00811ED2" w:rsidRPr="000A004E" w:rsidRDefault="00DB4230" w:rsidP="00DB4230">
      <w:pPr>
        <w:rPr>
          <w:i/>
          <w:sz w:val="32"/>
          <w:szCs w:val="32"/>
        </w:rPr>
      </w:pPr>
      <w:r w:rsidRPr="000A004E">
        <w:rPr>
          <w:i/>
          <w:sz w:val="32"/>
          <w:szCs w:val="32"/>
        </w:rPr>
        <w:t>«Обеспечение двигательно</w:t>
      </w:r>
      <w:r w:rsidR="00811ED2" w:rsidRPr="000A004E">
        <w:rPr>
          <w:i/>
          <w:sz w:val="32"/>
          <w:szCs w:val="32"/>
        </w:rPr>
        <w:t>й активности детей на прогулке»</w:t>
      </w:r>
    </w:p>
    <w:p w:rsidR="00DB4230" w:rsidRPr="00811ED2" w:rsidRDefault="00811ED2" w:rsidP="00DB423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DB4230" w:rsidRPr="00811ED2">
        <w:rPr>
          <w:sz w:val="28"/>
          <w:szCs w:val="28"/>
        </w:rPr>
        <w:t>В детском саду используются разные формы работы по физическому воспитанию (утренняя гимнастика, физкультурные занятия, подвижные игры и физические упражнения</w:t>
      </w:r>
      <w:r>
        <w:rPr>
          <w:sz w:val="28"/>
          <w:szCs w:val="28"/>
        </w:rPr>
        <w:t>, спортивные</w:t>
      </w:r>
      <w:r w:rsidR="00DB4230" w:rsidRPr="00811ED2">
        <w:rPr>
          <w:sz w:val="28"/>
          <w:szCs w:val="28"/>
        </w:rPr>
        <w:t xml:space="preserve"> праздники и т.д.) направленные на </w:t>
      </w:r>
      <w:r w:rsidR="00DB4230" w:rsidRPr="00811ED2">
        <w:rPr>
          <w:b/>
          <w:sz w:val="28"/>
          <w:szCs w:val="28"/>
        </w:rPr>
        <w:t>повышение двигательной активности</w:t>
      </w:r>
      <w:r w:rsidR="00DB4230" w:rsidRPr="00811ED2">
        <w:rPr>
          <w:sz w:val="28"/>
          <w:szCs w:val="28"/>
        </w:rPr>
        <w:t xml:space="preserve"> детей. Как в организованных, так и в самостоятельных играх</w:t>
      </w:r>
      <w:r>
        <w:rPr>
          <w:sz w:val="28"/>
          <w:szCs w:val="28"/>
        </w:rPr>
        <w:t>,</w:t>
      </w:r>
      <w:r w:rsidR="00DB4230" w:rsidRPr="00811ED2">
        <w:rPr>
          <w:sz w:val="28"/>
          <w:szCs w:val="28"/>
        </w:rPr>
        <w:t xml:space="preserve"> необходимо </w:t>
      </w:r>
      <w:r w:rsidR="00DB4230" w:rsidRPr="00811ED2">
        <w:rPr>
          <w:b/>
          <w:sz w:val="28"/>
          <w:szCs w:val="28"/>
        </w:rPr>
        <w:t xml:space="preserve">своевременно переключать </w:t>
      </w:r>
      <w:bookmarkStart w:id="0" w:name="_GoBack"/>
      <w:bookmarkEnd w:id="0"/>
      <w:r w:rsidR="00DB4230" w:rsidRPr="00811ED2">
        <w:rPr>
          <w:b/>
          <w:sz w:val="28"/>
          <w:szCs w:val="28"/>
        </w:rPr>
        <w:t xml:space="preserve">дошкольников с одного вида </w:t>
      </w:r>
      <w:r>
        <w:rPr>
          <w:b/>
          <w:sz w:val="28"/>
          <w:szCs w:val="28"/>
        </w:rPr>
        <w:t xml:space="preserve"> деятельности</w:t>
      </w:r>
      <w:r w:rsidR="00DB4230" w:rsidRPr="00811ED2">
        <w:rPr>
          <w:b/>
          <w:sz w:val="28"/>
          <w:szCs w:val="28"/>
        </w:rPr>
        <w:t xml:space="preserve"> на другой, поэтому важно, чтобы вся деятельность детей на прогулке направлялась и регулировалась воспитателем, а каждый ребёнок находился в поле его зрения.</w:t>
      </w:r>
    </w:p>
    <w:p w:rsidR="00DB4230" w:rsidRPr="00811ED2" w:rsidRDefault="00811ED2" w:rsidP="00DB4230">
      <w:pPr>
        <w:rPr>
          <w:sz w:val="28"/>
          <w:szCs w:val="28"/>
        </w:rPr>
      </w:pPr>
      <w:r>
        <w:rPr>
          <w:sz w:val="28"/>
          <w:szCs w:val="28"/>
        </w:rPr>
        <w:t xml:space="preserve"> Смею напомнить методику </w:t>
      </w:r>
      <w:r w:rsidR="00DB4230" w:rsidRPr="00811ED2">
        <w:rPr>
          <w:sz w:val="28"/>
          <w:szCs w:val="28"/>
        </w:rPr>
        <w:t xml:space="preserve"> проведения подвижных игр и физических упражнений на прогулке.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>В процессе ежедневного проведения подвижных игр</w:t>
      </w:r>
      <w:r w:rsidR="000A004E">
        <w:rPr>
          <w:sz w:val="28"/>
          <w:szCs w:val="28"/>
        </w:rPr>
        <w:t xml:space="preserve"> </w:t>
      </w:r>
      <w:r w:rsidR="00811ED2">
        <w:rPr>
          <w:sz w:val="28"/>
          <w:szCs w:val="28"/>
        </w:rPr>
        <w:t>(ПИ)</w:t>
      </w:r>
      <w:r w:rsidRPr="00811ED2">
        <w:rPr>
          <w:sz w:val="28"/>
          <w:szCs w:val="28"/>
        </w:rPr>
        <w:t xml:space="preserve"> и физических упражнений на прогулке</w:t>
      </w:r>
      <w:r w:rsidR="00811ED2">
        <w:rPr>
          <w:sz w:val="28"/>
          <w:szCs w:val="28"/>
        </w:rPr>
        <w:t>,</w:t>
      </w:r>
      <w:r w:rsidRPr="00811ED2">
        <w:rPr>
          <w:sz w:val="28"/>
          <w:szCs w:val="28"/>
        </w:rPr>
        <w:t xml:space="preserve"> расширяется двигательный опыт детей, совершенству</w:t>
      </w:r>
      <w:r w:rsidR="00811ED2">
        <w:rPr>
          <w:sz w:val="28"/>
          <w:szCs w:val="28"/>
        </w:rPr>
        <w:t>ю</w:t>
      </w:r>
      <w:r w:rsidRPr="00811ED2">
        <w:rPr>
          <w:sz w:val="28"/>
          <w:szCs w:val="28"/>
        </w:rPr>
        <w:t>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Утренняя прогулка - наиболее благоприятное время для проведения </w:t>
      </w:r>
      <w:r w:rsidR="00811ED2">
        <w:rPr>
          <w:sz w:val="28"/>
          <w:szCs w:val="28"/>
        </w:rPr>
        <w:t xml:space="preserve"> ПИ </w:t>
      </w:r>
      <w:r w:rsidRPr="00811ED2">
        <w:rPr>
          <w:sz w:val="28"/>
          <w:szCs w:val="28"/>
        </w:rPr>
        <w:t xml:space="preserve"> и физических упражнений. Они подбираются в зависимости от предшествующей работы в группе, их количество и время различны в течение недели. Так, в дни проведения физкультурных занятий в зале на прогулке организуется одна </w:t>
      </w:r>
      <w:r w:rsidR="00811ED2">
        <w:rPr>
          <w:sz w:val="28"/>
          <w:szCs w:val="28"/>
        </w:rPr>
        <w:t xml:space="preserve"> ПИ</w:t>
      </w:r>
      <w:r w:rsidRPr="00811ED2">
        <w:rPr>
          <w:sz w:val="28"/>
          <w:szCs w:val="28"/>
        </w:rPr>
        <w:t xml:space="preserve"> и какое-либо физическое упражнение</w:t>
      </w:r>
      <w:r w:rsidR="00811ED2">
        <w:rPr>
          <w:sz w:val="28"/>
          <w:szCs w:val="28"/>
        </w:rPr>
        <w:t xml:space="preserve">.  </w:t>
      </w:r>
      <w:r w:rsidRPr="00811ED2">
        <w:rPr>
          <w:sz w:val="28"/>
          <w:szCs w:val="28"/>
        </w:rPr>
        <w:t>Их продолжительность в старшей группе</w:t>
      </w:r>
      <w:r w:rsidR="00811ED2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составляет </w:t>
      </w:r>
      <w:r w:rsidR="00811ED2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15-20 минут, </w:t>
      </w:r>
      <w:r w:rsidR="00811ED2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в подготовительной к школе - 20-25 минут. В те дни, когда физкультурные занятия не проводятся, планируются </w:t>
      </w:r>
      <w:r w:rsidR="00811ED2">
        <w:rPr>
          <w:sz w:val="28"/>
          <w:szCs w:val="28"/>
        </w:rPr>
        <w:t xml:space="preserve"> ПИ</w:t>
      </w:r>
      <w:r w:rsidRPr="00811ED2">
        <w:rPr>
          <w:sz w:val="28"/>
          <w:szCs w:val="28"/>
        </w:rPr>
        <w:t xml:space="preserve">, спортивное упражнение и упражнение в основном виде движений. </w:t>
      </w:r>
      <w:r w:rsidR="00811ED2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>Их</w:t>
      </w:r>
      <w:r w:rsidR="00811ED2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продолжительность</w:t>
      </w:r>
      <w:r w:rsidR="00811ED2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в старшей группе </w:t>
      </w:r>
      <w:r w:rsidR="00811ED2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>составляет 20-25 минут, в подготовительной - 30-35 минут.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Содержание игр и физических упражнений на прогулке для детей должно предусматривать: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1.   использование упражнений преимущественно динамического характера, направленных на развитие различных групп мышц, упражнений</w:t>
      </w:r>
      <w:r w:rsidR="00811ED2">
        <w:rPr>
          <w:sz w:val="28"/>
          <w:szCs w:val="28"/>
        </w:rPr>
        <w:t>,</w:t>
      </w:r>
      <w:r w:rsidRPr="00811ED2">
        <w:rPr>
          <w:sz w:val="28"/>
          <w:szCs w:val="28"/>
        </w:rPr>
        <w:t xml:space="preserve"> требующих высокой координации движений;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lastRenderedPageBreak/>
        <w:t xml:space="preserve"> 2.   соответствие игр и упражнений сезону года, погодным условиям;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3.  применение разных способов организации дошкольников;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4.  рациональное использование оборудования и инвентаря, предметов окружающей среды;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5.   создание благоприятных условий для положительных эмоциональных и морально-волевых проявлений детей;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6.  активизацию детской самостоятельности;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7.  стимулирование индивидуальных</w:t>
      </w:r>
      <w:r w:rsidR="008A3A4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возможностей каждого ребёнка. Подвижные игры с разными видами</w:t>
      </w:r>
      <w:r w:rsidR="008A3A4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движе</w:t>
      </w:r>
      <w:r w:rsidR="008A3A49">
        <w:rPr>
          <w:sz w:val="28"/>
          <w:szCs w:val="28"/>
        </w:rPr>
        <w:t>ний (бегом, прыжками, метанием,</w:t>
      </w:r>
      <w:r w:rsidRPr="00811ED2">
        <w:rPr>
          <w:sz w:val="28"/>
          <w:szCs w:val="28"/>
        </w:rPr>
        <w:t xml:space="preserve"> лазанием) планируются на прогулке ежедневно. Каждую неделю детям предлагается для разучивания новая подвижная игра, которая повторяется в течение месяца 2-3 раза в зависимости от сложности содержания. Кроме того, каждый месяц проводится по 6-8 подвижных игр</w:t>
      </w:r>
      <w:r w:rsidR="008A3A49">
        <w:rPr>
          <w:sz w:val="28"/>
          <w:szCs w:val="28"/>
        </w:rPr>
        <w:t>,</w:t>
      </w:r>
      <w:r w:rsidRPr="00811ED2">
        <w:rPr>
          <w:sz w:val="28"/>
          <w:szCs w:val="28"/>
        </w:rPr>
        <w:t xml:space="preserve"> освоенных ранее.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Значительное место отводится играм спортивного и соревновательного характера. В них </w:t>
      </w:r>
      <w:r w:rsidR="008A3A4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рекомендуется вводить хорошо знакомые детям движения, а для интереса усложнять  содержание  (перелезание  </w:t>
      </w:r>
      <w:r w:rsidR="008A3A49">
        <w:rPr>
          <w:sz w:val="28"/>
          <w:szCs w:val="28"/>
        </w:rPr>
        <w:t xml:space="preserve">и </w:t>
      </w:r>
      <w:r w:rsidRPr="00811ED2">
        <w:rPr>
          <w:sz w:val="28"/>
          <w:szCs w:val="28"/>
        </w:rPr>
        <w:t xml:space="preserve">  подлезание</w:t>
      </w:r>
      <w:r w:rsidR="008A3A49">
        <w:rPr>
          <w:sz w:val="28"/>
          <w:szCs w:val="28"/>
        </w:rPr>
        <w:t>, спрыгивание и т.д.)</w:t>
      </w:r>
      <w:r w:rsidRPr="00811ED2">
        <w:rPr>
          <w:sz w:val="28"/>
          <w:szCs w:val="28"/>
        </w:rPr>
        <w:t xml:space="preserve">  </w:t>
      </w:r>
      <w:r w:rsidR="008A3A49">
        <w:rPr>
          <w:sz w:val="28"/>
          <w:szCs w:val="28"/>
        </w:rPr>
        <w:t xml:space="preserve"> 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Кроме </w:t>
      </w:r>
      <w:r w:rsidR="008A3A49">
        <w:rPr>
          <w:sz w:val="28"/>
          <w:szCs w:val="28"/>
        </w:rPr>
        <w:t xml:space="preserve"> ПИ</w:t>
      </w:r>
      <w:r w:rsidRPr="00811ED2">
        <w:rPr>
          <w:sz w:val="28"/>
          <w:szCs w:val="28"/>
        </w:rPr>
        <w:t xml:space="preserve">, на прогулке необходимо использовать разнообразные упражнения в основных видах движения. Перечень упражнений в ходьбе, беге, прыжках, метании, лазании, равновесии дан </w:t>
      </w:r>
      <w:r w:rsidR="008A3A49">
        <w:rPr>
          <w:sz w:val="28"/>
          <w:szCs w:val="28"/>
        </w:rPr>
        <w:t xml:space="preserve"> в</w:t>
      </w:r>
      <w:r w:rsidRPr="00811ED2">
        <w:rPr>
          <w:sz w:val="28"/>
          <w:szCs w:val="28"/>
        </w:rPr>
        <w:t xml:space="preserve"> типовой программе «Физическая культура в детском саду»</w:t>
      </w:r>
      <w:r w:rsidR="008A3A49">
        <w:rPr>
          <w:sz w:val="28"/>
          <w:szCs w:val="28"/>
        </w:rPr>
        <w:t>.</w:t>
      </w:r>
      <w:r w:rsidRPr="00811ED2">
        <w:rPr>
          <w:sz w:val="28"/>
          <w:szCs w:val="28"/>
        </w:rPr>
        <w:t xml:space="preserve"> </w:t>
      </w:r>
      <w:r w:rsidR="008A3A49">
        <w:rPr>
          <w:sz w:val="28"/>
          <w:szCs w:val="28"/>
        </w:rPr>
        <w:t xml:space="preserve"> 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При распределении упражнений в основных видах движений значительное место отводится прыжкам и подскокам. Это действенное средство для повышения двигательной активности детей и воспитания у них скоростно-силовых качеств, выносливости. На прогулке имеются все необходимые условия для использования разных видов </w:t>
      </w:r>
      <w:r w:rsidR="008A3A49">
        <w:rPr>
          <w:sz w:val="28"/>
          <w:szCs w:val="28"/>
        </w:rPr>
        <w:t xml:space="preserve"> прыжков.</w:t>
      </w:r>
      <w:r w:rsidRPr="00811ED2">
        <w:rPr>
          <w:sz w:val="28"/>
          <w:szCs w:val="28"/>
        </w:rPr>
        <w:t xml:space="preserve"> Старшим дошкольникам можно предлагать прыжки на двух ногах на месте (с постепенным увеличением их количества от 25 до 40)</w:t>
      </w:r>
      <w:proofErr w:type="gramStart"/>
      <w:r w:rsidR="008D7E29">
        <w:rPr>
          <w:sz w:val="28"/>
          <w:szCs w:val="28"/>
        </w:rPr>
        <w:t>.</w:t>
      </w:r>
      <w:proofErr w:type="gramEnd"/>
      <w:r w:rsidRPr="00811ED2">
        <w:rPr>
          <w:sz w:val="28"/>
          <w:szCs w:val="28"/>
        </w:rPr>
        <w:t xml:space="preserve"> </w:t>
      </w:r>
      <w:r w:rsidR="008D7E29">
        <w:rPr>
          <w:sz w:val="28"/>
          <w:szCs w:val="28"/>
        </w:rPr>
        <w:t xml:space="preserve"> С</w:t>
      </w:r>
      <w:r w:rsidRPr="00811ED2">
        <w:rPr>
          <w:sz w:val="28"/>
          <w:szCs w:val="28"/>
        </w:rPr>
        <w:t xml:space="preserve"> </w:t>
      </w:r>
      <w:r w:rsidR="008D7E2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изменением</w:t>
      </w:r>
      <w:r w:rsidR="008D7E2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положения ног (ноги скрестно - ноги врозь, одна нога вперёд - другая назад: попеременно на правой и левой ноге; с поворотом и т.д.</w:t>
      </w:r>
      <w:r w:rsidR="008D7E29">
        <w:rPr>
          <w:sz w:val="28"/>
          <w:szCs w:val="28"/>
        </w:rPr>
        <w:t>.</w:t>
      </w:r>
      <w:r w:rsidRPr="00811ED2">
        <w:rPr>
          <w:sz w:val="28"/>
          <w:szCs w:val="28"/>
        </w:rPr>
        <w:t>)</w:t>
      </w:r>
      <w:r w:rsidR="008D7E2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</w:t>
      </w:r>
      <w:r w:rsidR="008D7E29">
        <w:rPr>
          <w:sz w:val="28"/>
          <w:szCs w:val="28"/>
        </w:rPr>
        <w:t xml:space="preserve"> М</w:t>
      </w:r>
      <w:r w:rsidRPr="00811ED2">
        <w:rPr>
          <w:sz w:val="28"/>
          <w:szCs w:val="28"/>
        </w:rPr>
        <w:t>ногообразные прыжковые упражнения: спрыгивание с высоты в обруч, впрыгивание на высокие препятствия</w:t>
      </w:r>
      <w:r w:rsidR="008A3A49">
        <w:rPr>
          <w:sz w:val="28"/>
          <w:szCs w:val="28"/>
        </w:rPr>
        <w:t>,</w:t>
      </w:r>
      <w:r w:rsidRPr="00811ED2">
        <w:rPr>
          <w:sz w:val="28"/>
          <w:szCs w:val="28"/>
        </w:rPr>
        <w:t xml:space="preserve"> перепрыгивание через предметы; прыжки в длину с места и с </w:t>
      </w:r>
      <w:r w:rsidRPr="00811ED2">
        <w:rPr>
          <w:sz w:val="28"/>
          <w:szCs w:val="28"/>
        </w:rPr>
        <w:lastRenderedPageBreak/>
        <w:t xml:space="preserve">разбега, в высоту с разбега; прыжки с короткой скакалкой </w:t>
      </w:r>
      <w:r w:rsidR="008A3A4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разными способами.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Наряду с бегом и прыжками используются упражнения в метании, бросании и ловле мяча с целью подготовки детей к спортивным играм (баскетбол, теннис и </w:t>
      </w:r>
      <w:proofErr w:type="spellStart"/>
      <w:r w:rsidRPr="00811ED2">
        <w:rPr>
          <w:sz w:val="28"/>
          <w:szCs w:val="28"/>
        </w:rPr>
        <w:t>т.д</w:t>
      </w:r>
      <w:proofErr w:type="spellEnd"/>
      <w:r w:rsidR="008A3A49">
        <w:rPr>
          <w:sz w:val="28"/>
          <w:szCs w:val="28"/>
        </w:rPr>
        <w:t xml:space="preserve">).  В </w:t>
      </w:r>
      <w:r w:rsidRPr="00811ED2">
        <w:rPr>
          <w:sz w:val="28"/>
          <w:szCs w:val="28"/>
        </w:rPr>
        <w:t xml:space="preserve"> прогулку могут быть включены различные упражнения с мячом: прокатывание по земле, узкой дорожке; подбрасывание и ловля; удары о стену; метание в цель и на дальность.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На прогулке значительное место следует отводить спортивным упражнениям, способствующих формированию разнообразных двигательных навыков и качеств. Спортивные упражнения планируются в зависимости от времени года (зимой - катание на санках, ходьба на лыжах; весной и летом - катание на велосипеде и самокате). В</w:t>
      </w:r>
      <w:r w:rsidR="008A3A4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старшей</w:t>
      </w:r>
      <w:r w:rsidR="008D7E2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группе дети в основном</w:t>
      </w:r>
      <w:r w:rsidR="000A004E">
        <w:rPr>
          <w:sz w:val="28"/>
          <w:szCs w:val="28"/>
        </w:rPr>
        <w:t xml:space="preserve">, </w:t>
      </w:r>
      <w:r w:rsidRPr="00811ED2">
        <w:rPr>
          <w:sz w:val="28"/>
          <w:szCs w:val="28"/>
        </w:rPr>
        <w:t xml:space="preserve"> катаются на санках, скользят </w:t>
      </w:r>
      <w:r w:rsidR="000A004E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>по</w:t>
      </w:r>
      <w:r w:rsidR="000A004E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ледяным дорожкам, в подготовительной - ходят на лыжах,</w:t>
      </w:r>
      <w:r w:rsidR="000A004E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ездят на велосипеде.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Спускаясь на санках</w:t>
      </w:r>
      <w:r w:rsidR="008A3A4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с горки дети могут выполнять разные задания; лечь на живот, спину, встать на колени</w:t>
      </w:r>
      <w:proofErr w:type="gramStart"/>
      <w:r w:rsidR="000A004E">
        <w:rPr>
          <w:sz w:val="28"/>
          <w:szCs w:val="28"/>
        </w:rPr>
        <w:t xml:space="preserve"> ,</w:t>
      </w:r>
      <w:proofErr w:type="gramEnd"/>
      <w:r w:rsidRPr="00811ED2">
        <w:rPr>
          <w:sz w:val="28"/>
          <w:szCs w:val="28"/>
        </w:rPr>
        <w:t xml:space="preserve"> задание можно усложнить - построить воротца из прутьев. Проезжая через них, дети учатся управлять санками на ходу: опускать на снег ногу с той стороны, в которую надо повернуть; крепко сжав санки коленями, слегка наклонив туловище назад - в сторону поворота. Вызывают у детей интерес игровые упражнения «Гонки санок», «Успей первым», «Быстрые упряжки» и др.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Старшим дошкольникам во время скольжения по ледяным дорожкам (длина 4-8 метров, ширина 40-60 см) даются разные задания: повернут</w:t>
      </w:r>
      <w:r w:rsidR="008A3A49">
        <w:rPr>
          <w:sz w:val="28"/>
          <w:szCs w:val="28"/>
        </w:rPr>
        <w:t>ь</w:t>
      </w:r>
      <w:r w:rsidRPr="00811ED2">
        <w:rPr>
          <w:sz w:val="28"/>
          <w:szCs w:val="28"/>
        </w:rPr>
        <w:t>ся кругом, присесть и снова выпрямиться, поставив ногу правильно или на одной ноге, поймать брошенный снежок. Можно предложить детям разбежаться и скользить по коротким ледяным дорожкам (2-3 метра), расположенным одна за другой на расстоянии 3-5 шагов.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Ходьба на лыжах проводится 2 раза в неделю, первый раз на физкультурном занятии</w:t>
      </w:r>
      <w:r w:rsidR="008A3A49">
        <w:rPr>
          <w:sz w:val="28"/>
          <w:szCs w:val="28"/>
        </w:rPr>
        <w:t>,</w:t>
      </w:r>
      <w:r w:rsidRPr="00811ED2">
        <w:rPr>
          <w:sz w:val="28"/>
          <w:szCs w:val="28"/>
        </w:rPr>
        <w:t xml:space="preserve"> второй - во время организованных подвижных игр и упражнений.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Наряду со спортивными упражнениями детям предлагают игры с элементами спорта: хоккей, баскетбол, бадминтон, футбол.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Старших дошкольников учат играть в настольный теннис и бадминтон по упрощенным правилам. Дети овладевают различными навыками: правильно </w:t>
      </w:r>
      <w:r w:rsidRPr="00811ED2">
        <w:rPr>
          <w:sz w:val="28"/>
          <w:szCs w:val="28"/>
        </w:rPr>
        <w:lastRenderedPageBreak/>
        <w:t>держать ракетку, бросать и ловить маленький мяч (волан), ориентироваться в пространстве. Для закрепления предлагаются игры с теннисным мячом: «Задержи мяч», «Мяч с горки» и др.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Обучение спортивным упражнениям и играм с элементами спорта проводится на физкультурных занятиях и закрепляется на прогулке.</w:t>
      </w:r>
    </w:p>
    <w:p w:rsidR="00DB4230" w:rsidRPr="008A3A49" w:rsidRDefault="00DB4230" w:rsidP="00DB4230">
      <w:pPr>
        <w:rPr>
          <w:i/>
          <w:sz w:val="28"/>
          <w:szCs w:val="28"/>
        </w:rPr>
      </w:pPr>
      <w:r w:rsidRPr="008A3A49">
        <w:rPr>
          <w:i/>
          <w:sz w:val="28"/>
          <w:szCs w:val="28"/>
        </w:rPr>
        <w:t xml:space="preserve"> При подборе игр и упражнений для прогулки необходимо так сочетать основные движения, чтобы одно было хорошо знакомо детям, а другое новое, требующее большого внимания и контроля воспитателя во время его выполнения.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Важным моментом является распределение игр и упражнений с учётом их интенсивности и сложности. Целесообразно чередовать физическую нагрузку с отдыхом, более подвижные физические упражнения с менее подвижными. Поскольку некоторые упражнения в метании по степени интенсивности относятся к</w:t>
      </w:r>
      <w:r w:rsidR="0057211F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малоэффективным, то для получения соответственной физической нагрузки целесообразно следующее сочетание: бег-метание (бросание и ловля)- прыжки. Например: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1.  подвижная игра с бегом «Мы весёлые ребята»;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2.  упражнение с мячом; подбросить вверх и поймать двумя руками;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3. прыжки на двух ногах с продвижением вперёд (дистанция 5-6 м), прыжки поочерёдно на правой и левой ноге.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При подборе игр и физических упражнений должно предусматриваться чередование таких видов основных движений, которые дети могли бы с интересом повторять несколько раз. Иногда допускается использование одного и того же движения в подвижной игре и физическом упражнении. После ходьбы на лыжах, катания на санках дети неохотно переключаются на игры с другими видами. Объясняется это тем, что за короткое время (10-12 мин) дети не успевают удовлетворить свою потребность в данном движении. Поэтому после ходьбы на лыжах можно предложить игры с использованием лыж: «Подними предмет», «Кто первый развернётся?» и др.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При подборе игр и упражнений важно учитывать время года и место их проведения.</w:t>
      </w:r>
      <w:r w:rsidR="0057211F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>В сентябре, мае, июне обязательны игры с более длительным бегом, с элементами соревнований, игры, эстафеты.</w:t>
      </w:r>
      <w:r w:rsidR="0057211F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>Примерный подбор игр и упражнений для проведения на прогулке летом.</w:t>
      </w:r>
    </w:p>
    <w:p w:rsidR="00DB4230" w:rsidRPr="00811ED2" w:rsidRDefault="00DB4230" w:rsidP="00DB4230">
      <w:pPr>
        <w:rPr>
          <w:sz w:val="28"/>
          <w:szCs w:val="28"/>
        </w:rPr>
      </w:pP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1.   </w:t>
      </w:r>
      <w:r w:rsidR="0057211F">
        <w:rPr>
          <w:sz w:val="28"/>
          <w:szCs w:val="28"/>
        </w:rPr>
        <w:t xml:space="preserve"> ПИ</w:t>
      </w:r>
      <w:r w:rsidRPr="00811ED2">
        <w:rPr>
          <w:sz w:val="28"/>
          <w:szCs w:val="28"/>
        </w:rPr>
        <w:t xml:space="preserve"> с бегом «Весёлые соревнования».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2.   Езда</w:t>
      </w:r>
      <w:r w:rsidR="0057211F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на</w:t>
      </w:r>
      <w:r w:rsidR="000A004E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велосипеде</w:t>
      </w:r>
      <w:r w:rsidR="008D7E2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по прямой, по кругу</w:t>
      </w:r>
      <w:r w:rsidR="008D7E29">
        <w:rPr>
          <w:sz w:val="28"/>
          <w:szCs w:val="28"/>
        </w:rPr>
        <w:t xml:space="preserve">, </w:t>
      </w:r>
      <w:r w:rsidRPr="00811ED2">
        <w:rPr>
          <w:sz w:val="28"/>
          <w:szCs w:val="28"/>
        </w:rPr>
        <w:t xml:space="preserve"> змейкой</w:t>
      </w:r>
      <w:r w:rsidR="008D7E29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(с разной</w:t>
      </w:r>
      <w:r w:rsidR="000A004E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скоростью).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3.   Метание мешочков с песком вдаль (не менее 10 м).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>Поздней осенью и ранней весной на прогулке необходимо вводить разнообразные физические упражнения с обручем, скакалкой, кольцом и др. Их можно организовать под навесом на веранде.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>Примерный подбор игр и упражнений для проведения на прогулке в весенне</w:t>
      </w:r>
      <w:r w:rsidR="008D7E29">
        <w:rPr>
          <w:sz w:val="28"/>
          <w:szCs w:val="28"/>
        </w:rPr>
        <w:t xml:space="preserve"> -</w:t>
      </w:r>
      <w:r w:rsidRPr="00811ED2">
        <w:rPr>
          <w:sz w:val="28"/>
          <w:szCs w:val="28"/>
        </w:rPr>
        <w:t xml:space="preserve"> осенний период.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1.  </w:t>
      </w:r>
      <w:r w:rsidR="0057211F">
        <w:rPr>
          <w:sz w:val="28"/>
          <w:szCs w:val="28"/>
        </w:rPr>
        <w:t xml:space="preserve"> П</w:t>
      </w:r>
      <w:r w:rsidRPr="00811ED2">
        <w:rPr>
          <w:sz w:val="28"/>
          <w:szCs w:val="28"/>
        </w:rPr>
        <w:t>и с бегом «Догони свою пару».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2. Прокатывание обруча по ровной дорожке («Кто дальше  всех проктит обруч?»).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3.   Прыжки через </w:t>
      </w:r>
      <w:r w:rsidR="0057211F">
        <w:rPr>
          <w:sz w:val="28"/>
          <w:szCs w:val="28"/>
        </w:rPr>
        <w:t xml:space="preserve"> скакалку  </w:t>
      </w:r>
      <w:r w:rsidRPr="00811ED2">
        <w:rPr>
          <w:sz w:val="28"/>
          <w:szCs w:val="28"/>
        </w:rPr>
        <w:t>разными способами.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>Зимой планируется ходьба на лыжах, скольжение по ледяным дорожкам с использованием разнообразных заданий (присесть, повернуться и т.д.)</w:t>
      </w:r>
      <w:proofErr w:type="gramStart"/>
      <w:r w:rsidRPr="00811ED2">
        <w:rPr>
          <w:sz w:val="28"/>
          <w:szCs w:val="28"/>
        </w:rPr>
        <w:t>.</w:t>
      </w:r>
      <w:proofErr w:type="gramEnd"/>
      <w:r w:rsidR="0057211F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</w:t>
      </w:r>
      <w:proofErr w:type="gramStart"/>
      <w:r w:rsidRPr="00811ED2">
        <w:rPr>
          <w:sz w:val="28"/>
          <w:szCs w:val="28"/>
        </w:rPr>
        <w:t>в</w:t>
      </w:r>
      <w:proofErr w:type="gramEnd"/>
      <w:r w:rsidRPr="00811ED2">
        <w:rPr>
          <w:sz w:val="28"/>
          <w:szCs w:val="28"/>
        </w:rPr>
        <w:t xml:space="preserve"> программное содержание зимней прогулки могут быть включены игры-эстафеты на санках и лыжах, игры с элементами хоккея. Наличие разнообразных построек способствует развитию основных движений (ходьба и бег, метание снежков и т.п.).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>Примерный подбор игр и упражнений для проведения на прогулке зимой.</w:t>
      </w:r>
    </w:p>
    <w:p w:rsidR="0057211F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>1</w:t>
      </w:r>
      <w:r w:rsidR="0057211F">
        <w:rPr>
          <w:sz w:val="28"/>
          <w:szCs w:val="28"/>
        </w:rPr>
        <w:t xml:space="preserve"> </w:t>
      </w:r>
      <w:proofErr w:type="gramStart"/>
      <w:r w:rsidR="0057211F">
        <w:rPr>
          <w:sz w:val="28"/>
          <w:szCs w:val="28"/>
        </w:rPr>
        <w:t>П</w:t>
      </w:r>
      <w:proofErr w:type="gramEnd"/>
      <w:r w:rsidR="0057211F">
        <w:rPr>
          <w:sz w:val="28"/>
          <w:szCs w:val="28"/>
        </w:rPr>
        <w:t xml:space="preserve"> И</w:t>
      </w:r>
      <w:r w:rsidRPr="00811ED2">
        <w:rPr>
          <w:sz w:val="28"/>
          <w:szCs w:val="28"/>
        </w:rPr>
        <w:t xml:space="preserve"> с бегом </w:t>
      </w:r>
      <w:r w:rsidR="0057211F">
        <w:rPr>
          <w:sz w:val="28"/>
          <w:szCs w:val="28"/>
        </w:rPr>
        <w:t>«Быстро возьми, быстро положи».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2.  Катание на санках. Игра-эстафета «Гонки санок».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3.  Прыжки со снежных валов.</w:t>
      </w:r>
    </w:p>
    <w:p w:rsidR="00DB4230" w:rsidRPr="0057211F" w:rsidRDefault="00DB4230" w:rsidP="00DB4230">
      <w:pPr>
        <w:rPr>
          <w:i/>
          <w:sz w:val="28"/>
          <w:szCs w:val="28"/>
        </w:rPr>
      </w:pPr>
      <w:r w:rsidRPr="0057211F">
        <w:rPr>
          <w:i/>
          <w:sz w:val="28"/>
          <w:szCs w:val="28"/>
        </w:rPr>
        <w:t>Планирование работы по развитию движений на прогулке в старшей</w:t>
      </w:r>
      <w:r w:rsidR="008D7E29">
        <w:rPr>
          <w:i/>
          <w:sz w:val="28"/>
          <w:szCs w:val="28"/>
        </w:rPr>
        <w:t xml:space="preserve"> -  </w:t>
      </w:r>
      <w:r w:rsidRPr="0057211F">
        <w:rPr>
          <w:i/>
          <w:sz w:val="28"/>
          <w:szCs w:val="28"/>
        </w:rPr>
        <w:t>подготовительной группах должно обеспечить системность, последовательность подачи программного материала, повышать двигательную активность детей.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lastRenderedPageBreak/>
        <w:t xml:space="preserve"> Значительное внимание следует уделять вопросам организации игр и физических упражнений. Как мы уже говорили, выбор их проведения зависит от предшествующей работы в группе. Если физкультурное или музыкальное занятие состоялось в перовой половине дня,  игры и упражнения желательно организовывать в середине или в конце прогулки, а в начале</w:t>
      </w:r>
      <w:r w:rsidR="000A004E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предоставить возможность самостоятельно поиграть. В остальные дни организовать двигательную активность детей в начале прогулке, что позволит обогатить содержание их самостоятельных игр. При проведении игр и упражнений следует использовать разные способы организации детей.</w:t>
      </w:r>
    </w:p>
    <w:p w:rsidR="00DB4230" w:rsidRPr="0057211F" w:rsidRDefault="00DB4230" w:rsidP="00DB4230">
      <w:pPr>
        <w:rPr>
          <w:i/>
          <w:sz w:val="28"/>
          <w:szCs w:val="28"/>
        </w:rPr>
      </w:pPr>
      <w:r w:rsidRPr="0057211F">
        <w:rPr>
          <w:i/>
          <w:sz w:val="28"/>
          <w:szCs w:val="28"/>
        </w:rPr>
        <w:t xml:space="preserve"> При организации знакомых игр воспитатель может предоставить детям возможность самим</w:t>
      </w:r>
      <w:r w:rsidR="0057211F" w:rsidRPr="0057211F">
        <w:rPr>
          <w:i/>
          <w:sz w:val="28"/>
          <w:szCs w:val="28"/>
        </w:rPr>
        <w:t xml:space="preserve"> </w:t>
      </w:r>
      <w:r w:rsidRPr="0057211F">
        <w:rPr>
          <w:i/>
          <w:sz w:val="28"/>
          <w:szCs w:val="28"/>
        </w:rPr>
        <w:t xml:space="preserve"> вспомнить и рассказать содержание правил. Педагог обращает внимание лишь на важные моменты в игре, от которых зависит её ход и выполнение правил.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При разучивании новой подвижной игры необходимо дать чёткое, лаконичное объяснение её содержания. После объяснения воспитатель сразу переходит к игре и в ходе её уточняет то, что недостаточно хорошо запомнили дети.</w:t>
      </w:r>
    </w:p>
    <w:p w:rsidR="00DB4230" w:rsidRPr="0057211F" w:rsidRDefault="00DB4230" w:rsidP="00DB4230">
      <w:pPr>
        <w:rPr>
          <w:b/>
          <w:sz w:val="28"/>
          <w:szCs w:val="28"/>
        </w:rPr>
      </w:pPr>
      <w:r w:rsidRPr="00811ED2">
        <w:rPr>
          <w:sz w:val="28"/>
          <w:szCs w:val="28"/>
        </w:rPr>
        <w:t xml:space="preserve"> </w:t>
      </w:r>
      <w:r w:rsidRPr="0057211F">
        <w:rPr>
          <w:i/>
          <w:sz w:val="28"/>
          <w:szCs w:val="28"/>
        </w:rPr>
        <w:t>При организации игр соревновательного характера важная роль принадлежит воспитателю, он должен помочь детям разделиться на команды.</w:t>
      </w:r>
      <w:r w:rsidRPr="00811ED2">
        <w:rPr>
          <w:sz w:val="28"/>
          <w:szCs w:val="28"/>
        </w:rPr>
        <w:t xml:space="preserve"> Большое значение имеет подведение итогов, оценка результатов, действий детей, их поведения в игре. К обсуждению результатов игры привлекают дошкольников, приучают их оценивать своё поведение и поведение товарищей. </w:t>
      </w:r>
      <w:r w:rsidRPr="0057211F">
        <w:rPr>
          <w:b/>
          <w:sz w:val="28"/>
          <w:szCs w:val="28"/>
        </w:rPr>
        <w:t>Это способствует формированию положительных взаимоотношений в процессе д</w:t>
      </w:r>
      <w:r w:rsidR="0057211F">
        <w:rPr>
          <w:b/>
          <w:sz w:val="28"/>
          <w:szCs w:val="28"/>
        </w:rPr>
        <w:t xml:space="preserve">вигательной деятельности детей.        </w:t>
      </w:r>
      <w:r w:rsidRPr="00811ED2">
        <w:rPr>
          <w:sz w:val="28"/>
          <w:szCs w:val="28"/>
        </w:rPr>
        <w:t>Педагогическое руководство двигательной активностью детей в самостоятельной деятельности на прогулке.</w:t>
      </w:r>
      <w:r w:rsidR="0057211F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>Помимо организованных форм работы по развитию движений в двигательном режиме детей 5-7 лет большое место занимает самостоятельная деятельность. У ребёнка появляется возможность играть, двигаться по собственному желанию. Однако и здесь его действия зависят во многом от условий, создаваемых взрослыми</w:t>
      </w:r>
      <w:r w:rsidRPr="0057211F">
        <w:rPr>
          <w:b/>
          <w:sz w:val="28"/>
          <w:szCs w:val="28"/>
        </w:rPr>
        <w:t>. При правильном руководстве двигательной активностью детей можно повлиять на разнообразие их игр</w:t>
      </w:r>
      <w:proofErr w:type="gramStart"/>
      <w:r w:rsidR="0057211F" w:rsidRPr="0057211F">
        <w:rPr>
          <w:b/>
          <w:sz w:val="28"/>
          <w:szCs w:val="28"/>
        </w:rPr>
        <w:t xml:space="preserve"> </w:t>
      </w:r>
      <w:r w:rsidRPr="0057211F">
        <w:rPr>
          <w:b/>
          <w:sz w:val="28"/>
          <w:szCs w:val="28"/>
        </w:rPr>
        <w:t>,</w:t>
      </w:r>
      <w:proofErr w:type="gramEnd"/>
      <w:r w:rsidRPr="0057211F">
        <w:rPr>
          <w:b/>
          <w:sz w:val="28"/>
          <w:szCs w:val="28"/>
        </w:rPr>
        <w:t xml:space="preserve"> движений не подавляя инициативы.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Таким образом, в руководстве двигательной активностью детей на прогулке могут быть</w:t>
      </w:r>
      <w:r w:rsidR="000A004E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выделены</w:t>
      </w:r>
      <w:r w:rsidR="000A004E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2 основных этапа. Вначале устанавливаются контакты </w:t>
      </w:r>
      <w:r w:rsidRPr="00811ED2">
        <w:rPr>
          <w:sz w:val="28"/>
          <w:szCs w:val="28"/>
        </w:rPr>
        <w:lastRenderedPageBreak/>
        <w:t>воспитателя с каждым ребёнком, выясняется его интерес к играм и физкультурным пособиям, выявляется наличие у него двигательного</w:t>
      </w:r>
      <w:r w:rsidR="0057211F">
        <w:rPr>
          <w:sz w:val="28"/>
          <w:szCs w:val="28"/>
        </w:rPr>
        <w:t xml:space="preserve"> </w:t>
      </w:r>
      <w:r w:rsidRPr="00811ED2">
        <w:rPr>
          <w:sz w:val="28"/>
          <w:szCs w:val="28"/>
        </w:rPr>
        <w:t xml:space="preserve"> опыта. На этом этапе могут быть применены следующие методы и приёмы: совместное выполнение упражнений ребёнка с воспитателем или другими детьми; объяснение и показ более сложных элементов движения; поощрения. Основным направлением руководства двигательной активности детей является обогащение её разнообразными движениями.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На втором этапе осуществляется более интенсивное воздействие воспитателя на двигательную активность дошкол</w:t>
      </w:r>
      <w:r w:rsidR="008D7E29">
        <w:rPr>
          <w:sz w:val="28"/>
          <w:szCs w:val="28"/>
        </w:rPr>
        <w:t>ьника. Мало</w:t>
      </w:r>
      <w:r w:rsidRPr="00811ED2">
        <w:rPr>
          <w:sz w:val="28"/>
          <w:szCs w:val="28"/>
        </w:rPr>
        <w:t>подвижные дети вовлекаются в деятельность, которая способствует развитию интереса к играм и физическим упражнениям. Подвижных детей нацеливают на спокойную деятельность, которая способствует снижению двигательной активности.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В процессе руководства двигательной активностью детей значительное место должно отводиться показу разнообразных движений с физкультурными пособиями. При этом важно учитывать индивидуальные проявления каждого ребёнка. Так, чрезмерно подвижным детям следует показать действия, требующие точности выполнения при пользовании пособием. Малоподвижным детям можно предложить активные действия и движения, не требующие точности выполнения: прыгнуть из обруча в обруч, через скакалку и т.д.</w:t>
      </w:r>
    </w:p>
    <w:p w:rsidR="00DB4230" w:rsidRPr="00811ED2" w:rsidRDefault="00DB4230" w:rsidP="00DB4230">
      <w:pPr>
        <w:rPr>
          <w:sz w:val="28"/>
          <w:szCs w:val="28"/>
        </w:rPr>
      </w:pPr>
      <w:r w:rsidRPr="00811ED2">
        <w:rPr>
          <w:sz w:val="28"/>
          <w:szCs w:val="28"/>
        </w:rPr>
        <w:t xml:space="preserve"> Необходимым приёмом в руководстве двигательной активностью является сосредоточение чрезмерно подвижных детей на играх и упражнениях низкой интенсивности (дидактические игры, игры с песком и т.д.), а мало подвижных - на выполнение упражнений с использованием физкультурных пособий (лазание по гимн, стенке, бег со скакалкой и т.д.).</w:t>
      </w:r>
    </w:p>
    <w:p w:rsidR="00DB4230" w:rsidRPr="000A004E" w:rsidRDefault="00DB4230" w:rsidP="00DB4230">
      <w:pPr>
        <w:rPr>
          <w:b/>
          <w:sz w:val="28"/>
          <w:szCs w:val="28"/>
        </w:rPr>
      </w:pPr>
      <w:r w:rsidRPr="000A004E">
        <w:rPr>
          <w:b/>
          <w:sz w:val="28"/>
          <w:szCs w:val="28"/>
        </w:rPr>
        <w:t xml:space="preserve"> Все предложенные педагогические приёмы и методы индивидуально-дифференцированного подхода к детям должны строи</w:t>
      </w:r>
      <w:r w:rsidR="000A004E" w:rsidRPr="000A004E">
        <w:rPr>
          <w:b/>
          <w:sz w:val="28"/>
          <w:szCs w:val="28"/>
        </w:rPr>
        <w:t xml:space="preserve">ться </w:t>
      </w:r>
      <w:r w:rsidRPr="000A004E">
        <w:rPr>
          <w:b/>
          <w:sz w:val="28"/>
          <w:szCs w:val="28"/>
        </w:rPr>
        <w:t xml:space="preserve"> с учётом интереса ребёнка к играм и разным видам деятельности.</w:t>
      </w:r>
    </w:p>
    <w:p w:rsidR="0043101E" w:rsidRPr="00811ED2" w:rsidRDefault="000A004E" w:rsidP="00DB42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3101E" w:rsidRPr="0081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A0"/>
    <w:rsid w:val="000A004E"/>
    <w:rsid w:val="0043101E"/>
    <w:rsid w:val="0057211F"/>
    <w:rsid w:val="00811ED2"/>
    <w:rsid w:val="008A3A49"/>
    <w:rsid w:val="008D7E29"/>
    <w:rsid w:val="00B91C60"/>
    <w:rsid w:val="00C55EA0"/>
    <w:rsid w:val="00D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2013-02-20T09:56:00Z</dcterms:created>
  <dcterms:modified xsi:type="dcterms:W3CDTF">2013-04-07T08:50:00Z</dcterms:modified>
</cp:coreProperties>
</file>