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89" w:rsidRPr="00430011" w:rsidRDefault="00631289" w:rsidP="00631289">
      <w:pPr>
        <w:pStyle w:val="2"/>
        <w:spacing w:before="0" w:beforeAutospacing="0" w:after="0" w:afterAutospacing="0" w:line="360" w:lineRule="auto"/>
        <w:jc w:val="center"/>
      </w:pPr>
      <w:r w:rsidRPr="00430011">
        <w:t>Основы безопасности жизнедеятельности</w:t>
      </w:r>
    </w:p>
    <w:p w:rsidR="00631289" w:rsidRPr="00430011" w:rsidRDefault="00631289" w:rsidP="00631289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30011">
        <w:rPr>
          <w:sz w:val="28"/>
          <w:szCs w:val="28"/>
        </w:rPr>
        <w:t>Перечень некоторых необходимых рекомендаций для родителей.</w:t>
      </w:r>
    </w:p>
    <w:p w:rsidR="00631289" w:rsidRPr="00430011" w:rsidRDefault="00631289" w:rsidP="00631289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выходе из дома: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если у подъезда дома возможно движение транспортных средств, сразу обратите на это внимание р</w:t>
      </w:r>
      <w:r>
        <w:t>е</w:t>
      </w:r>
      <w:r>
        <w:t xml:space="preserve">бенка и вместе посмотрите, не приближается ли к вам автомобиль, мотоцикл, мопед, велосипед;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6849110" cy="6849110"/>
            <wp:effectExtent l="19050" t="0" r="8890" b="0"/>
            <wp:wrapNone/>
            <wp:docPr id="3" name="Рисунок 3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8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· если у подъезда стоят транспортные средства или растут деревья, закрывающие </w:t>
      </w:r>
      <w:r>
        <w:rPr>
          <w:rStyle w:val="a3"/>
        </w:rPr>
        <w:t xml:space="preserve">обзор, </w:t>
      </w:r>
      <w:r>
        <w:t>прио</w:t>
      </w:r>
      <w:r>
        <w:t>с</w:t>
      </w:r>
      <w:r>
        <w:t xml:space="preserve">тановите свое движение и оглянитесь - нет ли за препятствием опасности. </w:t>
      </w:r>
    </w:p>
    <w:p w:rsidR="00631289" w:rsidRPr="00430011" w:rsidRDefault="00631289" w:rsidP="00631289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движении по тротуару: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придерживайтесь правой стороны тротуара;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не ведите ребенка по краю тротуара: взрослый должен находиться со стороны проезжей части;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маленький ребенок должен идти рядом </w:t>
      </w:r>
      <w:proofErr w:type="gramStart"/>
      <w:r>
        <w:t>со</w:t>
      </w:r>
      <w:proofErr w:type="gramEnd"/>
      <w:r>
        <w:t xml:space="preserve"> взрослым, крепко держась за руку;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приучите ребенка, идя по тротуару, внимательно наблюдать за выездом со двора или с террит</w:t>
      </w:r>
      <w:r>
        <w:t>о</w:t>
      </w:r>
      <w:r>
        <w:t xml:space="preserve">рии предприятия;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разъясните детям, что забрасывание проезжей части (камнями, стеклом) и повреждение дорожных зн</w:t>
      </w:r>
      <w:r>
        <w:t>а</w:t>
      </w:r>
      <w:r>
        <w:t xml:space="preserve">ков могут привести к несчастному случаю;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не приучайте детей выходить на проезжую часть, коляски и санки с детьми возите только по тротуару.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при движении группы ребят учите их идти в паре, выполняя все указания взрослых, сопрово</w:t>
      </w:r>
      <w:r>
        <w:t>ж</w:t>
      </w:r>
      <w:r>
        <w:t xml:space="preserve">дающих детей. </w:t>
      </w:r>
    </w:p>
    <w:p w:rsidR="00631289" w:rsidRPr="00430011" w:rsidRDefault="00631289" w:rsidP="00631289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Готовясь перейти дорогу: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остановитесь или замедлите движение, осмотрите проезжую часть;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привлекайте ребенка к наблюдению за обстановкой на дороге;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подчеркивайте свои движения: поворот головы для осмотра улицы, остановку для осмотра дороги, о</w:t>
      </w:r>
      <w:r>
        <w:t>с</w:t>
      </w:r>
      <w:r>
        <w:t xml:space="preserve">тановку для пропуска автомобилей;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учите ребенка различать приближающиеся транспортные средства;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стойте с ребенком на краю тротуара, так как при проезде транспортное средство может зац</w:t>
      </w:r>
      <w:r>
        <w:t>е</w:t>
      </w:r>
      <w:r>
        <w:t xml:space="preserve">пить, сбить, наехать задними колесами;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631289" w:rsidRDefault="00631289" w:rsidP="00631289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переходе проезжей части</w:t>
      </w:r>
      <w:r>
        <w:rPr>
          <w:rStyle w:val="a3"/>
          <w:b/>
          <w:bCs/>
        </w:rPr>
        <w:t xml:space="preserve">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>
        <w:t>переходить</w:t>
      </w:r>
      <w:proofErr w:type="gramEnd"/>
      <w:r>
        <w:t xml:space="preserve"> где придется;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идите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зеленый</w:t>
      </w:r>
      <w:proofErr w:type="gramEnd"/>
      <w:r>
        <w:t xml:space="preserve"> сигнал светофора: ребенок должен привыкнуть, что на красный и же</w:t>
      </w:r>
      <w:r>
        <w:t>л</w:t>
      </w:r>
      <w:r>
        <w:t xml:space="preserve">тый сигналы не переходят, даже если нет транспорта;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lastRenderedPageBreak/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не спешите и не бегите; переходите дорогу всегда размеренным шагом;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614680</wp:posOffset>
            </wp:positionV>
            <wp:extent cx="6849110" cy="6849110"/>
            <wp:effectExtent l="19050" t="0" r="8890" b="0"/>
            <wp:wrapNone/>
            <wp:docPr id="4" name="Рисунок 4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8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</w:t>
      </w:r>
      <w:r>
        <w:t>с</w:t>
      </w:r>
      <w:r>
        <w:t xml:space="preserve">портными средствами;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выходите на проезжую часть из-за транспортного средства или из-за кустов, не осмотрев предвар</w:t>
      </w:r>
      <w:r>
        <w:t>и</w:t>
      </w:r>
      <w:r>
        <w:t xml:space="preserve">тельно улицу, приучайте ребенка делать так же;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торопитесь перейти дорогу, если на другой стороне вы увидели друзей, родственников, зн</w:t>
      </w:r>
      <w:r>
        <w:t>а</w:t>
      </w:r>
      <w:r>
        <w:t>комых, нужный автобус или троллейбус. Не спешите и не бегите к ним, внушите ребенку, что это опа</w:t>
      </w:r>
      <w:r>
        <w:t>с</w:t>
      </w:r>
      <w:r>
        <w:t xml:space="preserve">но;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начинайте переходить улицу, по которой редко проезжает транспорт, не посмотрев вокруг. Объя</w:t>
      </w:r>
      <w:r>
        <w:t>с</w:t>
      </w:r>
      <w:r>
        <w:t xml:space="preserve">ните ребенку, что автомобили могут неожиданно выехать из переулка, со двора дома;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при переходе проезжей части по нерегулируемому переходу в группе людей учите ребенка внимател</w:t>
      </w:r>
      <w:r>
        <w:t>ь</w:t>
      </w:r>
      <w:r>
        <w:t xml:space="preserve">но следить за началом движения транспорта, иначе ребенок может </w:t>
      </w:r>
      <w:proofErr w:type="gramStart"/>
      <w:r>
        <w:t>привыкнуть при переходе подражать</w:t>
      </w:r>
      <w:proofErr w:type="gramEnd"/>
      <w:r>
        <w:t xml:space="preserve"> поведению спутников, не наблюдая за движением транспорта. </w:t>
      </w:r>
    </w:p>
    <w:p w:rsidR="00631289" w:rsidRDefault="00631289" w:rsidP="00631289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посадке и высадке из общественного транспорта (автобуса, троллейбуса, трамвая и такси)</w:t>
      </w:r>
      <w:r>
        <w:rPr>
          <w:rStyle w:val="a3"/>
          <w:b/>
          <w:bCs/>
        </w:rPr>
        <w:t>: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выходите впереди ребенка; маленький ребенок может упасть, ребенок постарше может выб</w:t>
      </w:r>
      <w:r>
        <w:t>е</w:t>
      </w:r>
      <w:r>
        <w:t xml:space="preserve">жать из-за стоящего транспорта на проезжую часть;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подходите для посадки к двери транспортного средства только после полной его остановки. Р</w:t>
      </w:r>
      <w:r>
        <w:t>е</w:t>
      </w:r>
      <w:r>
        <w:t xml:space="preserve">бенок, как и взрослый, может оступиться и попасть под колеса;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садитесь в общественный транспорт (троллейбус, автобус) в последний момент при его отправл</w:t>
      </w:r>
      <w:r>
        <w:t>е</w:t>
      </w:r>
      <w:r>
        <w:t xml:space="preserve">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научите ребенка быть внимательным в зоне остановки - это опасное место для ребенка: сто</w:t>
      </w:r>
      <w:r>
        <w:t>я</w:t>
      </w:r>
      <w:r>
        <w:t xml:space="preserve">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631289" w:rsidRDefault="00631289" w:rsidP="00631289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ожидании общественного транспорта</w:t>
      </w:r>
      <w:r>
        <w:rPr>
          <w:rStyle w:val="a3"/>
          <w:b/>
          <w:bCs/>
        </w:rPr>
        <w:t xml:space="preserve">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стойте вместе с детьми только на посадочных площадках, а при </w:t>
      </w:r>
      <w:r>
        <w:rPr>
          <w:rStyle w:val="a3"/>
        </w:rPr>
        <w:t xml:space="preserve">их </w:t>
      </w:r>
      <w:r>
        <w:t>отсутствии - на тротуаре или об</w:t>
      </w:r>
      <w:r>
        <w:t>о</w:t>
      </w:r>
      <w:r>
        <w:t xml:space="preserve">чине. </w:t>
      </w:r>
    </w:p>
    <w:p w:rsidR="00631289" w:rsidRDefault="00631289" w:rsidP="00631289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движении автомобиля</w:t>
      </w:r>
      <w:r>
        <w:rPr>
          <w:rStyle w:val="a3"/>
          <w:b/>
          <w:bCs/>
        </w:rPr>
        <w:t xml:space="preserve">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приучайте детей младшего школьного возраста сидеть в автомобиле только на заднем сиденье, не ра</w:t>
      </w:r>
      <w:r>
        <w:t>з</w:t>
      </w:r>
      <w:r>
        <w:t xml:space="preserve">решайте сидеть рядом с водителем, если переднее сиденье не оборудовано специальным детским сиденьем. </w:t>
      </w:r>
      <w:proofErr w:type="gramStart"/>
      <w:r>
        <w:t xml:space="preserve">Объясните </w:t>
      </w:r>
      <w:r w:rsidRPr="00430011">
        <w:rPr>
          <w:rStyle w:val="a3"/>
          <w:b w:val="0"/>
        </w:rPr>
        <w:t>им,</w:t>
      </w:r>
      <w:r>
        <w:rPr>
          <w:rStyle w:val="a3"/>
        </w:rPr>
        <w:t xml:space="preserve"> </w:t>
      </w:r>
      <w:r>
        <w:t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</w:t>
      </w:r>
      <w:r>
        <w:t>а</w:t>
      </w:r>
      <w:r>
        <w:t xml:space="preserve">нен; </w:t>
      </w:r>
      <w:proofErr w:type="gramEnd"/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не разрешайте малолетнему ребенку во время движения стоять на заднем сиденье: при столкн</w:t>
      </w:r>
      <w:r>
        <w:t>о</w:t>
      </w:r>
      <w:r>
        <w:t>вении или внезапной остановке он может перелететь через спинку сиденья и удариться о переднее сте</w:t>
      </w:r>
      <w:r>
        <w:t>к</w:t>
      </w:r>
      <w:r>
        <w:t xml:space="preserve">ло или панель;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не разрешайте детям находиться в автомобиле без присмотра;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631289" w:rsidRDefault="00631289" w:rsidP="00631289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поездке в общественном транспорте</w:t>
      </w:r>
      <w:r>
        <w:rPr>
          <w:rStyle w:val="a3"/>
          <w:b/>
          <w:bCs/>
        </w:rPr>
        <w:t xml:space="preserve">: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 xml:space="preserve">· приучите детей крепко держаться за поручни, чтобы при торможении ребенок не получил травму от удара; </w:t>
      </w:r>
    </w:p>
    <w:p w:rsidR="00631289" w:rsidRDefault="00631289" w:rsidP="00631289">
      <w:pPr>
        <w:pStyle w:val="a4"/>
        <w:spacing w:before="0" w:beforeAutospacing="0" w:after="0" w:afterAutospacing="0" w:line="360" w:lineRule="auto"/>
        <w:ind w:firstLine="720"/>
      </w:pPr>
      <w:r>
        <w:t>· объясните ребенку, что входить в любой вид транспорта и выходить из него можно только т</w:t>
      </w:r>
      <w:r>
        <w:t>о</w:t>
      </w:r>
      <w:r>
        <w:t xml:space="preserve">гда, когда он стоит. </w:t>
      </w:r>
    </w:p>
    <w:p w:rsidR="00631289" w:rsidRDefault="00631289" w:rsidP="00631289">
      <w:pPr>
        <w:pStyle w:val="2"/>
        <w:spacing w:before="0" w:beforeAutospacing="0" w:after="0" w:afterAutospacing="0"/>
      </w:pPr>
    </w:p>
    <w:p w:rsidR="00631289" w:rsidRDefault="00631289" w:rsidP="00631289">
      <w:pPr>
        <w:pStyle w:val="2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548640</wp:posOffset>
            </wp:positionV>
            <wp:extent cx="6182995" cy="4147185"/>
            <wp:effectExtent l="19050" t="0" r="0" b="0"/>
            <wp:wrapTight wrapText="bothSides">
              <wp:wrapPolygon edited="0">
                <wp:start x="11912" y="198"/>
                <wp:lineTo x="3993" y="298"/>
                <wp:lineTo x="599" y="794"/>
                <wp:lineTo x="599" y="1786"/>
                <wp:lineTo x="-67" y="3274"/>
                <wp:lineTo x="0" y="6548"/>
                <wp:lineTo x="998" y="9723"/>
                <wp:lineTo x="1730" y="11311"/>
                <wp:lineTo x="2995" y="12898"/>
                <wp:lineTo x="599" y="13692"/>
                <wp:lineTo x="333" y="13891"/>
                <wp:lineTo x="4259" y="21332"/>
                <wp:lineTo x="5590" y="21332"/>
                <wp:lineTo x="6123" y="21332"/>
                <wp:lineTo x="10648" y="20935"/>
                <wp:lineTo x="10648" y="20836"/>
                <wp:lineTo x="21096" y="20241"/>
                <wp:lineTo x="21562" y="19645"/>
                <wp:lineTo x="16172" y="17661"/>
                <wp:lineTo x="16305" y="16073"/>
                <wp:lineTo x="16238" y="14585"/>
                <wp:lineTo x="17103" y="14486"/>
                <wp:lineTo x="19566" y="13295"/>
                <wp:lineTo x="19699" y="12898"/>
                <wp:lineTo x="20165" y="11708"/>
                <wp:lineTo x="20231" y="11311"/>
                <wp:lineTo x="19699" y="10418"/>
                <wp:lineTo x="19233" y="9723"/>
                <wp:lineTo x="19433" y="8136"/>
                <wp:lineTo x="19499" y="6747"/>
                <wp:lineTo x="19566" y="6449"/>
                <wp:lineTo x="19300" y="5556"/>
                <wp:lineTo x="19033" y="4961"/>
                <wp:lineTo x="19100" y="3969"/>
                <wp:lineTo x="17835" y="3373"/>
                <wp:lineTo x="15839" y="3373"/>
                <wp:lineTo x="15307" y="1885"/>
                <wp:lineTo x="15307" y="1290"/>
                <wp:lineTo x="14042" y="496"/>
                <wp:lineTo x="12911" y="198"/>
                <wp:lineTo x="11912" y="198"/>
              </wp:wrapPolygon>
            </wp:wrapTight>
            <wp:docPr id="2" name="Рисунок 2" descr="MCj0415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548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Pr="00631289" w:rsidRDefault="00631289" w:rsidP="00631289">
      <w:pPr>
        <w:rPr>
          <w:lang w:eastAsia="ru-RU"/>
        </w:rPr>
      </w:pPr>
    </w:p>
    <w:p w:rsidR="00631289" w:rsidRDefault="00631289" w:rsidP="00631289">
      <w:pPr>
        <w:rPr>
          <w:lang w:eastAsia="ru-RU"/>
        </w:rPr>
      </w:pPr>
    </w:p>
    <w:p w:rsidR="00F3298C" w:rsidRDefault="00631289" w:rsidP="00631289">
      <w:pPr>
        <w:tabs>
          <w:tab w:val="left" w:pos="1140"/>
        </w:tabs>
      </w:pPr>
      <w:r>
        <w:rPr>
          <w:lang w:eastAsia="ru-RU"/>
        </w:rPr>
        <w:tab/>
      </w:r>
    </w:p>
    <w:sectPr w:rsidR="00F3298C" w:rsidSect="00631289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289"/>
    <w:rsid w:val="001364F8"/>
    <w:rsid w:val="00437859"/>
    <w:rsid w:val="00631289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C"/>
  </w:style>
  <w:style w:type="paragraph" w:styleId="2">
    <w:name w:val="heading 2"/>
    <w:basedOn w:val="a"/>
    <w:link w:val="20"/>
    <w:qFormat/>
    <w:rsid w:val="0063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31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31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31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31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631289"/>
    <w:rPr>
      <w:b/>
      <w:bCs/>
    </w:rPr>
  </w:style>
  <w:style w:type="paragraph" w:styleId="a4">
    <w:name w:val="Normal (Web)"/>
    <w:basedOn w:val="a"/>
    <w:rsid w:val="0063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2013-12-16T13:04:00Z</dcterms:created>
  <dcterms:modified xsi:type="dcterms:W3CDTF">2013-12-16T13:09:00Z</dcterms:modified>
</cp:coreProperties>
</file>