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8" w:rsidRPr="00F84AC6" w:rsidRDefault="00B47968" w:rsidP="00B47968">
      <w:pPr>
        <w:pStyle w:val="a3"/>
      </w:pPr>
      <w:r>
        <w:t>ПАМЯТКА ДЛЯ РОДИТЕЛЕЙ</w:t>
      </w:r>
    </w:p>
    <w:p w:rsidR="00B47968" w:rsidRDefault="00B47968" w:rsidP="00B47968">
      <w:pPr>
        <w:shd w:val="clear" w:color="auto" w:fill="FFFFFF"/>
        <w:spacing w:line="240" w:lineRule="exact"/>
        <w:ind w:right="14"/>
        <w:jc w:val="center"/>
        <w:rPr>
          <w:rFonts w:cs="Times New Roman"/>
          <w:b/>
          <w:bCs/>
          <w:i/>
          <w:iCs/>
          <w:color w:val="000000"/>
          <w:spacing w:val="-3"/>
          <w:sz w:val="32"/>
          <w:szCs w:val="32"/>
        </w:rPr>
      </w:pPr>
    </w:p>
    <w:p w:rsidR="00B47968" w:rsidRPr="00F84AC6" w:rsidRDefault="00B47968" w:rsidP="00B47968">
      <w:pPr>
        <w:shd w:val="clear" w:color="auto" w:fill="FFFFFF"/>
        <w:spacing w:line="240" w:lineRule="exact"/>
        <w:ind w:right="14"/>
        <w:jc w:val="center"/>
        <w:rPr>
          <w:b/>
          <w:bCs/>
          <w:i/>
          <w:iCs/>
          <w:color w:val="000000"/>
          <w:spacing w:val="-3"/>
          <w:sz w:val="32"/>
          <w:szCs w:val="32"/>
        </w:rPr>
      </w:pPr>
      <w:r w:rsidRPr="00F84AC6">
        <w:rPr>
          <w:rFonts w:cs="Times New Roman"/>
          <w:b/>
          <w:bCs/>
          <w:i/>
          <w:iCs/>
          <w:color w:val="000000"/>
          <w:spacing w:val="-3"/>
          <w:sz w:val="32"/>
          <w:szCs w:val="32"/>
        </w:rPr>
        <w:t>Что</w:t>
      </w:r>
      <w:r w:rsidRPr="00F84AC6">
        <w:rPr>
          <w:b/>
          <w:bCs/>
          <w:i/>
          <w:iCs/>
          <w:color w:val="000000"/>
          <w:spacing w:val="-3"/>
          <w:sz w:val="32"/>
          <w:szCs w:val="32"/>
        </w:rPr>
        <w:t xml:space="preserve"> </w:t>
      </w:r>
      <w:r w:rsidRPr="00F84AC6">
        <w:rPr>
          <w:rFonts w:cs="Times New Roman"/>
          <w:b/>
          <w:bCs/>
          <w:i/>
          <w:iCs/>
          <w:color w:val="000000"/>
          <w:spacing w:val="-3"/>
          <w:sz w:val="32"/>
          <w:szCs w:val="32"/>
        </w:rPr>
        <w:t>могут</w:t>
      </w:r>
      <w:r w:rsidRPr="00F84AC6">
        <w:rPr>
          <w:b/>
          <w:bCs/>
          <w:i/>
          <w:iCs/>
          <w:color w:val="000000"/>
          <w:spacing w:val="-3"/>
          <w:sz w:val="32"/>
          <w:szCs w:val="32"/>
        </w:rPr>
        <w:t xml:space="preserve"> </w:t>
      </w:r>
      <w:r w:rsidRPr="00F84AC6">
        <w:rPr>
          <w:rFonts w:cs="Times New Roman"/>
          <w:b/>
          <w:bCs/>
          <w:i/>
          <w:iCs/>
          <w:color w:val="000000"/>
          <w:spacing w:val="-3"/>
          <w:sz w:val="32"/>
          <w:szCs w:val="32"/>
        </w:rPr>
        <w:t>родители</w:t>
      </w:r>
      <w:r w:rsidRPr="00F84AC6">
        <w:rPr>
          <w:b/>
          <w:bCs/>
          <w:i/>
          <w:iCs/>
          <w:color w:val="000000"/>
          <w:spacing w:val="-3"/>
          <w:sz w:val="32"/>
          <w:szCs w:val="32"/>
        </w:rPr>
        <w:t>?</w:t>
      </w:r>
    </w:p>
    <w:p w:rsidR="00B47968" w:rsidRDefault="00B47968" w:rsidP="00B47968">
      <w:pPr>
        <w:shd w:val="clear" w:color="auto" w:fill="FFFFFF"/>
        <w:spacing w:line="240" w:lineRule="exact"/>
        <w:ind w:right="14"/>
        <w:jc w:val="center"/>
        <w:rPr>
          <w:b/>
          <w:bCs/>
          <w:i/>
          <w:iCs/>
          <w:color w:val="000000"/>
          <w:spacing w:val="-3"/>
          <w:sz w:val="24"/>
          <w:szCs w:val="24"/>
        </w:rPr>
      </w:pPr>
    </w:p>
    <w:p w:rsidR="00B47968" w:rsidRPr="00F84AC6" w:rsidRDefault="00B47968" w:rsidP="00B47968">
      <w:pPr>
        <w:numPr>
          <w:ilvl w:val="0"/>
          <w:numId w:val="1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84AC6">
        <w:rPr>
          <w:rFonts w:ascii="Times New Roman" w:hAnsi="Times New Roman" w:cs="Times New Roman"/>
          <w:color w:val="000000"/>
          <w:spacing w:val="5"/>
          <w:sz w:val="28"/>
          <w:szCs w:val="28"/>
        </w:rPr>
        <w:t>Способствовать активному использова</w:t>
      </w:r>
      <w:r w:rsidRPr="00F84AC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84AC6">
        <w:rPr>
          <w:rFonts w:ascii="Times New Roman" w:hAnsi="Times New Roman" w:cs="Times New Roman"/>
          <w:color w:val="000000"/>
          <w:sz w:val="28"/>
          <w:szCs w:val="28"/>
        </w:rPr>
        <w:t>нию математических понятий в познаватель</w:t>
      </w:r>
      <w:r w:rsidRPr="00F84AC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84AC6">
        <w:rPr>
          <w:rFonts w:ascii="Times New Roman" w:hAnsi="Times New Roman" w:cs="Times New Roman"/>
          <w:color w:val="000000"/>
          <w:spacing w:val="6"/>
          <w:sz w:val="28"/>
          <w:szCs w:val="28"/>
        </w:rPr>
        <w:t>ной и игровой деятельности, в повседнев</w:t>
      </w:r>
      <w:r w:rsidRPr="00F84AC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F84A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ной жизни. </w:t>
      </w:r>
    </w:p>
    <w:p w:rsidR="00B47968" w:rsidRPr="00F84AC6" w:rsidRDefault="00B47968" w:rsidP="00B47968">
      <w:pPr>
        <w:numPr>
          <w:ilvl w:val="0"/>
          <w:numId w:val="1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Например, используя предметы, 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с которыми ребенок взаимодействует само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стоятельно, конкретизировать его представ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ления о количественных отношениях: про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демонстрировать, что предметы одной группы могут быть больше или меньше друг друга, быть расположены близко или да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леко друг от друга - от этого их количество не меняется.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Активизировать в играх представления ребенка о цифровой символике, привлекать внимание к использованию цифр в быту и окружающей жизни (номер дома, квартиры, автобуса и т.д.)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Создавать условия для зна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комства с денежными купюрами и монетами, с возможностью самостоятельно использо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вать их при оплате товара в магазине, полу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чить сдачу.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развитию логического мышления (анализировать, обобщать, классифицировать предметы по различным основаниям, устанавливать причинно-следственные связи)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Способствовать совершенствованию на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выков счета. Предлагать ребенку пересчи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тать, отсчитать, продолжить пересчет от за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данного числа, посчитать в обратном поряд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ке сначала в пределах первого, а затем и второго десятка.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Привлекать детей к сравнению предме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тов на глаз или с помощью третьего предме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та, способствовать приобретению опыта, на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блюдая за использованием общепринятых эталонов или приборов для измерения (в магазине, поликлинике и др.).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Предоставлять ребенку возможность объяснять, рассказывать, обосновывать, делать самостоятельные выводы.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Поощрять даже минимальные успехи детей.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С интересом выслушивать его высказы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вания, учить задавать вопросы, развернуто отвечать на вопросы, делать умозаключения.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потребность в интеллектуаль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ном общении, помогать в разрешении про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блемно-поисковых ситуаций, поощрять дет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ское экспериментирование и наблюдение.</w:t>
      </w:r>
    </w:p>
    <w:p w:rsidR="00B47968" w:rsidRPr="00F84AC6" w:rsidRDefault="00B47968" w:rsidP="00B47968">
      <w:pPr>
        <w:widowControl/>
        <w:numPr>
          <w:ilvl w:val="0"/>
          <w:numId w:val="2"/>
        </w:numPr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>Одобрять любознательность, поддержи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вать инициативу ребенка в попытках найти объяснение возникшему вопросу или заме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ченному противоречию.</w:t>
      </w:r>
    </w:p>
    <w:p w:rsidR="00B47968" w:rsidRPr="00330C60" w:rsidRDefault="00B47968" w:rsidP="00B47968">
      <w:pPr>
        <w:widowControl/>
        <w:shd w:val="clear" w:color="auto" w:fill="FFFFFF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доброжелательным партнером в совместной игровой деятельности, не допускать критических высказываний, не сравнивать с другими детьми (только с результатами прежней деятельности), не давать готовых ответов, а стимулировать активность, поисковую деятельность детей наводящими вопросами, небольшой помощью. Все это способствует развитию речи, мы</w:t>
      </w:r>
      <w:r w:rsidRPr="00F84AC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шления, воображения, памяти, активизирует познавательную деятельность Ваших</w:t>
      </w:r>
      <w:r w:rsidRPr="00223910">
        <w:rPr>
          <w:bCs/>
          <w:color w:val="000000"/>
          <w:sz w:val="24"/>
          <w:szCs w:val="24"/>
        </w:rPr>
        <w:t xml:space="preserve"> </w:t>
      </w:r>
      <w:r w:rsidRPr="00330C60">
        <w:rPr>
          <w:rFonts w:ascii="Times New Roman" w:hAnsi="Times New Roman" w:cs="Times New Roman"/>
          <w:bCs/>
          <w:color w:val="000000"/>
          <w:sz w:val="28"/>
          <w:szCs w:val="28"/>
        </w:rPr>
        <w:t>детей.</w:t>
      </w:r>
    </w:p>
    <w:p w:rsidR="00645863" w:rsidRDefault="00645863"/>
    <w:sectPr w:rsidR="00645863" w:rsidSect="00B47968">
      <w:pgSz w:w="11909" w:h="16834"/>
      <w:pgMar w:top="568" w:right="569" w:bottom="568" w:left="709" w:header="720" w:footer="720" w:gutter="0"/>
      <w:pgBorders>
        <w:top w:val="cabins" w:sz="15" w:space="1" w:color="auto"/>
        <w:left w:val="cabins" w:sz="15" w:space="4" w:color="auto"/>
        <w:bottom w:val="cabins" w:sz="15" w:space="1" w:color="auto"/>
        <w:right w:val="cabins" w:sz="15" w:space="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799"/>
    <w:multiLevelType w:val="hybridMultilevel"/>
    <w:tmpl w:val="F698A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7ECD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13BB7"/>
    <w:multiLevelType w:val="hybridMultilevel"/>
    <w:tmpl w:val="70A6313C"/>
    <w:lvl w:ilvl="0" w:tplc="0419000B">
      <w:start w:val="1"/>
      <w:numFmt w:val="bullet"/>
      <w:lvlText w:val=""/>
      <w:lvlJc w:val="left"/>
      <w:pPr>
        <w:ind w:left="855" w:hanging="555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47968"/>
    <w:rsid w:val="00645863"/>
    <w:rsid w:val="00B4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4796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4796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2012-10-01T06:34:00Z</dcterms:created>
  <dcterms:modified xsi:type="dcterms:W3CDTF">2012-10-01T06:34:00Z</dcterms:modified>
</cp:coreProperties>
</file>