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04" w:rsidRPr="00AC0504" w:rsidRDefault="001D1F3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Pr>
          <w:rFonts w:ascii="Trebuchet MS" w:hAnsi="Trebuchet MS"/>
          <w:color w:val="666666"/>
          <w:sz w:val="23"/>
          <w:szCs w:val="23"/>
          <w:shd w:val="clear" w:color="auto" w:fill="FFFFFF"/>
        </w:rPr>
        <w:t>Умение одеваться быстро и легко, как ни какое другое умение или знание в младшем дошкольном возрасте дает ребёнку окрыляющее чувство уверенности в себе, помогает почувствовать себя немного взрослым и значит, совершенным.</w:t>
      </w:r>
      <w:r w:rsidR="00AC0504" w:rsidRPr="00AC0504">
        <w:rPr>
          <w:rFonts w:ascii="Trebuchet MS" w:eastAsia="Times New Roman" w:hAnsi="Trebuchet MS" w:cs="Times New Roman"/>
          <w:color w:val="666666"/>
          <w:sz w:val="23"/>
          <w:szCs w:val="23"/>
          <w:lang w:eastAsia="ru-RU"/>
        </w:rPr>
        <w:t xml:space="preserve"> Нет, не надо бояться, что он станет слишком самостоятельным и отдалиться от вас, наоборот проникнется большим уважением и доверием, увидев, что ваша нежная забота о нем выражается и в понимании его проблем, в разумной помощи при их решении.</w:t>
      </w:r>
      <w:bookmarkStart w:id="0" w:name="more"/>
      <w:bookmarkEnd w:id="0"/>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Поэтому, я предлагаю выбрать простые подходящие вещи для ребёнка и показать ему как можно без помощи взрослых можно справиться с ними. Если описанные вещи имеются, - найдите или создайте в каждой из них  «точку отсчета», от которой будет исходить последовательность надевания конкретного предмета. Это может быть какая-то особенность готовой вещи, как например, шов или созданная вами метка, штамп, аппликация.</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Покупая новую вещь, вы можете предложить ребёнку её разглядеть, обратив его внимание на особенности оформления: расцветку, рисунки, расположение молний, нашивок, какая ткань на ощупь, какая на звук и пр. Это знаки качества вещи и для вас при её покупке. Так что, ребёнок не только сможет запомнить свою вещь, что важно в условиях детского сада, полюбить её, что важно для самого процесса одевания, но и обнаружить те самые «точки отсчета» и даже подсказать их вам.</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 xml:space="preserve">Ещё неабстрактное детское мышление требует особого внимания при рассматривании одежды, в детской голове пока отсутствует понятие «куртки» или «колготки» вообще, есть куртка красная с девочкой на груди зимняя, куртка </w:t>
      </w:r>
      <w:proofErr w:type="spellStart"/>
      <w:r w:rsidRPr="00AC0504">
        <w:rPr>
          <w:rFonts w:ascii="Trebuchet MS" w:eastAsia="Times New Roman" w:hAnsi="Trebuchet MS" w:cs="Times New Roman"/>
          <w:color w:val="666666"/>
          <w:sz w:val="23"/>
          <w:szCs w:val="23"/>
          <w:lang w:eastAsia="ru-RU"/>
        </w:rPr>
        <w:t>голубая</w:t>
      </w:r>
      <w:proofErr w:type="spellEnd"/>
      <w:r w:rsidRPr="00AC0504">
        <w:rPr>
          <w:rFonts w:ascii="Trebuchet MS" w:eastAsia="Times New Roman" w:hAnsi="Trebuchet MS" w:cs="Times New Roman"/>
          <w:color w:val="666666"/>
          <w:sz w:val="23"/>
          <w:szCs w:val="23"/>
          <w:lang w:eastAsia="ru-RU"/>
        </w:rPr>
        <w:t xml:space="preserve"> с аппликацией из шариков, запасная и т.д. Ребёнок понимает, что всё это куртки, но он не может </w:t>
      </w:r>
      <w:proofErr w:type="gramStart"/>
      <w:r w:rsidRPr="00AC0504">
        <w:rPr>
          <w:rFonts w:ascii="Trebuchet MS" w:eastAsia="Times New Roman" w:hAnsi="Trebuchet MS" w:cs="Times New Roman"/>
          <w:color w:val="666666"/>
          <w:sz w:val="23"/>
          <w:szCs w:val="23"/>
          <w:lang w:eastAsia="ru-RU"/>
        </w:rPr>
        <w:t>представить себе некую абстрактную вещь</w:t>
      </w:r>
      <w:proofErr w:type="gramEnd"/>
      <w:r w:rsidRPr="00AC0504">
        <w:rPr>
          <w:rFonts w:ascii="Trebuchet MS" w:eastAsia="Times New Roman" w:hAnsi="Trebuchet MS" w:cs="Times New Roman"/>
          <w:color w:val="666666"/>
          <w:sz w:val="23"/>
          <w:szCs w:val="23"/>
          <w:lang w:eastAsia="ru-RU"/>
        </w:rPr>
        <w:t xml:space="preserve"> этого класса. В этой </w:t>
      </w:r>
      <w:proofErr w:type="spellStart"/>
      <w:r w:rsidRPr="00AC0504">
        <w:rPr>
          <w:rFonts w:ascii="Trebuchet MS" w:eastAsia="Times New Roman" w:hAnsi="Trebuchet MS" w:cs="Times New Roman"/>
          <w:color w:val="666666"/>
          <w:sz w:val="23"/>
          <w:szCs w:val="23"/>
          <w:lang w:eastAsia="ru-RU"/>
        </w:rPr>
        <w:t>покаещёвнеклассовости</w:t>
      </w:r>
      <w:proofErr w:type="spellEnd"/>
      <w:r w:rsidRPr="00AC0504">
        <w:rPr>
          <w:rFonts w:ascii="Trebuchet MS" w:eastAsia="Times New Roman" w:hAnsi="Trebuchet MS" w:cs="Times New Roman"/>
          <w:color w:val="666666"/>
          <w:sz w:val="23"/>
          <w:szCs w:val="23"/>
          <w:lang w:eastAsia="ru-RU"/>
        </w:rPr>
        <w:t xml:space="preserve"> заключено волшебство детства, - все такое новое и такое особенное для него, а для вас удобный случай обратить его простое восхищение в непосредственную пользу для него же.</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Пусть при одевании ребёнок работает обеими руками, собирая, натягивая на ногу и подтягивая колготки или брюки на живот. Проговаривайте каждое его движение, ваши слова алгоритм действий для ребёнка которому он будет следовать, если что-то внезапно забудет. Он ещё не умеет «слушать» вещи, их вид не может ему «рассказать» о последовательности одевания, а вот вы можете. Просите его повторять и спрашиваете: «А что делаем потом?». Когда ребёнок немного разберётся с последовательностью, но всё ещё не уверенный в собственных силах будет сбиваться, вы можете его подбодрить, в шутливой форме, например, предложив неправильную последовательность надевания вещей. Дети любят улыбаться, и как взрослые они хотят это делать особенно тогда, когда осознают собственную правоту, да и разве это правильно, чтоб одевание было тяжелой работой?</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Утепленные</w:t>
      </w:r>
      <w:r w:rsidRPr="00AC0504">
        <w:rPr>
          <w:rFonts w:ascii="Trebuchet MS" w:eastAsia="Times New Roman" w:hAnsi="Trebuchet MS" w:cs="Times New Roman"/>
          <w:color w:val="666666"/>
          <w:sz w:val="23"/>
          <w:lang w:eastAsia="ru-RU"/>
        </w:rPr>
        <w:t> </w:t>
      </w:r>
      <w:r w:rsidRPr="00AC0504">
        <w:rPr>
          <w:rFonts w:ascii="Trebuchet MS" w:eastAsia="Times New Roman" w:hAnsi="Trebuchet MS" w:cs="Times New Roman"/>
          <w:b/>
          <w:bCs/>
          <w:color w:val="666666"/>
          <w:sz w:val="23"/>
          <w:szCs w:val="23"/>
          <w:lang w:eastAsia="ru-RU"/>
        </w:rPr>
        <w:t>брюки</w:t>
      </w:r>
      <w:r w:rsidRPr="00AC0504">
        <w:rPr>
          <w:rFonts w:ascii="Trebuchet MS" w:eastAsia="Times New Roman" w:hAnsi="Trebuchet MS" w:cs="Times New Roman"/>
          <w:color w:val="666666"/>
          <w:sz w:val="23"/>
          <w:lang w:eastAsia="ru-RU"/>
        </w:rPr>
        <w:t> </w:t>
      </w:r>
      <w:r w:rsidRPr="00AC0504">
        <w:rPr>
          <w:rFonts w:ascii="Trebuchet MS" w:eastAsia="Times New Roman" w:hAnsi="Trebuchet MS" w:cs="Times New Roman"/>
          <w:color w:val="666666"/>
          <w:sz w:val="23"/>
          <w:szCs w:val="23"/>
          <w:lang w:eastAsia="ru-RU"/>
        </w:rPr>
        <w:t xml:space="preserve">с грудкой на подтяжках, безусловно, являются приоритетной одеждой для низа в холодное время года. При их выборе, помимо всего прочего, обратите внимание на ширину штанин, ваш ребёнок не только должен </w:t>
      </w:r>
      <w:r w:rsidRPr="00AC0504">
        <w:rPr>
          <w:rFonts w:ascii="Trebuchet MS" w:eastAsia="Times New Roman" w:hAnsi="Trebuchet MS" w:cs="Times New Roman"/>
          <w:color w:val="666666"/>
          <w:sz w:val="23"/>
          <w:szCs w:val="23"/>
          <w:lang w:eastAsia="ru-RU"/>
        </w:rPr>
        <w:lastRenderedPageBreak/>
        <w:t>легко помещаться в них, но и иметь достаточный запас для движения. Подтяжки на брюках должны иметь три конца, либо четыре перекрещенных,  чтобы не сваливаться с плеч и удобную регулировку натяжения. Лучше всего приобрести минимум пару брюк: одни для носки на прогулки, другие для походов в гости, домой и прочее.  Учитывайте то, что во время прогулки ребёнок меньше всего думает о чистоте, сухости и целостности его одежды и не требуйте от него иного,  для прогулок с мамой за руку свое время и свои отдельные брюки.</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 </w:t>
      </w:r>
      <w:r w:rsidRPr="00AC0504">
        <w:rPr>
          <w:rFonts w:ascii="Trebuchet MS" w:eastAsia="Times New Roman" w:hAnsi="Trebuchet MS" w:cs="Times New Roman"/>
          <w:b/>
          <w:bCs/>
          <w:color w:val="666666"/>
          <w:sz w:val="23"/>
          <w:szCs w:val="23"/>
          <w:lang w:eastAsia="ru-RU"/>
        </w:rPr>
        <w:t>Джинсы</w:t>
      </w:r>
      <w:r w:rsidRPr="00AC0504">
        <w:rPr>
          <w:rFonts w:ascii="Trebuchet MS" w:eastAsia="Times New Roman" w:hAnsi="Trebuchet MS" w:cs="Times New Roman"/>
          <w:color w:val="666666"/>
          <w:sz w:val="23"/>
          <w:lang w:eastAsia="ru-RU"/>
        </w:rPr>
        <w:t> </w:t>
      </w:r>
      <w:r w:rsidRPr="00AC0504">
        <w:rPr>
          <w:rFonts w:ascii="Trebuchet MS" w:eastAsia="Times New Roman" w:hAnsi="Trebuchet MS" w:cs="Times New Roman"/>
          <w:color w:val="666666"/>
          <w:sz w:val="23"/>
          <w:szCs w:val="23"/>
          <w:lang w:eastAsia="ru-RU"/>
        </w:rPr>
        <w:t xml:space="preserve">на зиму и любое другое время года я нахожу не лучшим вариантом для ребёнка до 3х  летнего возраста, - </w:t>
      </w:r>
      <w:proofErr w:type="gramStart"/>
      <w:r w:rsidRPr="00AC0504">
        <w:rPr>
          <w:rFonts w:ascii="Trebuchet MS" w:eastAsia="Times New Roman" w:hAnsi="Trebuchet MS" w:cs="Times New Roman"/>
          <w:color w:val="666666"/>
          <w:sz w:val="23"/>
          <w:szCs w:val="23"/>
          <w:lang w:eastAsia="ru-RU"/>
        </w:rPr>
        <w:t>ткань</w:t>
      </w:r>
      <w:proofErr w:type="gramEnd"/>
      <w:r w:rsidRPr="00AC0504">
        <w:rPr>
          <w:rFonts w:ascii="Trebuchet MS" w:eastAsia="Times New Roman" w:hAnsi="Trebuchet MS" w:cs="Times New Roman"/>
          <w:color w:val="666666"/>
          <w:sz w:val="23"/>
          <w:szCs w:val="23"/>
          <w:lang w:eastAsia="ru-RU"/>
        </w:rPr>
        <w:t xml:space="preserve"> из которой они пошиты очень часто настолько жесткая, что практически ломается в месте сгибов, грубые швы на брючинах, кокетке, карманах также утяжеляют конструкцию, и любая, даже самая хорошенькая вышивка не добавляет им мягкости, не говоря уже об обилии пуговиц и клепок. Однако вы, можете не согласиться с моим мнением, а как следует поискать детские модели из довольно податливой ткани, без пуговиц, с эластичным поясом из трикотажа. Не покупайте только на то время пока ребёнок учится </w:t>
      </w:r>
      <w:proofErr w:type="gramStart"/>
      <w:r w:rsidRPr="00AC0504">
        <w:rPr>
          <w:rFonts w:ascii="Trebuchet MS" w:eastAsia="Times New Roman" w:hAnsi="Trebuchet MS" w:cs="Times New Roman"/>
          <w:color w:val="666666"/>
          <w:sz w:val="23"/>
          <w:szCs w:val="23"/>
          <w:lang w:eastAsia="ru-RU"/>
        </w:rPr>
        <w:t>одеваться</w:t>
      </w:r>
      <w:proofErr w:type="gramEnd"/>
      <w:r w:rsidRPr="00AC0504">
        <w:rPr>
          <w:rFonts w:ascii="Trebuchet MS" w:eastAsia="Times New Roman" w:hAnsi="Trebuchet MS" w:cs="Times New Roman"/>
          <w:color w:val="666666"/>
          <w:sz w:val="23"/>
          <w:szCs w:val="23"/>
          <w:lang w:eastAsia="ru-RU"/>
        </w:rPr>
        <w:t xml:space="preserve"> джинсовые комбинезоны с металлическими регулирующимися застежками, застегнуть которые довольно мудреное дело, вы ведь выбираете действительно удобную одежду для своего ребенка.</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 xml:space="preserve">Сложная для одевания одежда обязательно появится у вашего ребёнка, но позже. Выбирая же одежду для ребёнка младшего дошкольного возраста, следует подумать и о его безопасности и комфорте. Попросите присесть и подпрыгнуть ребёнка в магазине в новой одежде, если это не возможно, - представьте, как делаете вы те же движения в чем-то подобном. Последний аргумент о красоте одежды поблекнет на фоне первой же разбитой коленки. Ваш малыш прекрасен в любой одежде, не забывайте ему напоминать об этом. Интересная одежда его только немного украшает, делает нарядным, только и всего, к тому же самостоятельный детский выбор в этом возрасте продиктован желанием подражать, а не </w:t>
      </w:r>
      <w:proofErr w:type="spellStart"/>
      <w:r w:rsidRPr="00AC0504">
        <w:rPr>
          <w:rFonts w:ascii="Trebuchet MS" w:eastAsia="Times New Roman" w:hAnsi="Trebuchet MS" w:cs="Times New Roman"/>
          <w:color w:val="666666"/>
          <w:sz w:val="23"/>
          <w:szCs w:val="23"/>
          <w:lang w:eastAsia="ru-RU"/>
        </w:rPr>
        <w:t>самовыразиться</w:t>
      </w:r>
      <w:proofErr w:type="spellEnd"/>
      <w:r w:rsidRPr="00AC0504">
        <w:rPr>
          <w:rFonts w:ascii="Trebuchet MS" w:eastAsia="Times New Roman" w:hAnsi="Trebuchet MS" w:cs="Times New Roman"/>
          <w:color w:val="666666"/>
          <w:sz w:val="23"/>
          <w:szCs w:val="23"/>
          <w:lang w:eastAsia="ru-RU"/>
        </w:rPr>
        <w:t>, пока вы это делаете за него.</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 xml:space="preserve"> Обратите ваше внимание на брюки из вельвета, </w:t>
      </w:r>
      <w:proofErr w:type="spellStart"/>
      <w:r w:rsidRPr="00AC0504">
        <w:rPr>
          <w:rFonts w:ascii="Trebuchet MS" w:eastAsia="Times New Roman" w:hAnsi="Trebuchet MS" w:cs="Times New Roman"/>
          <w:color w:val="666666"/>
          <w:sz w:val="23"/>
          <w:szCs w:val="23"/>
          <w:lang w:eastAsia="ru-RU"/>
        </w:rPr>
        <w:t>флиса</w:t>
      </w:r>
      <w:proofErr w:type="spellEnd"/>
      <w:r w:rsidRPr="00AC0504">
        <w:rPr>
          <w:rFonts w:ascii="Trebuchet MS" w:eastAsia="Times New Roman" w:hAnsi="Trebuchet MS" w:cs="Times New Roman"/>
          <w:color w:val="666666"/>
          <w:sz w:val="23"/>
          <w:szCs w:val="23"/>
          <w:lang w:eastAsia="ru-RU"/>
        </w:rPr>
        <w:t>, трикотажа и других достаточно мягких тканей. Постарайтесь подобрать модель с той величиной поясной резинки, которая бы не причиняла малышу неудобств, и не требовала бы дополнительных ухищрений – подтяжек, пуговиц. Если брюки одинаковые со всех сторон, нашейте или сделайте, пусть даже незаметную отметку на их передней части, руководствуясь которой, ребёнок мог бы легко надевать их. Напоминание о том, что брюки имеют сзади карманы, может не сработать, - одеваясь, ребёнок их не видит, и то, что «спереди ни чего нет» тоже не является достаточной для него информацией. Мышление в этом возрасте очень конкретное, так, что отыскивая пространство где все отсутствует, ребёнок будет держать в голове образ того самого рисунка или карманов и возвращаться к ним на деле. Дети сосредоточены на мелочах, им трудно увидеть, и тем более оценить целое.</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lastRenderedPageBreak/>
        <w:t xml:space="preserve">Для девочек очень удачным вариантом является юбочка или платье, они женственны без каких-либо излишеств и невероятно удобны, если обладают достаточной шириной и заканчиваются в районе колена. Материалы из которых они </w:t>
      </w:r>
      <w:proofErr w:type="gramStart"/>
      <w:r w:rsidRPr="00AC0504">
        <w:rPr>
          <w:rFonts w:ascii="Trebuchet MS" w:eastAsia="Times New Roman" w:hAnsi="Trebuchet MS" w:cs="Times New Roman"/>
          <w:color w:val="666666"/>
          <w:sz w:val="23"/>
          <w:szCs w:val="23"/>
          <w:lang w:eastAsia="ru-RU"/>
        </w:rPr>
        <w:t>шьются</w:t>
      </w:r>
      <w:proofErr w:type="gramEnd"/>
      <w:r w:rsidRPr="00AC0504">
        <w:rPr>
          <w:rFonts w:ascii="Trebuchet MS" w:eastAsia="Times New Roman" w:hAnsi="Trebuchet MS" w:cs="Times New Roman"/>
          <w:color w:val="666666"/>
          <w:sz w:val="23"/>
          <w:szCs w:val="23"/>
          <w:lang w:eastAsia="ru-RU"/>
        </w:rPr>
        <w:t xml:space="preserve"> могут быть тоже самыми разными, в том числе и теплыми. Под юбку можно одеть</w:t>
      </w:r>
      <w:r w:rsidRPr="00AC0504">
        <w:rPr>
          <w:rFonts w:ascii="Trebuchet MS" w:eastAsia="Times New Roman" w:hAnsi="Trebuchet MS" w:cs="Times New Roman"/>
          <w:color w:val="666666"/>
          <w:sz w:val="23"/>
          <w:lang w:eastAsia="ru-RU"/>
        </w:rPr>
        <w:t> </w:t>
      </w:r>
      <w:proofErr w:type="spellStart"/>
      <w:r w:rsidRPr="00AC0504">
        <w:rPr>
          <w:rFonts w:ascii="Trebuchet MS" w:eastAsia="Times New Roman" w:hAnsi="Trebuchet MS" w:cs="Times New Roman"/>
          <w:b/>
          <w:bCs/>
          <w:color w:val="666666"/>
          <w:sz w:val="23"/>
          <w:szCs w:val="23"/>
          <w:lang w:eastAsia="ru-RU"/>
        </w:rPr>
        <w:t>леггинсы</w:t>
      </w:r>
      <w:proofErr w:type="spellEnd"/>
      <w:r w:rsidRPr="00AC0504">
        <w:rPr>
          <w:rFonts w:ascii="Trebuchet MS" w:eastAsia="Times New Roman" w:hAnsi="Trebuchet MS" w:cs="Times New Roman"/>
          <w:color w:val="666666"/>
          <w:sz w:val="23"/>
          <w:szCs w:val="23"/>
          <w:lang w:eastAsia="ru-RU"/>
        </w:rPr>
        <w:t>, которые столь же хороши и в сочетании с туниками, или</w:t>
      </w:r>
      <w:r w:rsidRPr="00AC0504">
        <w:rPr>
          <w:rFonts w:ascii="Trebuchet MS" w:eastAsia="Times New Roman" w:hAnsi="Trebuchet MS" w:cs="Times New Roman"/>
          <w:color w:val="666666"/>
          <w:sz w:val="23"/>
          <w:lang w:eastAsia="ru-RU"/>
        </w:rPr>
        <w:t> </w:t>
      </w:r>
      <w:r w:rsidRPr="00AC0504">
        <w:rPr>
          <w:rFonts w:ascii="Trebuchet MS" w:eastAsia="Times New Roman" w:hAnsi="Trebuchet MS" w:cs="Times New Roman"/>
          <w:b/>
          <w:bCs/>
          <w:color w:val="666666"/>
          <w:sz w:val="23"/>
          <w:szCs w:val="23"/>
          <w:lang w:eastAsia="ru-RU"/>
        </w:rPr>
        <w:t>колготки</w:t>
      </w:r>
      <w:r w:rsidRPr="00AC0504">
        <w:rPr>
          <w:rFonts w:ascii="Trebuchet MS" w:eastAsia="Times New Roman" w:hAnsi="Trebuchet MS" w:cs="Times New Roman"/>
          <w:color w:val="666666"/>
          <w:sz w:val="23"/>
          <w:szCs w:val="23"/>
          <w:lang w:eastAsia="ru-RU"/>
        </w:rPr>
        <w:t xml:space="preserve">, например, хлопчатобумажные. Да, </w:t>
      </w:r>
      <w:proofErr w:type="gramStart"/>
      <w:r w:rsidRPr="00AC0504">
        <w:rPr>
          <w:rFonts w:ascii="Trebuchet MS" w:eastAsia="Times New Roman" w:hAnsi="Trebuchet MS" w:cs="Times New Roman"/>
          <w:color w:val="666666"/>
          <w:sz w:val="23"/>
          <w:szCs w:val="23"/>
          <w:lang w:eastAsia="ru-RU"/>
        </w:rPr>
        <w:t>они</w:t>
      </w:r>
      <w:proofErr w:type="gramEnd"/>
      <w:r w:rsidRPr="00AC0504">
        <w:rPr>
          <w:rFonts w:ascii="Trebuchet MS" w:eastAsia="Times New Roman" w:hAnsi="Trebuchet MS" w:cs="Times New Roman"/>
          <w:color w:val="666666"/>
          <w:sz w:val="23"/>
          <w:szCs w:val="23"/>
          <w:lang w:eastAsia="ru-RU"/>
        </w:rPr>
        <w:t xml:space="preserve"> не прилегая к ногам слишком плотно, образуя складки, но они очень удобны для малышей, в отличие от колготок с содержанием </w:t>
      </w:r>
      <w:proofErr w:type="spellStart"/>
      <w:r w:rsidRPr="00AC0504">
        <w:rPr>
          <w:rFonts w:ascii="Trebuchet MS" w:eastAsia="Times New Roman" w:hAnsi="Trebuchet MS" w:cs="Times New Roman"/>
          <w:color w:val="666666"/>
          <w:sz w:val="23"/>
          <w:szCs w:val="23"/>
          <w:lang w:eastAsia="ru-RU"/>
        </w:rPr>
        <w:t>эластана</w:t>
      </w:r>
      <w:proofErr w:type="spellEnd"/>
      <w:r w:rsidRPr="00AC0504">
        <w:rPr>
          <w:rFonts w:ascii="Trebuchet MS" w:eastAsia="Times New Roman" w:hAnsi="Trebuchet MS" w:cs="Times New Roman"/>
          <w:color w:val="666666"/>
          <w:sz w:val="23"/>
          <w:szCs w:val="23"/>
          <w:lang w:eastAsia="ru-RU"/>
        </w:rPr>
        <w:t xml:space="preserve">, которые при надевании создают ненужное сопротивление пока ещё не очень умелым детским ручкам. Так же хлопчатобумажные колготки всегда имеют один шов спереди и два шва сзади, что может послужить отличным ориентиром для ребёнка при их надевании и даже несколько </w:t>
      </w:r>
      <w:proofErr w:type="spellStart"/>
      <w:r w:rsidRPr="00AC0504">
        <w:rPr>
          <w:rFonts w:ascii="Trebuchet MS" w:eastAsia="Times New Roman" w:hAnsi="Trebuchet MS" w:cs="Times New Roman"/>
          <w:color w:val="666666"/>
          <w:sz w:val="23"/>
          <w:szCs w:val="23"/>
          <w:lang w:eastAsia="ru-RU"/>
        </w:rPr>
        <w:t>простимулировать</w:t>
      </w:r>
      <w:proofErr w:type="spellEnd"/>
      <w:r w:rsidRPr="00AC0504">
        <w:rPr>
          <w:rFonts w:ascii="Trebuchet MS" w:eastAsia="Times New Roman" w:hAnsi="Trebuchet MS" w:cs="Times New Roman"/>
          <w:color w:val="666666"/>
          <w:sz w:val="23"/>
          <w:szCs w:val="23"/>
          <w:lang w:eastAsia="ru-RU"/>
        </w:rPr>
        <w:t xml:space="preserve"> его научиться считать. Только помните о том, что ребёнку трудно ориентироваться на то, что при одевании будет не видным, и стройте своё объяснение примерно так: «Это сколько? Один или больше?», и дождавшись правильного ответа, продолжайте, если ребёнок ещё не освоил их надевание: «Нам столько надо? Это слишком много! Давай поищем правильное количество».</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И девочки и мальчики ясельного возраста чаще всего гуляют в брюках, для утепления которых хлопчатобумажные колготки подойдут без ущерба красоте.</w:t>
      </w:r>
      <w:r w:rsidRPr="00AC0504">
        <w:rPr>
          <w:rFonts w:ascii="Trebuchet MS" w:eastAsia="Times New Roman" w:hAnsi="Trebuchet MS" w:cs="Times New Roman"/>
          <w:color w:val="666666"/>
          <w:sz w:val="23"/>
          <w:lang w:eastAsia="ru-RU"/>
        </w:rPr>
        <w:t> </w:t>
      </w:r>
      <w:proofErr w:type="spellStart"/>
      <w:r w:rsidRPr="00AC0504">
        <w:rPr>
          <w:rFonts w:ascii="Trebuchet MS" w:eastAsia="Times New Roman" w:hAnsi="Trebuchet MS" w:cs="Times New Roman"/>
          <w:b/>
          <w:bCs/>
          <w:color w:val="666666"/>
          <w:sz w:val="23"/>
          <w:szCs w:val="23"/>
          <w:lang w:eastAsia="ru-RU"/>
        </w:rPr>
        <w:t>Термобельё</w:t>
      </w:r>
      <w:proofErr w:type="spellEnd"/>
      <w:r w:rsidRPr="00AC0504">
        <w:rPr>
          <w:rFonts w:ascii="Trebuchet MS" w:eastAsia="Times New Roman" w:hAnsi="Trebuchet MS" w:cs="Times New Roman"/>
          <w:color w:val="666666"/>
          <w:sz w:val="23"/>
          <w:lang w:eastAsia="ru-RU"/>
        </w:rPr>
        <w:t> </w:t>
      </w:r>
      <w:r w:rsidRPr="00AC0504">
        <w:rPr>
          <w:rFonts w:ascii="Trebuchet MS" w:eastAsia="Times New Roman" w:hAnsi="Trebuchet MS" w:cs="Times New Roman"/>
          <w:color w:val="666666"/>
          <w:sz w:val="23"/>
          <w:szCs w:val="23"/>
          <w:lang w:eastAsia="ru-RU"/>
        </w:rPr>
        <w:t xml:space="preserve">более дорогой вариант </w:t>
      </w:r>
      <w:proofErr w:type="spellStart"/>
      <w:r w:rsidRPr="00AC0504">
        <w:rPr>
          <w:rFonts w:ascii="Trebuchet MS" w:eastAsia="Times New Roman" w:hAnsi="Trebuchet MS" w:cs="Times New Roman"/>
          <w:color w:val="666666"/>
          <w:sz w:val="23"/>
          <w:szCs w:val="23"/>
          <w:lang w:eastAsia="ru-RU"/>
        </w:rPr>
        <w:t>пододевки</w:t>
      </w:r>
      <w:proofErr w:type="spellEnd"/>
      <w:r w:rsidRPr="00AC0504">
        <w:rPr>
          <w:rFonts w:ascii="Trebuchet MS" w:eastAsia="Times New Roman" w:hAnsi="Trebuchet MS" w:cs="Times New Roman"/>
          <w:color w:val="666666"/>
          <w:sz w:val="23"/>
          <w:szCs w:val="23"/>
          <w:lang w:eastAsia="ru-RU"/>
        </w:rPr>
        <w:t xml:space="preserve"> под верхнюю одежду, его обязательно использовать, если она мембранная, если нет, то для прогулок с высокой физической активностью можно использовать шерстяную одежду, которая сохраняет тепло и во влажном состоянии. Аллергия на шерстяную одежду чаще всего возникает от использования не достаточно качественного сырья для её изготовления, и она может не возникнуть </w:t>
      </w:r>
      <w:proofErr w:type="gramStart"/>
      <w:r w:rsidRPr="00AC0504">
        <w:rPr>
          <w:rFonts w:ascii="Trebuchet MS" w:eastAsia="Times New Roman" w:hAnsi="Trebuchet MS" w:cs="Times New Roman"/>
          <w:color w:val="666666"/>
          <w:sz w:val="23"/>
          <w:szCs w:val="23"/>
          <w:lang w:eastAsia="ru-RU"/>
        </w:rPr>
        <w:t>вовсе</w:t>
      </w:r>
      <w:proofErr w:type="gramEnd"/>
      <w:r w:rsidRPr="00AC0504">
        <w:rPr>
          <w:rFonts w:ascii="Trebuchet MS" w:eastAsia="Times New Roman" w:hAnsi="Trebuchet MS" w:cs="Times New Roman"/>
          <w:color w:val="666666"/>
          <w:sz w:val="23"/>
          <w:szCs w:val="23"/>
          <w:lang w:eastAsia="ru-RU"/>
        </w:rPr>
        <w:t xml:space="preserve"> если вы купите одежду из шерсти настоящего мериноса, </w:t>
      </w:r>
      <w:proofErr w:type="spellStart"/>
      <w:r w:rsidRPr="00AC0504">
        <w:rPr>
          <w:rFonts w:ascii="Trebuchet MS" w:eastAsia="Times New Roman" w:hAnsi="Trebuchet MS" w:cs="Times New Roman"/>
          <w:color w:val="666666"/>
          <w:sz w:val="23"/>
          <w:szCs w:val="23"/>
          <w:lang w:eastAsia="ru-RU"/>
        </w:rPr>
        <w:t>альпаки</w:t>
      </w:r>
      <w:proofErr w:type="spellEnd"/>
      <w:r w:rsidRPr="00AC0504">
        <w:rPr>
          <w:rFonts w:ascii="Trebuchet MS" w:eastAsia="Times New Roman" w:hAnsi="Trebuchet MS" w:cs="Times New Roman"/>
          <w:color w:val="666666"/>
          <w:sz w:val="23"/>
          <w:szCs w:val="23"/>
          <w:lang w:eastAsia="ru-RU"/>
        </w:rPr>
        <w:t>, кашемира.  Или будите использовать синтетику, которую тоже не следует судить по её дешёвым вариантам.</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При надевании</w:t>
      </w:r>
      <w:r w:rsidRPr="00AC0504">
        <w:rPr>
          <w:rFonts w:ascii="Trebuchet MS" w:eastAsia="Times New Roman" w:hAnsi="Trebuchet MS" w:cs="Times New Roman"/>
          <w:color w:val="666666"/>
          <w:sz w:val="23"/>
          <w:lang w:eastAsia="ru-RU"/>
        </w:rPr>
        <w:t> </w:t>
      </w:r>
      <w:r w:rsidRPr="00AC0504">
        <w:rPr>
          <w:rFonts w:ascii="Trebuchet MS" w:eastAsia="Times New Roman" w:hAnsi="Trebuchet MS" w:cs="Times New Roman"/>
          <w:b/>
          <w:bCs/>
          <w:color w:val="666666"/>
          <w:sz w:val="23"/>
          <w:szCs w:val="23"/>
          <w:lang w:eastAsia="ru-RU"/>
        </w:rPr>
        <w:t>куртки</w:t>
      </w:r>
      <w:r w:rsidRPr="00AC0504">
        <w:rPr>
          <w:rFonts w:ascii="Trebuchet MS" w:eastAsia="Times New Roman" w:hAnsi="Trebuchet MS" w:cs="Times New Roman"/>
          <w:color w:val="666666"/>
          <w:sz w:val="23"/>
          <w:lang w:eastAsia="ru-RU"/>
        </w:rPr>
        <w:t> </w:t>
      </w:r>
      <w:r w:rsidRPr="00AC0504">
        <w:rPr>
          <w:rFonts w:ascii="Trebuchet MS" w:eastAsia="Times New Roman" w:hAnsi="Trebuchet MS" w:cs="Times New Roman"/>
          <w:color w:val="666666"/>
          <w:sz w:val="23"/>
          <w:szCs w:val="23"/>
          <w:lang w:eastAsia="ru-RU"/>
        </w:rPr>
        <w:t xml:space="preserve">с капюшоном, попросите ребёнка сначала </w:t>
      </w:r>
      <w:proofErr w:type="gramStart"/>
      <w:r w:rsidRPr="00AC0504">
        <w:rPr>
          <w:rFonts w:ascii="Trebuchet MS" w:eastAsia="Times New Roman" w:hAnsi="Trebuchet MS" w:cs="Times New Roman"/>
          <w:color w:val="666666"/>
          <w:sz w:val="23"/>
          <w:szCs w:val="23"/>
          <w:lang w:eastAsia="ru-RU"/>
        </w:rPr>
        <w:t>посмотреть на правильную ли сторону она вывернута</w:t>
      </w:r>
      <w:proofErr w:type="gramEnd"/>
      <w:r w:rsidRPr="00AC0504">
        <w:rPr>
          <w:rFonts w:ascii="Trebuchet MS" w:eastAsia="Times New Roman" w:hAnsi="Trebuchet MS" w:cs="Times New Roman"/>
          <w:color w:val="666666"/>
          <w:sz w:val="23"/>
          <w:szCs w:val="23"/>
          <w:lang w:eastAsia="ru-RU"/>
        </w:rPr>
        <w:t xml:space="preserve">. Если все в порядке, попросите отыскать капюшон, надеть его, повернуться в одну сторону, найти рукав, просунуть в него руку, затем подтянуть одетой рукой край куртки у неодетой руки и просунуть в него вторую руку. Ребёнок, поняв, что от него для того чтобы надеть куртку только и требуется, что найти капюшон просто забудет, что когда-то мог надеть её не сам. В этом и есть вся хитрость одевания, не надо показывать ни каких фокусов, следует только </w:t>
      </w:r>
      <w:proofErr w:type="gramStart"/>
      <w:r w:rsidRPr="00AC0504">
        <w:rPr>
          <w:rFonts w:ascii="Trebuchet MS" w:eastAsia="Times New Roman" w:hAnsi="Trebuchet MS" w:cs="Times New Roman"/>
          <w:color w:val="666666"/>
          <w:sz w:val="23"/>
          <w:szCs w:val="23"/>
          <w:lang w:eastAsia="ru-RU"/>
        </w:rPr>
        <w:t>рассмотреть</w:t>
      </w:r>
      <w:proofErr w:type="gramEnd"/>
      <w:r w:rsidRPr="00AC0504">
        <w:rPr>
          <w:rFonts w:ascii="Trebuchet MS" w:eastAsia="Times New Roman" w:hAnsi="Trebuchet MS" w:cs="Times New Roman"/>
          <w:color w:val="666666"/>
          <w:sz w:val="23"/>
          <w:szCs w:val="23"/>
          <w:lang w:eastAsia="ru-RU"/>
        </w:rPr>
        <w:t xml:space="preserve"> как следует вещь.</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roofErr w:type="gramStart"/>
      <w:r w:rsidRPr="00AC0504">
        <w:rPr>
          <w:rFonts w:ascii="Trebuchet MS" w:eastAsia="Times New Roman" w:hAnsi="Trebuchet MS" w:cs="Times New Roman"/>
          <w:color w:val="666666"/>
          <w:sz w:val="23"/>
          <w:szCs w:val="23"/>
          <w:lang w:eastAsia="ru-RU"/>
        </w:rPr>
        <w:t>Если у куртки нет капюшона, просите ребенка отыскать петельку и надеть её на пальчик одной из рук, (куртка при этом должна находится со стороны той самой руки, ближе к плечу) второй рукой вы просите ребенка попасть в ближайший от неё рукав, ну а первой руке ни чего не остается кроме того как отправиться в свой собственный.</w:t>
      </w:r>
      <w:proofErr w:type="gramEnd"/>
      <w:r w:rsidRPr="00AC0504">
        <w:rPr>
          <w:rFonts w:ascii="Trebuchet MS" w:eastAsia="Times New Roman" w:hAnsi="Trebuchet MS" w:cs="Times New Roman"/>
          <w:color w:val="666666"/>
          <w:sz w:val="23"/>
          <w:szCs w:val="23"/>
          <w:lang w:eastAsia="ru-RU"/>
        </w:rPr>
        <w:t xml:space="preserve"> Первые пару раз движения ребёнка будут похожи на движения собачки гоняющейся за собственным хвостом, но если его подбодрить и немного помочь, в следующий раз он уже не растеряется, даже если получится не сразу.</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lastRenderedPageBreak/>
        <w:t xml:space="preserve">На время когда ваш ребёнок только постигает азы самостоятельного одевания, подберите для него трикотажные плечевые </w:t>
      </w:r>
      <w:proofErr w:type="gramStart"/>
      <w:r w:rsidRPr="00AC0504">
        <w:rPr>
          <w:rFonts w:ascii="Trebuchet MS" w:eastAsia="Times New Roman" w:hAnsi="Trebuchet MS" w:cs="Times New Roman"/>
          <w:color w:val="666666"/>
          <w:sz w:val="23"/>
          <w:szCs w:val="23"/>
          <w:lang w:eastAsia="ru-RU"/>
        </w:rPr>
        <w:t>изделия</w:t>
      </w:r>
      <w:proofErr w:type="gramEnd"/>
      <w:r w:rsidRPr="00AC0504">
        <w:rPr>
          <w:rFonts w:ascii="Trebuchet MS" w:eastAsia="Times New Roman" w:hAnsi="Trebuchet MS" w:cs="Times New Roman"/>
          <w:color w:val="666666"/>
          <w:sz w:val="23"/>
          <w:szCs w:val="23"/>
          <w:lang w:eastAsia="ru-RU"/>
        </w:rPr>
        <w:t xml:space="preserve"> надевающиеся через голову с картинками спереди и с минимальным количеством застежек. Если это будут кнопки, проверьте при покупке как легко они застегиваются, если пуговицы, - выберете те, что по толще и </w:t>
      </w:r>
      <w:proofErr w:type="gramStart"/>
      <w:r w:rsidRPr="00AC0504">
        <w:rPr>
          <w:rFonts w:ascii="Trebuchet MS" w:eastAsia="Times New Roman" w:hAnsi="Trebuchet MS" w:cs="Times New Roman"/>
          <w:color w:val="666666"/>
          <w:sz w:val="23"/>
          <w:szCs w:val="23"/>
          <w:lang w:eastAsia="ru-RU"/>
        </w:rPr>
        <w:t>покрупнее</w:t>
      </w:r>
      <w:proofErr w:type="gramEnd"/>
      <w:r w:rsidRPr="00AC0504">
        <w:rPr>
          <w:rFonts w:ascii="Trebuchet MS" w:eastAsia="Times New Roman" w:hAnsi="Trebuchet MS" w:cs="Times New Roman"/>
          <w:color w:val="666666"/>
          <w:sz w:val="23"/>
          <w:szCs w:val="23"/>
          <w:lang w:eastAsia="ru-RU"/>
        </w:rPr>
        <w:t xml:space="preserve"> или перешейте, но только на те, что подойдут к петлям. «Разносите» петли. Очень хорошо, если они пробиты достаточно далеко от края, так, чтобы маленькая пухлая ручка могла легко держать ткань, которая для удобства должна быть не слишком тонкой. </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roofErr w:type="gramStart"/>
      <w:r w:rsidRPr="00AC0504">
        <w:rPr>
          <w:rFonts w:ascii="Trebuchet MS" w:eastAsia="Times New Roman" w:hAnsi="Trebuchet MS" w:cs="Times New Roman"/>
          <w:color w:val="666666"/>
          <w:sz w:val="23"/>
          <w:szCs w:val="23"/>
          <w:lang w:eastAsia="ru-RU"/>
        </w:rPr>
        <w:t>Вообще, научиться застегивать пуговицы довольно легко, так, что когда малыш научится уверенно справляться с одной – двумя, вы сможете предложить ему полностью распашную одежду на крупных пуговицах, очаровательных моделей которой, сейчас  достаточно много (учите одевать её по тому же принципу, что и куртки, для ориентира используйте фабричный ярлык или пришейте на это место петельку или другую метку).</w:t>
      </w:r>
      <w:proofErr w:type="gramEnd"/>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Как застегивать</w:t>
      </w:r>
      <w:r w:rsidRPr="00AC0504">
        <w:rPr>
          <w:rFonts w:ascii="Trebuchet MS" w:eastAsia="Times New Roman" w:hAnsi="Trebuchet MS" w:cs="Times New Roman"/>
          <w:color w:val="666666"/>
          <w:sz w:val="23"/>
          <w:lang w:eastAsia="ru-RU"/>
        </w:rPr>
        <w:t> </w:t>
      </w:r>
      <w:r w:rsidRPr="00AC0504">
        <w:rPr>
          <w:rFonts w:ascii="Trebuchet MS" w:eastAsia="Times New Roman" w:hAnsi="Trebuchet MS" w:cs="Times New Roman"/>
          <w:b/>
          <w:bCs/>
          <w:color w:val="666666"/>
          <w:sz w:val="23"/>
          <w:szCs w:val="23"/>
          <w:lang w:eastAsia="ru-RU"/>
        </w:rPr>
        <w:t>пуговицы</w:t>
      </w:r>
      <w:r w:rsidRPr="00AC0504">
        <w:rPr>
          <w:rFonts w:ascii="Trebuchet MS" w:eastAsia="Times New Roman" w:hAnsi="Trebuchet MS" w:cs="Times New Roman"/>
          <w:color w:val="666666"/>
          <w:sz w:val="23"/>
          <w:szCs w:val="23"/>
          <w:lang w:eastAsia="ru-RU"/>
        </w:rPr>
        <w:t xml:space="preserve">? Объясняете ребёнку, что одной рукой нужно найти пуговицу ближайшую от нижнего края застежки (начинайте застегивание снизу, чтобы эту, пусть и не сложную на наш взгляд работу не пришлось переделывать), другая рука должна  нащупать  соответствующую ей петельку на противоположной планке. Затем, рука на пуговице может просто нажать на ближайший к руке край, а вторая рука, держась за планку у петельки, должна помочь пуговичке «пронырнуть» через петельку одним краешком. Пусть ребёнок старается, чтобы пуговица показалась как можно больше, натягивая на неё петельку. Этот момент, безусловно, тоже можно обыграть, представив пуговицу рыбкой. Но если </w:t>
      </w:r>
      <w:proofErr w:type="gramStart"/>
      <w:r w:rsidRPr="00AC0504">
        <w:rPr>
          <w:rFonts w:ascii="Trebuchet MS" w:eastAsia="Times New Roman" w:hAnsi="Trebuchet MS" w:cs="Times New Roman"/>
          <w:color w:val="666666"/>
          <w:sz w:val="23"/>
          <w:szCs w:val="23"/>
          <w:lang w:eastAsia="ru-RU"/>
        </w:rPr>
        <w:t>будет пришитая пуговица будет</w:t>
      </w:r>
      <w:proofErr w:type="gramEnd"/>
      <w:r w:rsidRPr="00AC0504">
        <w:rPr>
          <w:rFonts w:ascii="Trebuchet MS" w:eastAsia="Times New Roman" w:hAnsi="Trebuchet MS" w:cs="Times New Roman"/>
          <w:color w:val="666666"/>
          <w:sz w:val="23"/>
          <w:szCs w:val="23"/>
          <w:lang w:eastAsia="ru-RU"/>
        </w:rPr>
        <w:t xml:space="preserve"> маленькой и скользкой как настоящая рыба, вспотевшие руки начинающего рыбака не смогут за неё как следует ухватиться, а это надо будет сделать теми пальчиками, что держали ткань у петли. Далее свое положение меняет и </w:t>
      </w:r>
      <w:proofErr w:type="gramStart"/>
      <w:r w:rsidRPr="00AC0504">
        <w:rPr>
          <w:rFonts w:ascii="Trebuchet MS" w:eastAsia="Times New Roman" w:hAnsi="Trebuchet MS" w:cs="Times New Roman"/>
          <w:color w:val="666666"/>
          <w:sz w:val="23"/>
          <w:szCs w:val="23"/>
          <w:lang w:eastAsia="ru-RU"/>
        </w:rPr>
        <w:t>рука</w:t>
      </w:r>
      <w:proofErr w:type="gramEnd"/>
      <w:r w:rsidRPr="00AC0504">
        <w:rPr>
          <w:rFonts w:ascii="Trebuchet MS" w:eastAsia="Times New Roman" w:hAnsi="Trebuchet MS" w:cs="Times New Roman"/>
          <w:color w:val="666666"/>
          <w:sz w:val="23"/>
          <w:szCs w:val="23"/>
          <w:lang w:eastAsia="ru-RU"/>
        </w:rPr>
        <w:t xml:space="preserve"> нажимавшая на пуговицу, она теперь берется за край планки и набрасывает петлю или невод на «рыбку» окончательно.</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 То, что получалось со штанами и колготками, с</w:t>
      </w:r>
      <w:r w:rsidRPr="00AC0504">
        <w:rPr>
          <w:rFonts w:ascii="Trebuchet MS" w:eastAsia="Times New Roman" w:hAnsi="Trebuchet MS" w:cs="Times New Roman"/>
          <w:color w:val="666666"/>
          <w:sz w:val="23"/>
          <w:lang w:eastAsia="ru-RU"/>
        </w:rPr>
        <w:t> </w:t>
      </w:r>
      <w:r w:rsidRPr="00AC0504">
        <w:rPr>
          <w:rFonts w:ascii="Trebuchet MS" w:eastAsia="Times New Roman" w:hAnsi="Trebuchet MS" w:cs="Times New Roman"/>
          <w:b/>
          <w:bCs/>
          <w:color w:val="666666"/>
          <w:sz w:val="23"/>
          <w:szCs w:val="23"/>
          <w:lang w:eastAsia="ru-RU"/>
        </w:rPr>
        <w:t>майками</w:t>
      </w:r>
      <w:r w:rsidRPr="00AC0504">
        <w:rPr>
          <w:rFonts w:ascii="Trebuchet MS" w:eastAsia="Times New Roman" w:hAnsi="Trebuchet MS" w:cs="Times New Roman"/>
          <w:color w:val="666666"/>
          <w:sz w:val="23"/>
          <w:szCs w:val="23"/>
          <w:lang w:eastAsia="ru-RU"/>
        </w:rPr>
        <w:t>,</w:t>
      </w:r>
      <w:r w:rsidRPr="00AC0504">
        <w:rPr>
          <w:rFonts w:ascii="Trebuchet MS" w:eastAsia="Times New Roman" w:hAnsi="Trebuchet MS" w:cs="Times New Roman"/>
          <w:color w:val="666666"/>
          <w:sz w:val="23"/>
          <w:lang w:eastAsia="ru-RU"/>
        </w:rPr>
        <w:t> </w:t>
      </w:r>
      <w:r w:rsidRPr="00AC0504">
        <w:rPr>
          <w:rFonts w:ascii="Trebuchet MS" w:eastAsia="Times New Roman" w:hAnsi="Trebuchet MS" w:cs="Times New Roman"/>
          <w:b/>
          <w:bCs/>
          <w:color w:val="666666"/>
          <w:sz w:val="23"/>
          <w:szCs w:val="23"/>
          <w:lang w:eastAsia="ru-RU"/>
        </w:rPr>
        <w:t>водолазками</w:t>
      </w:r>
      <w:r w:rsidR="001D1F34" w:rsidRPr="001D1F34">
        <w:rPr>
          <w:rFonts w:ascii="Trebuchet MS" w:eastAsia="Times New Roman" w:hAnsi="Trebuchet MS" w:cs="Times New Roman"/>
          <w:b/>
          <w:bCs/>
          <w:color w:val="666666"/>
          <w:sz w:val="23"/>
          <w:szCs w:val="23"/>
          <w:lang w:eastAsia="ru-RU"/>
        </w:rPr>
        <w:t xml:space="preserve"> </w:t>
      </w:r>
      <w:r w:rsidRPr="00AC0504">
        <w:rPr>
          <w:rFonts w:ascii="Trebuchet MS" w:eastAsia="Times New Roman" w:hAnsi="Trebuchet MS" w:cs="Times New Roman"/>
          <w:color w:val="666666"/>
          <w:sz w:val="23"/>
          <w:szCs w:val="23"/>
          <w:lang w:eastAsia="ru-RU"/>
        </w:rPr>
        <w:t xml:space="preserve">и </w:t>
      </w:r>
      <w:proofErr w:type="gramStart"/>
      <w:r w:rsidRPr="00AC0504">
        <w:rPr>
          <w:rFonts w:ascii="Trebuchet MS" w:eastAsia="Times New Roman" w:hAnsi="Trebuchet MS" w:cs="Times New Roman"/>
          <w:color w:val="666666"/>
          <w:sz w:val="23"/>
          <w:szCs w:val="23"/>
          <w:lang w:eastAsia="ru-RU"/>
        </w:rPr>
        <w:t>подобной</w:t>
      </w:r>
      <w:r w:rsidRPr="00AC0504">
        <w:rPr>
          <w:rFonts w:ascii="Trebuchet MS" w:eastAsia="Times New Roman" w:hAnsi="Trebuchet MS" w:cs="Times New Roman"/>
          <w:color w:val="666666"/>
          <w:sz w:val="23"/>
          <w:lang w:eastAsia="ru-RU"/>
        </w:rPr>
        <w:t> </w:t>
      </w:r>
      <w:r w:rsidRPr="00AC0504">
        <w:rPr>
          <w:rFonts w:ascii="Trebuchet MS" w:eastAsia="Times New Roman" w:hAnsi="Trebuchet MS" w:cs="Times New Roman"/>
          <w:b/>
          <w:bCs/>
          <w:color w:val="666666"/>
          <w:sz w:val="23"/>
          <w:szCs w:val="23"/>
          <w:lang w:eastAsia="ru-RU"/>
        </w:rPr>
        <w:t>плечевой одеждой</w:t>
      </w:r>
      <w:r w:rsidRPr="00AC0504">
        <w:rPr>
          <w:rFonts w:ascii="Trebuchet MS" w:eastAsia="Times New Roman" w:hAnsi="Trebuchet MS" w:cs="Times New Roman"/>
          <w:color w:val="666666"/>
          <w:sz w:val="23"/>
          <w:szCs w:val="23"/>
          <w:lang w:eastAsia="ru-RU"/>
        </w:rPr>
        <w:t>, надевающейся через голову провернуть не получится</w:t>
      </w:r>
      <w:proofErr w:type="gramEnd"/>
      <w:r w:rsidRPr="00AC0504">
        <w:rPr>
          <w:rFonts w:ascii="Trebuchet MS" w:eastAsia="Times New Roman" w:hAnsi="Trebuchet MS" w:cs="Times New Roman"/>
          <w:color w:val="666666"/>
          <w:sz w:val="23"/>
          <w:szCs w:val="23"/>
          <w:lang w:eastAsia="ru-RU"/>
        </w:rPr>
        <w:t>, потому что картинки на них, обыкновенно располагают на передней стороне, а для одевания их нужно перевернуть. Объяснить бывает трудно, особенно самому маленькому ребёнку, но попробовать сделать это стоит.</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 xml:space="preserve">Сделать это можно сыграв с особенностями конкретного мышления ребёнка в игру. Попросите ребёнка проверить: на правильную ли сторону вывернута его кофта? Если да, пусть он разложит её ровно (т.е. не сворачивая) перед собою так, чтобы картинка была спрятана. Первое время помогайте делать это, акцентируя внимание на том, как аккуратно и ровно вы раскладываете (во время любых объяснений вы должны помнить, что в младшем дошкольном возрасте, любые «не», «кроме», «без» тяжелы для восприятия). Проверьте вместе, действительно ли картинка спряталась от вас и показалась полу, дивану, ковру, стулу? Затем, пусть ребёнок возьмется за </w:t>
      </w:r>
      <w:r w:rsidRPr="00AC0504">
        <w:rPr>
          <w:rFonts w:ascii="Trebuchet MS" w:eastAsia="Times New Roman" w:hAnsi="Trebuchet MS" w:cs="Times New Roman"/>
          <w:color w:val="666666"/>
          <w:sz w:val="23"/>
          <w:szCs w:val="23"/>
          <w:lang w:eastAsia="ru-RU"/>
        </w:rPr>
        <w:lastRenderedPageBreak/>
        <w:t>ближайший край кофты и проденет через неё голову, убедившись, что и в этот раз рисунок на своём месте, он может спокойно и смело продевать  руки через находящиеся по сторонам туловища рукава.</w:t>
      </w: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p>
    <w:p w:rsidR="00AC0504" w:rsidRPr="00AC0504" w:rsidRDefault="00AC0504" w:rsidP="00AC0504">
      <w:pPr>
        <w:shd w:val="clear" w:color="auto" w:fill="FFFFFF"/>
        <w:spacing w:after="0" w:line="320" w:lineRule="atLeast"/>
        <w:ind w:firstLine="709"/>
        <w:rPr>
          <w:rFonts w:ascii="Trebuchet MS" w:eastAsia="Times New Roman" w:hAnsi="Trebuchet MS" w:cs="Times New Roman"/>
          <w:color w:val="666666"/>
          <w:sz w:val="23"/>
          <w:szCs w:val="23"/>
          <w:lang w:eastAsia="ru-RU"/>
        </w:rPr>
      </w:pPr>
      <w:r w:rsidRPr="00AC0504">
        <w:rPr>
          <w:rFonts w:ascii="Trebuchet MS" w:eastAsia="Times New Roman" w:hAnsi="Trebuchet MS" w:cs="Times New Roman"/>
          <w:color w:val="666666"/>
          <w:sz w:val="23"/>
          <w:szCs w:val="23"/>
          <w:lang w:eastAsia="ru-RU"/>
        </w:rPr>
        <w:t xml:space="preserve">Учить одеваться, это и учить контролировать то, как ребёнок выглядит в целом, а не только насколько правильно он </w:t>
      </w:r>
      <w:proofErr w:type="gramStart"/>
      <w:r w:rsidRPr="00AC0504">
        <w:rPr>
          <w:rFonts w:ascii="Trebuchet MS" w:eastAsia="Times New Roman" w:hAnsi="Trebuchet MS" w:cs="Times New Roman"/>
          <w:color w:val="666666"/>
          <w:sz w:val="23"/>
          <w:szCs w:val="23"/>
          <w:lang w:eastAsia="ru-RU"/>
        </w:rPr>
        <w:t>одел</w:t>
      </w:r>
      <w:proofErr w:type="gramEnd"/>
      <w:r w:rsidRPr="00AC0504">
        <w:rPr>
          <w:rFonts w:ascii="Trebuchet MS" w:eastAsia="Times New Roman" w:hAnsi="Trebuchet MS" w:cs="Times New Roman"/>
          <w:color w:val="666666"/>
          <w:sz w:val="23"/>
          <w:szCs w:val="23"/>
          <w:lang w:eastAsia="ru-RU"/>
        </w:rPr>
        <w:t xml:space="preserve"> конкретную вещь и соответствует ли она сезону и, например, здравому смыслу. Все это в последствии может перерасти в понимание ребёнком подходят ли ему одежда в целом, но это все потом, сейчас же повесьте недалеко от входной двери удобное для ребёнка зеркало, не обязательно отдельное, ведь всем членам семьи может пригодиться </w:t>
      </w:r>
      <w:proofErr w:type="gramStart"/>
      <w:r w:rsidRPr="00AC0504">
        <w:rPr>
          <w:rFonts w:ascii="Trebuchet MS" w:eastAsia="Times New Roman" w:hAnsi="Trebuchet MS" w:cs="Times New Roman"/>
          <w:color w:val="666666"/>
          <w:sz w:val="23"/>
          <w:szCs w:val="23"/>
          <w:lang w:eastAsia="ru-RU"/>
        </w:rPr>
        <w:t>зеркало</w:t>
      </w:r>
      <w:proofErr w:type="gramEnd"/>
      <w:r w:rsidRPr="00AC0504">
        <w:rPr>
          <w:rFonts w:ascii="Trebuchet MS" w:eastAsia="Times New Roman" w:hAnsi="Trebuchet MS" w:cs="Times New Roman"/>
          <w:color w:val="666666"/>
          <w:sz w:val="23"/>
          <w:szCs w:val="23"/>
          <w:lang w:eastAsia="ru-RU"/>
        </w:rPr>
        <w:t xml:space="preserve"> начинающееся буквально от пола. И вспоминая работу, проделанную при рассматривании одежды просто закрепите </w:t>
      </w:r>
      <w:proofErr w:type="gramStart"/>
      <w:r w:rsidRPr="00AC0504">
        <w:rPr>
          <w:rFonts w:ascii="Trebuchet MS" w:eastAsia="Times New Roman" w:hAnsi="Trebuchet MS" w:cs="Times New Roman"/>
          <w:color w:val="666666"/>
          <w:sz w:val="23"/>
          <w:szCs w:val="23"/>
          <w:lang w:eastAsia="ru-RU"/>
        </w:rPr>
        <w:t>увиденное</w:t>
      </w:r>
      <w:proofErr w:type="gramEnd"/>
      <w:r w:rsidRPr="00AC0504">
        <w:rPr>
          <w:rFonts w:ascii="Trebuchet MS" w:eastAsia="Times New Roman" w:hAnsi="Trebuchet MS" w:cs="Times New Roman"/>
          <w:color w:val="666666"/>
          <w:sz w:val="23"/>
          <w:szCs w:val="23"/>
          <w:lang w:eastAsia="ru-RU"/>
        </w:rPr>
        <w:t>: «Где должны быть замки и картинки?». Если ребёнок одевается в детском саду, где не всегда есть возможность воспользоваться зеркалом вы можете предложить ребёнку просто осмотреть себя и попробовать «прочувствовать» всем телом вся ли одежда находится на своих местах, он уже достаточно большой для этого.</w:t>
      </w:r>
    </w:p>
    <w:p w:rsidR="00B35026" w:rsidRDefault="00B35026"/>
    <w:sectPr w:rsidR="00B35026" w:rsidSect="00B35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characterSpacingControl w:val="doNotCompress"/>
  <w:compat/>
  <w:rsids>
    <w:rsidRoot w:val="00AC0504"/>
    <w:rsid w:val="001D1F34"/>
    <w:rsid w:val="00704995"/>
    <w:rsid w:val="00AC0504"/>
    <w:rsid w:val="00B35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0504"/>
  </w:style>
</w:styles>
</file>

<file path=word/webSettings.xml><?xml version="1.0" encoding="utf-8"?>
<w:webSettings xmlns:r="http://schemas.openxmlformats.org/officeDocument/2006/relationships" xmlns:w="http://schemas.openxmlformats.org/wordprocessingml/2006/main">
  <w:divs>
    <w:div w:id="11061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2013-01-02T08:31:00Z</dcterms:created>
  <dcterms:modified xsi:type="dcterms:W3CDTF">2013-01-02T08:36:00Z</dcterms:modified>
</cp:coreProperties>
</file>