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1B" w:rsidRDefault="004A61BB" w:rsidP="00653665">
      <w:pPr>
        <w:ind w:firstLine="284"/>
        <w:jc w:val="center"/>
        <w:rPr>
          <w:b/>
          <w:u w:val="single"/>
        </w:rPr>
      </w:pPr>
      <w:r w:rsidRPr="00B92FED">
        <w:rPr>
          <w:b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80.75pt;height:28.5pt" fillcolor="black">
            <v:shadow color="#868686"/>
            <v:textpath style="font-family:&quot;Arial Black&quot;;font-size:20pt;font-weight:bold" fitshape="t" trim="t" string="Детские страхи"/>
          </v:shape>
        </w:pict>
      </w:r>
    </w:p>
    <w:p w:rsidR="00653665" w:rsidRDefault="00653665" w:rsidP="00653665">
      <w:pPr>
        <w:ind w:firstLine="284"/>
      </w:pPr>
    </w:p>
    <w:p w:rsidR="00653665" w:rsidRDefault="00653665" w:rsidP="00653665">
      <w:pPr>
        <w:ind w:firstLine="284"/>
      </w:pPr>
      <w:r>
        <w:t>Едва ли найдется в нашем мире человек, никогда не испытывавший страх. Ведь как говорил герой одного мультфильма: «Храбрость – это не отсутствие страха, а способность его преодолеть!».  К сожалению, взрослые не всегда способны адекватно оценить роль страхов в жизни детей, считая</w:t>
      </w:r>
      <w:r w:rsidRPr="00653665">
        <w:t xml:space="preserve"> </w:t>
      </w:r>
      <w:r>
        <w:t>их капризами, глупостью. В то время</w:t>
      </w:r>
      <w:proofErr w:type="gramStart"/>
      <w:r>
        <w:t>,</w:t>
      </w:r>
      <w:proofErr w:type="gramEnd"/>
      <w:r>
        <w:t xml:space="preserve"> как для малыша они более чем реальны и оказывают значительное влияние на всю их жизнь.</w:t>
      </w:r>
    </w:p>
    <w:p w:rsidR="00653665" w:rsidRPr="00653665" w:rsidRDefault="00653665" w:rsidP="00653665">
      <w:pPr>
        <w:ind w:firstLine="284"/>
        <w:jc w:val="center"/>
        <w:rPr>
          <w:b/>
        </w:rPr>
      </w:pPr>
      <w:r w:rsidRPr="00653665">
        <w:rPr>
          <w:b/>
        </w:rPr>
        <w:t>Откуда берутся страхи?</w:t>
      </w:r>
    </w:p>
    <w:p w:rsidR="00653665" w:rsidRDefault="00653665" w:rsidP="00653665">
      <w:pPr>
        <w:ind w:firstLine="284"/>
      </w:pPr>
      <w:r>
        <w:t xml:space="preserve">Подавляющее большинство страхов в той </w:t>
      </w:r>
      <w:r w:rsidR="00BE6707">
        <w:t xml:space="preserve">или иной степени обусловлены возрастными особенностями и имеют временный характер. Если к ним правильно относиться, понимать причины их появления, чаще всего они исчезают бесследно. </w:t>
      </w:r>
    </w:p>
    <w:p w:rsidR="00BE6707" w:rsidRDefault="00BE6707" w:rsidP="00653665">
      <w:pPr>
        <w:ind w:firstLine="284"/>
        <w:rPr>
          <w:b/>
        </w:rPr>
      </w:pPr>
      <w:r w:rsidRPr="00BE6707">
        <w:rPr>
          <w:b/>
        </w:rPr>
        <w:t>Типичные и условно нормальные возрастные страхи:</w:t>
      </w:r>
    </w:p>
    <w:p w:rsidR="00BE6707" w:rsidRDefault="00BE6707" w:rsidP="00653665">
      <w:pPr>
        <w:ind w:firstLine="284"/>
      </w:pPr>
      <w:r>
        <w:rPr>
          <w:b/>
        </w:rPr>
        <w:t xml:space="preserve">1-3 года – </w:t>
      </w:r>
      <w:r>
        <w:t>боязнь наказаний, боли, темноты, одиночества.</w:t>
      </w:r>
    </w:p>
    <w:p w:rsidR="00BE6707" w:rsidRDefault="00BE6707" w:rsidP="00653665">
      <w:pPr>
        <w:ind w:firstLine="284"/>
      </w:pPr>
      <w:r w:rsidRPr="00BE6707">
        <w:rPr>
          <w:b/>
        </w:rPr>
        <w:t>3-4 года</w:t>
      </w:r>
      <w:r>
        <w:t xml:space="preserve"> – страх сказочных злодеев.</w:t>
      </w:r>
    </w:p>
    <w:p w:rsidR="00BE6707" w:rsidRDefault="00BE6707" w:rsidP="00653665">
      <w:pPr>
        <w:ind w:firstLine="284"/>
      </w:pPr>
      <w:r w:rsidRPr="00BE6707">
        <w:rPr>
          <w:b/>
        </w:rPr>
        <w:t>6-7 лет</w:t>
      </w:r>
      <w:r>
        <w:t xml:space="preserve"> – страх смерти (а от этого страх различных бытовых, природных явлений).</w:t>
      </w:r>
    </w:p>
    <w:p w:rsidR="00F7204C" w:rsidRDefault="00F7204C" w:rsidP="00653665">
      <w:pPr>
        <w:ind w:firstLine="284"/>
      </w:pPr>
      <w:r>
        <w:t>Однако страхи могут появиться и вследствие неправильного поведения взрослых:</w:t>
      </w:r>
    </w:p>
    <w:p w:rsidR="00F7204C" w:rsidRDefault="00F7204C" w:rsidP="00F7204C">
      <w:pPr>
        <w:pStyle w:val="a3"/>
        <w:numPr>
          <w:ilvl w:val="0"/>
          <w:numId w:val="1"/>
        </w:numPr>
      </w:pPr>
      <w:r>
        <w:t>При часто повторяющихся конфликтах в семье, ребенок начинает испытывать  страх громких голосов, плохого настроения близких взрослых, одиночества.</w:t>
      </w:r>
    </w:p>
    <w:p w:rsidR="00F7204C" w:rsidRDefault="00F7204C" w:rsidP="00F7204C">
      <w:pPr>
        <w:pStyle w:val="a3"/>
        <w:numPr>
          <w:ilvl w:val="0"/>
          <w:numId w:val="1"/>
        </w:numPr>
      </w:pPr>
      <w:r>
        <w:t>При чрезмерной опеке взрослых, ограничении его познавательной активности, ребенку передается тревога, ощущение опасности, и он начинает бояться всего нового и неизведанного.</w:t>
      </w:r>
    </w:p>
    <w:p w:rsidR="00F7204C" w:rsidRPr="00BE6707" w:rsidRDefault="00F7204C" w:rsidP="00F7204C">
      <w:pPr>
        <w:pStyle w:val="a3"/>
        <w:numPr>
          <w:ilvl w:val="0"/>
          <w:numId w:val="1"/>
        </w:numPr>
      </w:pPr>
      <w:r>
        <w:t>Иногда в «воспитательных» целях родители сами пугают детей: «</w:t>
      </w:r>
      <w:proofErr w:type="spellStart"/>
      <w:r>
        <w:t>бабайка</w:t>
      </w:r>
      <w:proofErr w:type="spellEnd"/>
      <w:r>
        <w:t xml:space="preserve"> заберет», «врач сделает укол от  непослушания» и т.д. Добиваясь сиюминутного результата</w:t>
      </w:r>
      <w:r w:rsidR="002F3682">
        <w:t>,</w:t>
      </w:r>
      <w:r>
        <w:t xml:space="preserve"> они в таких случаях не задумываются о психологическом вреде, наносимом малышу.</w:t>
      </w:r>
    </w:p>
    <w:p w:rsidR="00BE6707" w:rsidRDefault="002F3682" w:rsidP="00653665">
      <w:pPr>
        <w:ind w:firstLine="284"/>
      </w:pPr>
      <w:r>
        <w:t>Последствиями таких ошибок воспитания могут стать агрессия, тревожность, капризность, зажатость, закомплексованность, неврозы у детей, выступающие в качестве защитных механизмов организма от разного рода страхов.</w:t>
      </w:r>
    </w:p>
    <w:p w:rsidR="002F3682" w:rsidRDefault="002F3682" w:rsidP="00653665">
      <w:pPr>
        <w:ind w:firstLine="284"/>
        <w:rPr>
          <w:b/>
        </w:rPr>
      </w:pPr>
      <w:r>
        <w:t xml:space="preserve">Теперь постараемся ответить на главный вопрос: </w:t>
      </w:r>
      <w:r w:rsidRPr="002F3682">
        <w:rPr>
          <w:b/>
        </w:rPr>
        <w:t>«Что же делать?».</w:t>
      </w:r>
    </w:p>
    <w:p w:rsidR="002F3682" w:rsidRDefault="002F3682" w:rsidP="00653665">
      <w:pPr>
        <w:ind w:firstLine="284"/>
        <w:rPr>
          <w:b/>
        </w:rPr>
      </w:pPr>
      <w:r>
        <w:rPr>
          <w:b/>
        </w:rPr>
        <w:t>Правильная стратегия поведения родителей:</w:t>
      </w:r>
    </w:p>
    <w:p w:rsidR="002F3682" w:rsidRDefault="004A61BB" w:rsidP="004A61BB">
      <w:pPr>
        <w:ind w:firstLine="284"/>
      </w:pPr>
      <w:r>
        <w:t xml:space="preserve">1. </w:t>
      </w:r>
      <w:r w:rsidR="002F3682" w:rsidRPr="004A61BB">
        <w:rPr>
          <w:u w:val="single"/>
        </w:rPr>
        <w:t xml:space="preserve">Побеседовать с ребенком. </w:t>
      </w:r>
      <w:r w:rsidR="002F3682">
        <w:t>Чем больше ребенок проговаривает свои страхи, тем быстрее избавляется от них. Главное: не переубеждайте ребенка</w:t>
      </w:r>
      <w:r>
        <w:t>, н</w:t>
      </w:r>
      <w:r w:rsidR="002F3682">
        <w:t>е говорите, что это глупости</w:t>
      </w:r>
      <w:r>
        <w:t>, просто терпеливо выслушайте, продемонстрируйте участие!</w:t>
      </w:r>
    </w:p>
    <w:p w:rsidR="004A61BB" w:rsidRDefault="004A61BB" w:rsidP="004A61BB">
      <w:pPr>
        <w:ind w:firstLine="284"/>
      </w:pPr>
      <w:r>
        <w:t xml:space="preserve">2. </w:t>
      </w:r>
      <w:r w:rsidRPr="004A61BB">
        <w:rPr>
          <w:u w:val="single"/>
        </w:rPr>
        <w:t>Сочинить сказку</w:t>
      </w:r>
      <w:r>
        <w:t>, где герой (похожий на вашего ребенка) побеждает страх.</w:t>
      </w:r>
    </w:p>
    <w:p w:rsidR="004A61BB" w:rsidRDefault="004A61BB" w:rsidP="004A61BB">
      <w:pPr>
        <w:ind w:firstLine="284"/>
      </w:pPr>
      <w:r>
        <w:t xml:space="preserve">3. </w:t>
      </w:r>
      <w:r w:rsidRPr="004A61BB">
        <w:rPr>
          <w:u w:val="single"/>
        </w:rPr>
        <w:t>Нарисовать свой страх</w:t>
      </w:r>
      <w:r>
        <w:t xml:space="preserve"> и смять/сжечь/порвать рисунок, хваля ребенка и подчеркивая, что страх побежден и никогда больше не вернется.</w:t>
      </w:r>
    </w:p>
    <w:p w:rsidR="004A61BB" w:rsidRDefault="004A61BB" w:rsidP="004A61BB">
      <w:pPr>
        <w:ind w:left="284"/>
      </w:pPr>
      <w:r>
        <w:t xml:space="preserve">4. </w:t>
      </w:r>
      <w:r w:rsidRPr="004A61BB">
        <w:rPr>
          <w:u w:val="single"/>
        </w:rPr>
        <w:t>Подарите ребенку ощущение безопасности</w:t>
      </w:r>
      <w:r>
        <w:t xml:space="preserve"> (чаще хвалите, обнимайте, ласкайте, не бойтесь «перелюбить» ребенка). </w:t>
      </w:r>
    </w:p>
    <w:p w:rsidR="004A61BB" w:rsidRDefault="004A61BB" w:rsidP="004A61BB">
      <w:pPr>
        <w:ind w:left="284"/>
      </w:pPr>
      <w:r>
        <w:t xml:space="preserve">5.  </w:t>
      </w:r>
      <w:r w:rsidRPr="00EA38CB">
        <w:rPr>
          <w:u w:val="single"/>
        </w:rPr>
        <w:t xml:space="preserve">Если ваших усилий оказывается недостаточно, и видимых результатов нет, не </w:t>
      </w:r>
      <w:r w:rsidR="00EA38CB" w:rsidRPr="00EA38CB">
        <w:rPr>
          <w:u w:val="single"/>
        </w:rPr>
        <w:t>бойтесь обратиться к детскому психологу.</w:t>
      </w:r>
      <w:r w:rsidR="00EA38CB">
        <w:t xml:space="preserve"> </w:t>
      </w:r>
    </w:p>
    <w:p w:rsidR="004A61BB" w:rsidRDefault="004A61BB" w:rsidP="004A61BB">
      <w:pPr>
        <w:ind w:firstLine="284"/>
        <w:rPr>
          <w:b/>
        </w:rPr>
      </w:pPr>
      <w:r w:rsidRPr="004A61BB">
        <w:rPr>
          <w:b/>
        </w:rPr>
        <w:t>Неправильная</w:t>
      </w:r>
      <w:r>
        <w:t xml:space="preserve"> </w:t>
      </w:r>
      <w:r>
        <w:rPr>
          <w:b/>
        </w:rPr>
        <w:t>стратегия поведения родителей:</w:t>
      </w:r>
    </w:p>
    <w:p w:rsidR="004A61BB" w:rsidRDefault="004A61BB" w:rsidP="004A61BB">
      <w:pPr>
        <w:ind w:left="284"/>
      </w:pPr>
      <w:r>
        <w:t xml:space="preserve">1. </w:t>
      </w:r>
      <w:r w:rsidRPr="004A61BB">
        <w:rPr>
          <w:u w:val="single"/>
        </w:rPr>
        <w:t>«Закаливать» ребенка</w:t>
      </w:r>
      <w:r>
        <w:t>, оставляя одного в комнате, чтобы он переборол свой страх темноты и одиночества! Так вы только усугубите ситуацию, что может привести к появлению невротических реакций.</w:t>
      </w:r>
    </w:p>
    <w:p w:rsidR="004A61BB" w:rsidRDefault="004A61BB" w:rsidP="004A61BB">
      <w:pPr>
        <w:ind w:left="284"/>
      </w:pPr>
      <w:r>
        <w:t xml:space="preserve">2. </w:t>
      </w:r>
      <w:r w:rsidRPr="004A61BB">
        <w:rPr>
          <w:u w:val="single"/>
        </w:rPr>
        <w:t>Не относится к рассказам ребенка о страхах</w:t>
      </w:r>
      <w:r>
        <w:t>, как к капризам, не обвинять в трусости. Таким образом, вы обижаете ребенка, настраивая его против себя и лишаясь его доверия.</w:t>
      </w:r>
    </w:p>
    <w:p w:rsidR="004A61BB" w:rsidRDefault="004A61BB" w:rsidP="004A61BB">
      <w:pPr>
        <w:ind w:left="284"/>
      </w:pPr>
    </w:p>
    <w:p w:rsidR="004A61BB" w:rsidRDefault="004A61BB" w:rsidP="004A61BB">
      <w:pPr>
        <w:ind w:left="284"/>
      </w:pPr>
    </w:p>
    <w:p w:rsidR="004A61BB" w:rsidRPr="00EA38CB" w:rsidRDefault="00EA38CB" w:rsidP="00EA38CB">
      <w:pPr>
        <w:ind w:left="284"/>
        <w:jc w:val="center"/>
        <w:rPr>
          <w:b/>
          <w:sz w:val="28"/>
          <w:szCs w:val="28"/>
          <w:u w:val="single"/>
        </w:rPr>
      </w:pPr>
      <w:r w:rsidRPr="00EA38CB">
        <w:rPr>
          <w:b/>
          <w:sz w:val="28"/>
          <w:szCs w:val="28"/>
          <w:u w:val="single"/>
        </w:rPr>
        <w:t>Искренне любите своих детей, и тогда они ничего не будут бояться!</w:t>
      </w:r>
    </w:p>
    <w:sectPr w:rsidR="004A61BB" w:rsidRPr="00EA38CB" w:rsidSect="002F3682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17113"/>
    <w:multiLevelType w:val="hybridMultilevel"/>
    <w:tmpl w:val="44189EE0"/>
    <w:lvl w:ilvl="0" w:tplc="E3D6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6E1BA2"/>
    <w:multiLevelType w:val="hybridMultilevel"/>
    <w:tmpl w:val="5C12BBB0"/>
    <w:lvl w:ilvl="0" w:tplc="6BE2254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365BE0"/>
    <w:multiLevelType w:val="hybridMultilevel"/>
    <w:tmpl w:val="D2AA3E44"/>
    <w:lvl w:ilvl="0" w:tplc="CDB66A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AE2EE6"/>
    <w:multiLevelType w:val="hybridMultilevel"/>
    <w:tmpl w:val="22FEAE12"/>
    <w:lvl w:ilvl="0" w:tplc="34561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665"/>
    <w:rsid w:val="001B7998"/>
    <w:rsid w:val="002C5315"/>
    <w:rsid w:val="002F3682"/>
    <w:rsid w:val="00306FF4"/>
    <w:rsid w:val="003F0018"/>
    <w:rsid w:val="004A61BB"/>
    <w:rsid w:val="0059033E"/>
    <w:rsid w:val="0060501B"/>
    <w:rsid w:val="00653665"/>
    <w:rsid w:val="006A10BB"/>
    <w:rsid w:val="009A7C73"/>
    <w:rsid w:val="00A3476C"/>
    <w:rsid w:val="00B92FED"/>
    <w:rsid w:val="00BE6707"/>
    <w:rsid w:val="00C13B94"/>
    <w:rsid w:val="00E41BEF"/>
    <w:rsid w:val="00E46E9A"/>
    <w:rsid w:val="00EA38CB"/>
    <w:rsid w:val="00F56761"/>
    <w:rsid w:val="00F7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EF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4</cp:revision>
  <dcterms:created xsi:type="dcterms:W3CDTF">2009-07-14T18:01:00Z</dcterms:created>
  <dcterms:modified xsi:type="dcterms:W3CDTF">2009-07-14T22:07:00Z</dcterms:modified>
</cp:coreProperties>
</file>