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4D" w:rsidRPr="00A674E8" w:rsidRDefault="0089184D" w:rsidP="007F51BC">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674E8">
        <w:rPr>
          <w:rFonts w:ascii="Times New Roman" w:eastAsia="Times New Roman" w:hAnsi="Times New Roman" w:cs="Times New Roman"/>
          <w:b/>
          <w:sz w:val="36"/>
          <w:szCs w:val="36"/>
          <w:lang w:eastAsia="ru-RU"/>
        </w:rPr>
        <w:t>Консультация для родителей на тему</w:t>
      </w:r>
      <w:r w:rsidR="00A674E8" w:rsidRPr="00A674E8">
        <w:rPr>
          <w:rFonts w:ascii="Times New Roman" w:eastAsia="Times New Roman" w:hAnsi="Times New Roman" w:cs="Times New Roman"/>
          <w:b/>
          <w:sz w:val="36"/>
          <w:szCs w:val="36"/>
          <w:lang w:eastAsia="ru-RU"/>
        </w:rPr>
        <w:t>:</w:t>
      </w:r>
    </w:p>
    <w:p w:rsidR="0089184D" w:rsidRPr="00A674E8" w:rsidRDefault="0089184D" w:rsidP="007F51BC">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A674E8">
        <w:rPr>
          <w:rFonts w:ascii="Times New Roman" w:eastAsia="Times New Roman" w:hAnsi="Times New Roman" w:cs="Times New Roman"/>
          <w:b/>
          <w:sz w:val="36"/>
          <w:szCs w:val="36"/>
          <w:lang w:eastAsia="ru-RU"/>
        </w:rPr>
        <w:t>«Как организовать</w:t>
      </w:r>
      <w:r w:rsidR="00DB1DC7">
        <w:rPr>
          <w:rFonts w:ascii="Times New Roman" w:eastAsia="Times New Roman" w:hAnsi="Times New Roman" w:cs="Times New Roman"/>
          <w:b/>
          <w:sz w:val="36"/>
          <w:szCs w:val="36"/>
          <w:lang w:eastAsia="ru-RU"/>
        </w:rPr>
        <w:t xml:space="preserve"> домашние занятия по рисованию»</w:t>
      </w:r>
      <w:bookmarkStart w:id="0" w:name="_GoBack"/>
      <w:bookmarkEnd w:id="0"/>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Любая деятельность детей, а художественная особенно, требует соответствующей организации предметно-развивающей среды. Для домашних занятий рисованием важно правильно подобрать необходимый изобразительный материал и создать специально оборудованный уголок творчества.</w:t>
      </w:r>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        В первую очередь необходимо купить разнообразный художественный материал: </w:t>
      </w:r>
      <w:r w:rsidRPr="000F7D37">
        <w:rPr>
          <w:rFonts w:ascii="Times New Roman" w:eastAsia="Times New Roman" w:hAnsi="Times New Roman" w:cs="Times New Roman"/>
          <w:b/>
          <w:i/>
          <w:sz w:val="26"/>
          <w:szCs w:val="26"/>
          <w:lang w:eastAsia="ru-RU"/>
        </w:rPr>
        <w:t>хорошую бумагу разного формата, гуашь, кисти, простые и цветные карандаши, восковые и пастельные мелки, фломастеры.</w:t>
      </w:r>
      <w:r w:rsidRPr="00A674E8">
        <w:rPr>
          <w:rFonts w:ascii="Times New Roman" w:eastAsia="Times New Roman" w:hAnsi="Times New Roman" w:cs="Times New Roman"/>
          <w:sz w:val="28"/>
          <w:szCs w:val="28"/>
          <w:lang w:eastAsia="ru-RU"/>
        </w:rPr>
        <w:t xml:space="preserve"> Все материалы должны быть безопасными для ребенка. </w:t>
      </w:r>
    </w:p>
    <w:p w:rsidR="0089184D" w:rsidRPr="000F7D37" w:rsidRDefault="0089184D" w:rsidP="00A674E8">
      <w:pPr>
        <w:spacing w:after="0" w:line="240" w:lineRule="auto"/>
        <w:jc w:val="both"/>
        <w:rPr>
          <w:rFonts w:ascii="Times New Roman" w:eastAsia="Times New Roman" w:hAnsi="Times New Roman" w:cs="Times New Roman"/>
          <w:sz w:val="26"/>
          <w:szCs w:val="26"/>
          <w:u w:val="single"/>
          <w:lang w:eastAsia="ru-RU"/>
        </w:rPr>
      </w:pPr>
      <w:r w:rsidRPr="00A674E8">
        <w:rPr>
          <w:rFonts w:ascii="Times New Roman" w:eastAsia="Times New Roman" w:hAnsi="Times New Roman" w:cs="Times New Roman"/>
          <w:sz w:val="28"/>
          <w:szCs w:val="28"/>
          <w:lang w:eastAsia="ru-RU"/>
        </w:rPr>
        <w:t>       </w:t>
      </w:r>
      <w:r w:rsidRPr="000F7D37">
        <w:rPr>
          <w:rFonts w:ascii="Times New Roman" w:eastAsia="Times New Roman" w:hAnsi="Times New Roman" w:cs="Times New Roman"/>
          <w:i/>
          <w:sz w:val="26"/>
          <w:szCs w:val="26"/>
          <w:u w:val="single"/>
          <w:lang w:eastAsia="ru-RU"/>
        </w:rPr>
        <w:t> Потребуется бумага — из альбома для рисования и листы большого размера.</w:t>
      </w:r>
      <w:r w:rsidRPr="000F7D37">
        <w:rPr>
          <w:rFonts w:ascii="Times New Roman" w:eastAsia="Times New Roman" w:hAnsi="Times New Roman" w:cs="Times New Roman"/>
          <w:i/>
          <w:sz w:val="28"/>
          <w:szCs w:val="28"/>
          <w:lang w:eastAsia="ru-RU"/>
        </w:rPr>
        <w:t xml:space="preserve"> </w:t>
      </w:r>
      <w:r w:rsidRPr="00A674E8">
        <w:rPr>
          <w:rFonts w:ascii="Times New Roman" w:eastAsia="Times New Roman" w:hAnsi="Times New Roman" w:cs="Times New Roman"/>
          <w:sz w:val="28"/>
          <w:szCs w:val="28"/>
          <w:lang w:eastAsia="ru-RU"/>
        </w:rPr>
        <w:t xml:space="preserve">На такой бумаге ребенку удобно рисовать и карандашами и красками, она не промокает и не коробится, большой формат позволяет ребенку не ограничивать движения руки. </w:t>
      </w:r>
      <w:r w:rsidRPr="000F7D37">
        <w:rPr>
          <w:rFonts w:ascii="Times New Roman" w:eastAsia="Times New Roman" w:hAnsi="Times New Roman" w:cs="Times New Roman"/>
          <w:i/>
          <w:sz w:val="26"/>
          <w:szCs w:val="26"/>
          <w:u w:val="single"/>
          <w:lang w:eastAsia="ru-RU"/>
        </w:rPr>
        <w:t>Купите цветную бумагу или за-тонируйте часть альбомных листов.</w:t>
      </w:r>
      <w:r w:rsidRPr="00A674E8">
        <w:rPr>
          <w:rFonts w:ascii="Times New Roman" w:eastAsia="Times New Roman" w:hAnsi="Times New Roman" w:cs="Times New Roman"/>
          <w:sz w:val="28"/>
          <w:szCs w:val="28"/>
          <w:lang w:eastAsia="ru-RU"/>
        </w:rPr>
        <w:t xml:space="preserve"> Позаботьтесь о форме листа бумаги. Это может быть </w:t>
      </w:r>
      <w:r w:rsidRPr="000F7D37">
        <w:rPr>
          <w:rFonts w:ascii="Times New Roman" w:eastAsia="Times New Roman" w:hAnsi="Times New Roman" w:cs="Times New Roman"/>
          <w:i/>
          <w:sz w:val="26"/>
          <w:szCs w:val="26"/>
          <w:u w:val="single"/>
          <w:lang w:eastAsia="ru-RU"/>
        </w:rPr>
        <w:t>квадрат, прямоугольник, треугольник, круг или вырезанные силуэты каких-либо предметов.</w:t>
      </w:r>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        Первая краска, с которой знакомится ребенок, </w:t>
      </w:r>
      <w:r w:rsidRPr="000F7D37">
        <w:rPr>
          <w:rFonts w:ascii="Times New Roman" w:eastAsia="Times New Roman" w:hAnsi="Times New Roman" w:cs="Times New Roman"/>
          <w:i/>
          <w:sz w:val="26"/>
          <w:szCs w:val="26"/>
          <w:u w:val="single"/>
          <w:lang w:eastAsia="ru-RU"/>
        </w:rPr>
        <w:t>гуашь.</w:t>
      </w:r>
      <w:r w:rsidRPr="00A674E8">
        <w:rPr>
          <w:rFonts w:ascii="Times New Roman" w:eastAsia="Times New Roman" w:hAnsi="Times New Roman" w:cs="Times New Roman"/>
          <w:sz w:val="28"/>
          <w:szCs w:val="28"/>
          <w:lang w:eastAsia="ru-RU"/>
        </w:rPr>
        <w:t xml:space="preserve"> Это удобно, так как ребенок сам сможет выбрать нужный цвет, для начала достаточно четырех-шести цветов, а затем можно дать ребенку весь набор красок. Гуашь — это кроющая, непрозрачная краска, поэтому при работе с ней можно накладывать один цвет на другой. </w:t>
      </w:r>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Не забудьте </w:t>
      </w:r>
      <w:r w:rsidRPr="000F7D37">
        <w:rPr>
          <w:rFonts w:ascii="Times New Roman" w:eastAsia="Times New Roman" w:hAnsi="Times New Roman" w:cs="Times New Roman"/>
          <w:i/>
          <w:sz w:val="26"/>
          <w:szCs w:val="26"/>
          <w:u w:val="single"/>
          <w:lang w:eastAsia="ru-RU"/>
        </w:rPr>
        <w:t xml:space="preserve">о банке с водой для промывания кистей, льняных тряпочках для удаления лишней влаги с них, а также о подставке, </w:t>
      </w:r>
      <w:r w:rsidRPr="00A674E8">
        <w:rPr>
          <w:rFonts w:ascii="Times New Roman" w:eastAsia="Times New Roman" w:hAnsi="Times New Roman" w:cs="Times New Roman"/>
          <w:sz w:val="28"/>
          <w:szCs w:val="28"/>
          <w:lang w:eastAsia="ru-RU"/>
        </w:rPr>
        <w:t>которая позволит не пачкать рисунок и стол.</w:t>
      </w:r>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        Наиболее распространенным изобразительным материалом являются </w:t>
      </w:r>
      <w:r w:rsidRPr="000F7D37">
        <w:rPr>
          <w:rFonts w:ascii="Times New Roman" w:eastAsia="Times New Roman" w:hAnsi="Times New Roman" w:cs="Times New Roman"/>
          <w:i/>
          <w:sz w:val="26"/>
          <w:szCs w:val="26"/>
          <w:u w:val="single"/>
          <w:lang w:eastAsia="ru-RU"/>
        </w:rPr>
        <w:t>цветные карандаши.</w:t>
      </w:r>
      <w:r w:rsidRPr="00A674E8">
        <w:rPr>
          <w:rFonts w:ascii="Times New Roman" w:eastAsia="Times New Roman" w:hAnsi="Times New Roman" w:cs="Times New Roman"/>
          <w:sz w:val="28"/>
          <w:szCs w:val="28"/>
          <w:lang w:eastAsia="ru-RU"/>
        </w:rPr>
        <w:t xml:space="preserve"> Ребенку лучше всего рисовать мягкими цветными или графитными карандашами. Они всегда должны быть хорошо отточены. Приучайте ребенка складывать их в коробку или ставить в специальный стакан для рисования.</w:t>
      </w:r>
    </w:p>
    <w:p w:rsidR="0089184D" w:rsidRPr="00A674E8" w:rsidRDefault="0089184D" w:rsidP="00A674E8">
      <w:pPr>
        <w:spacing w:after="0" w:line="240" w:lineRule="auto"/>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        Для рисования ребенку можно давать и </w:t>
      </w:r>
      <w:r w:rsidRPr="000F7D37">
        <w:rPr>
          <w:rFonts w:ascii="Times New Roman" w:eastAsia="Times New Roman" w:hAnsi="Times New Roman" w:cs="Times New Roman"/>
          <w:i/>
          <w:sz w:val="26"/>
          <w:szCs w:val="26"/>
          <w:u w:val="single"/>
          <w:lang w:eastAsia="ru-RU"/>
        </w:rPr>
        <w:t xml:space="preserve">пастель </w:t>
      </w:r>
      <w:r w:rsidRPr="00A674E8">
        <w:rPr>
          <w:rFonts w:ascii="Times New Roman" w:eastAsia="Times New Roman" w:hAnsi="Times New Roman" w:cs="Times New Roman"/>
          <w:sz w:val="28"/>
          <w:szCs w:val="28"/>
          <w:lang w:eastAsia="ru-RU"/>
        </w:rPr>
        <w:t>— короткие палочки матовых цветов. Это удобный для рисования материал. Только обращаться с ними надо аккуратно — мелки ломкие, хрупкие, требуют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Хранят пастельные работы в папке, переложив их тонкой бумагой.</w:t>
      </w:r>
    </w:p>
    <w:p w:rsidR="0089184D" w:rsidRPr="00A674E8" w:rsidRDefault="0089184D" w:rsidP="000F7D37">
      <w:pPr>
        <w:spacing w:after="0" w:line="240" w:lineRule="auto"/>
        <w:ind w:firstLine="708"/>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Более практичны </w:t>
      </w:r>
      <w:r w:rsidRPr="000F7D37">
        <w:rPr>
          <w:rFonts w:ascii="Times New Roman" w:eastAsia="Times New Roman" w:hAnsi="Times New Roman" w:cs="Times New Roman"/>
          <w:i/>
          <w:sz w:val="26"/>
          <w:szCs w:val="26"/>
          <w:u w:val="single"/>
          <w:lang w:eastAsia="ru-RU"/>
        </w:rPr>
        <w:t>восковые мелки и карандаши.</w:t>
      </w:r>
      <w:r w:rsidRPr="00A674E8">
        <w:rPr>
          <w:rFonts w:ascii="Times New Roman" w:eastAsia="Times New Roman" w:hAnsi="Times New Roman" w:cs="Times New Roman"/>
          <w:sz w:val="28"/>
          <w:szCs w:val="28"/>
          <w:lang w:eastAsia="ru-RU"/>
        </w:rPr>
        <w:t xml:space="preserve"> Мелки — это короткие восковые палочки, карандаши — тоньше и длиннее. Ими легко и мягко рисовать, получается широкая фактурная линия. </w:t>
      </w:r>
    </w:p>
    <w:p w:rsidR="0089184D" w:rsidRPr="00A674E8" w:rsidRDefault="0089184D" w:rsidP="000F7D37">
      <w:pPr>
        <w:spacing w:after="0" w:line="240" w:lineRule="auto"/>
        <w:ind w:firstLine="708"/>
        <w:jc w:val="both"/>
        <w:rPr>
          <w:rFonts w:ascii="Times New Roman" w:eastAsia="Times New Roman" w:hAnsi="Times New Roman" w:cs="Times New Roman"/>
          <w:sz w:val="28"/>
          <w:szCs w:val="28"/>
          <w:lang w:eastAsia="ru-RU"/>
        </w:rPr>
      </w:pPr>
      <w:r w:rsidRPr="00A674E8">
        <w:rPr>
          <w:rFonts w:ascii="Times New Roman" w:eastAsia="Times New Roman" w:hAnsi="Times New Roman" w:cs="Times New Roman"/>
          <w:sz w:val="28"/>
          <w:szCs w:val="28"/>
          <w:lang w:eastAsia="ru-RU"/>
        </w:rPr>
        <w:t xml:space="preserve">Для рисования ребенок часто использует </w:t>
      </w:r>
      <w:r w:rsidRPr="000F7D37">
        <w:rPr>
          <w:rFonts w:ascii="Times New Roman" w:eastAsia="Times New Roman" w:hAnsi="Times New Roman" w:cs="Times New Roman"/>
          <w:i/>
          <w:sz w:val="26"/>
          <w:szCs w:val="26"/>
          <w:u w:val="single"/>
          <w:lang w:eastAsia="ru-RU"/>
        </w:rPr>
        <w:t>фломастеры</w:t>
      </w:r>
      <w:r w:rsidRPr="00A674E8">
        <w:rPr>
          <w:rFonts w:ascii="Times New Roman" w:eastAsia="Times New Roman" w:hAnsi="Times New Roman" w:cs="Times New Roman"/>
          <w:sz w:val="28"/>
          <w:szCs w:val="28"/>
          <w:lang w:eastAsia="ru-RU"/>
        </w:rPr>
        <w:t xml:space="preserve">.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 </w:t>
      </w:r>
    </w:p>
    <w:p w:rsidR="007D2609" w:rsidRPr="007D2609" w:rsidRDefault="0089184D" w:rsidP="00DB1DC7">
      <w:pPr>
        <w:spacing w:after="0" w:line="240" w:lineRule="auto"/>
        <w:ind w:firstLine="708"/>
        <w:jc w:val="both"/>
      </w:pPr>
      <w:r w:rsidRPr="00A674E8">
        <w:rPr>
          <w:rFonts w:ascii="Times New Roman" w:eastAsia="Times New Roman" w:hAnsi="Times New Roman" w:cs="Times New Roman"/>
          <w:sz w:val="28"/>
          <w:szCs w:val="28"/>
          <w:lang w:eastAsia="ru-RU"/>
        </w:rPr>
        <w:t>Комната должна иметь хорошее естественное освещение. Помните: свет должен падать с левой стороны, чтобы не затенять рабочую поверхность.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r w:rsidR="00B9457E" w:rsidRPr="00DA6957">
        <w:t xml:space="preserve"> </w:t>
      </w:r>
    </w:p>
    <w:sectPr w:rsidR="007D2609" w:rsidRPr="007D2609" w:rsidSect="00D52C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A94"/>
    <w:multiLevelType w:val="multilevel"/>
    <w:tmpl w:val="C01C685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012A6"/>
    <w:multiLevelType w:val="multilevel"/>
    <w:tmpl w:val="1E1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4D"/>
    <w:rsid w:val="00001510"/>
    <w:rsid w:val="000206C9"/>
    <w:rsid w:val="000325C0"/>
    <w:rsid w:val="0004730F"/>
    <w:rsid w:val="00047B6F"/>
    <w:rsid w:val="00077AC2"/>
    <w:rsid w:val="00084288"/>
    <w:rsid w:val="000873CB"/>
    <w:rsid w:val="000E3694"/>
    <w:rsid w:val="000F197F"/>
    <w:rsid w:val="000F7D37"/>
    <w:rsid w:val="00102B52"/>
    <w:rsid w:val="0012646D"/>
    <w:rsid w:val="00143F1A"/>
    <w:rsid w:val="00177CBF"/>
    <w:rsid w:val="001C11BE"/>
    <w:rsid w:val="001D3A42"/>
    <w:rsid w:val="00215E05"/>
    <w:rsid w:val="00256843"/>
    <w:rsid w:val="00290990"/>
    <w:rsid w:val="0030135F"/>
    <w:rsid w:val="00325943"/>
    <w:rsid w:val="00332FB2"/>
    <w:rsid w:val="0033538C"/>
    <w:rsid w:val="00340043"/>
    <w:rsid w:val="00350FA6"/>
    <w:rsid w:val="0035467A"/>
    <w:rsid w:val="00385E78"/>
    <w:rsid w:val="003C0A4F"/>
    <w:rsid w:val="003D00A3"/>
    <w:rsid w:val="00402420"/>
    <w:rsid w:val="00402567"/>
    <w:rsid w:val="0041548F"/>
    <w:rsid w:val="004241E2"/>
    <w:rsid w:val="004538E4"/>
    <w:rsid w:val="0046045D"/>
    <w:rsid w:val="00462F1E"/>
    <w:rsid w:val="004834CE"/>
    <w:rsid w:val="0049141B"/>
    <w:rsid w:val="004E4B4A"/>
    <w:rsid w:val="004F6987"/>
    <w:rsid w:val="00533D87"/>
    <w:rsid w:val="005469C3"/>
    <w:rsid w:val="005525C8"/>
    <w:rsid w:val="00557E41"/>
    <w:rsid w:val="0059726F"/>
    <w:rsid w:val="005A2B16"/>
    <w:rsid w:val="005E68D1"/>
    <w:rsid w:val="005F05ED"/>
    <w:rsid w:val="00600F89"/>
    <w:rsid w:val="00610FE8"/>
    <w:rsid w:val="00612071"/>
    <w:rsid w:val="00614489"/>
    <w:rsid w:val="00632C65"/>
    <w:rsid w:val="00653543"/>
    <w:rsid w:val="00653F01"/>
    <w:rsid w:val="006643B2"/>
    <w:rsid w:val="006957E1"/>
    <w:rsid w:val="00697A3E"/>
    <w:rsid w:val="006A11B4"/>
    <w:rsid w:val="006A5D64"/>
    <w:rsid w:val="006E6187"/>
    <w:rsid w:val="006E7A83"/>
    <w:rsid w:val="0070087F"/>
    <w:rsid w:val="00717920"/>
    <w:rsid w:val="00725F88"/>
    <w:rsid w:val="00730D45"/>
    <w:rsid w:val="00736FF7"/>
    <w:rsid w:val="00771EB2"/>
    <w:rsid w:val="007941BE"/>
    <w:rsid w:val="00794BC3"/>
    <w:rsid w:val="007A4A5B"/>
    <w:rsid w:val="007C0900"/>
    <w:rsid w:val="007D2609"/>
    <w:rsid w:val="007D4188"/>
    <w:rsid w:val="007D5FAB"/>
    <w:rsid w:val="007F15B1"/>
    <w:rsid w:val="007F309C"/>
    <w:rsid w:val="007F51BC"/>
    <w:rsid w:val="008445BF"/>
    <w:rsid w:val="00847B0C"/>
    <w:rsid w:val="00881BEC"/>
    <w:rsid w:val="00890E45"/>
    <w:rsid w:val="0089184D"/>
    <w:rsid w:val="008A106A"/>
    <w:rsid w:val="008A3B8A"/>
    <w:rsid w:val="008B1F00"/>
    <w:rsid w:val="008E1BD1"/>
    <w:rsid w:val="00902888"/>
    <w:rsid w:val="0093142C"/>
    <w:rsid w:val="0095154E"/>
    <w:rsid w:val="00967CD4"/>
    <w:rsid w:val="00976521"/>
    <w:rsid w:val="009B439C"/>
    <w:rsid w:val="009C6491"/>
    <w:rsid w:val="009D0723"/>
    <w:rsid w:val="009D4F2C"/>
    <w:rsid w:val="00A16FFA"/>
    <w:rsid w:val="00A31D6B"/>
    <w:rsid w:val="00A34FEC"/>
    <w:rsid w:val="00A674E8"/>
    <w:rsid w:val="00A73EF3"/>
    <w:rsid w:val="00A80D8B"/>
    <w:rsid w:val="00AC7B6D"/>
    <w:rsid w:val="00AD5C05"/>
    <w:rsid w:val="00AF62E1"/>
    <w:rsid w:val="00AF7A2A"/>
    <w:rsid w:val="00B16B49"/>
    <w:rsid w:val="00B3119B"/>
    <w:rsid w:val="00B356AC"/>
    <w:rsid w:val="00B36CB8"/>
    <w:rsid w:val="00B4226B"/>
    <w:rsid w:val="00B67D0C"/>
    <w:rsid w:val="00B701D3"/>
    <w:rsid w:val="00B73AD2"/>
    <w:rsid w:val="00B85730"/>
    <w:rsid w:val="00B9457E"/>
    <w:rsid w:val="00B95A46"/>
    <w:rsid w:val="00BA7852"/>
    <w:rsid w:val="00BB01D6"/>
    <w:rsid w:val="00BD5384"/>
    <w:rsid w:val="00BD5BF1"/>
    <w:rsid w:val="00BF5881"/>
    <w:rsid w:val="00C03190"/>
    <w:rsid w:val="00C151D5"/>
    <w:rsid w:val="00C172C5"/>
    <w:rsid w:val="00C21975"/>
    <w:rsid w:val="00C25531"/>
    <w:rsid w:val="00C45801"/>
    <w:rsid w:val="00C46976"/>
    <w:rsid w:val="00C517B7"/>
    <w:rsid w:val="00C527C8"/>
    <w:rsid w:val="00C5430D"/>
    <w:rsid w:val="00C60358"/>
    <w:rsid w:val="00CB098C"/>
    <w:rsid w:val="00CC19DE"/>
    <w:rsid w:val="00CD0F75"/>
    <w:rsid w:val="00CD2A30"/>
    <w:rsid w:val="00CD6411"/>
    <w:rsid w:val="00CE21F8"/>
    <w:rsid w:val="00CE7AE8"/>
    <w:rsid w:val="00CF72A2"/>
    <w:rsid w:val="00D02B90"/>
    <w:rsid w:val="00D146D2"/>
    <w:rsid w:val="00D47036"/>
    <w:rsid w:val="00D52CBF"/>
    <w:rsid w:val="00D61D6F"/>
    <w:rsid w:val="00D64C63"/>
    <w:rsid w:val="00D672FC"/>
    <w:rsid w:val="00D86873"/>
    <w:rsid w:val="00DA6957"/>
    <w:rsid w:val="00DB1DC7"/>
    <w:rsid w:val="00DD002F"/>
    <w:rsid w:val="00DD5DB4"/>
    <w:rsid w:val="00E07D25"/>
    <w:rsid w:val="00E12352"/>
    <w:rsid w:val="00E21792"/>
    <w:rsid w:val="00E83643"/>
    <w:rsid w:val="00E9203B"/>
    <w:rsid w:val="00E96B3C"/>
    <w:rsid w:val="00EB398A"/>
    <w:rsid w:val="00EC0C2A"/>
    <w:rsid w:val="00ED20B1"/>
    <w:rsid w:val="00F11C1C"/>
    <w:rsid w:val="00F176E6"/>
    <w:rsid w:val="00F2515A"/>
    <w:rsid w:val="00F32193"/>
    <w:rsid w:val="00F74FCF"/>
    <w:rsid w:val="00F8384B"/>
    <w:rsid w:val="00FA5438"/>
    <w:rsid w:val="00FD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18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8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8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184D"/>
  </w:style>
  <w:style w:type="paragraph" w:customStyle="1" w:styleId="c1">
    <w:name w:val="c1"/>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9184D"/>
  </w:style>
  <w:style w:type="paragraph" w:customStyle="1" w:styleId="c7">
    <w:name w:val="c7"/>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918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8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84D"/>
    <w:rPr>
      <w:rFonts w:ascii="Times New Roman" w:eastAsia="Times New Roman" w:hAnsi="Times New Roman" w:cs="Times New Roman"/>
      <w:b/>
      <w:bCs/>
      <w:sz w:val="24"/>
      <w:szCs w:val="24"/>
      <w:lang w:eastAsia="ru-RU"/>
    </w:rPr>
  </w:style>
  <w:style w:type="paragraph" w:customStyle="1" w:styleId="small2">
    <w:name w:val="small2"/>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89184D"/>
    <w:rPr>
      <w:color w:val="0000FF"/>
      <w:u w:val="single"/>
    </w:rPr>
  </w:style>
  <w:style w:type="paragraph" w:styleId="a5">
    <w:name w:val="Balloon Text"/>
    <w:basedOn w:val="a"/>
    <w:link w:val="a6"/>
    <w:uiPriority w:val="99"/>
    <w:semiHidden/>
    <w:unhideWhenUsed/>
    <w:rsid w:val="008918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84D"/>
    <w:rPr>
      <w:rFonts w:ascii="Tahoma" w:hAnsi="Tahoma" w:cs="Tahoma"/>
      <w:sz w:val="16"/>
      <w:szCs w:val="16"/>
    </w:rPr>
  </w:style>
  <w:style w:type="character" w:customStyle="1" w:styleId="10">
    <w:name w:val="Заголовок 1 Знак"/>
    <w:basedOn w:val="a0"/>
    <w:link w:val="1"/>
    <w:uiPriority w:val="9"/>
    <w:rsid w:val="00DA6957"/>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DA6957"/>
    <w:rPr>
      <w:b/>
      <w:bCs/>
    </w:rPr>
  </w:style>
  <w:style w:type="character" w:styleId="a8">
    <w:name w:val="Emphasis"/>
    <w:basedOn w:val="a0"/>
    <w:uiPriority w:val="20"/>
    <w:qFormat/>
    <w:rsid w:val="00DA69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18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8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8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184D"/>
  </w:style>
  <w:style w:type="paragraph" w:customStyle="1" w:styleId="c1">
    <w:name w:val="c1"/>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9184D"/>
  </w:style>
  <w:style w:type="paragraph" w:customStyle="1" w:styleId="c7">
    <w:name w:val="c7"/>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918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84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84D"/>
    <w:rPr>
      <w:rFonts w:ascii="Times New Roman" w:eastAsia="Times New Roman" w:hAnsi="Times New Roman" w:cs="Times New Roman"/>
      <w:b/>
      <w:bCs/>
      <w:sz w:val="24"/>
      <w:szCs w:val="24"/>
      <w:lang w:eastAsia="ru-RU"/>
    </w:rPr>
  </w:style>
  <w:style w:type="paragraph" w:customStyle="1" w:styleId="small2">
    <w:name w:val="small2"/>
    <w:basedOn w:val="a"/>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91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89184D"/>
    <w:rPr>
      <w:color w:val="0000FF"/>
      <w:u w:val="single"/>
    </w:rPr>
  </w:style>
  <w:style w:type="paragraph" w:styleId="a5">
    <w:name w:val="Balloon Text"/>
    <w:basedOn w:val="a"/>
    <w:link w:val="a6"/>
    <w:uiPriority w:val="99"/>
    <w:semiHidden/>
    <w:unhideWhenUsed/>
    <w:rsid w:val="008918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84D"/>
    <w:rPr>
      <w:rFonts w:ascii="Tahoma" w:hAnsi="Tahoma" w:cs="Tahoma"/>
      <w:sz w:val="16"/>
      <w:szCs w:val="16"/>
    </w:rPr>
  </w:style>
  <w:style w:type="character" w:customStyle="1" w:styleId="10">
    <w:name w:val="Заголовок 1 Знак"/>
    <w:basedOn w:val="a0"/>
    <w:link w:val="1"/>
    <w:uiPriority w:val="9"/>
    <w:rsid w:val="00DA6957"/>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DA6957"/>
    <w:rPr>
      <w:b/>
      <w:bCs/>
    </w:rPr>
  </w:style>
  <w:style w:type="character" w:styleId="a8">
    <w:name w:val="Emphasis"/>
    <w:basedOn w:val="a0"/>
    <w:uiPriority w:val="20"/>
    <w:qFormat/>
    <w:rsid w:val="00DA69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25600">
      <w:bodyDiv w:val="1"/>
      <w:marLeft w:val="0"/>
      <w:marRight w:val="0"/>
      <w:marTop w:val="0"/>
      <w:marBottom w:val="0"/>
      <w:divBdr>
        <w:top w:val="none" w:sz="0" w:space="0" w:color="auto"/>
        <w:left w:val="none" w:sz="0" w:space="0" w:color="auto"/>
        <w:bottom w:val="none" w:sz="0" w:space="0" w:color="auto"/>
        <w:right w:val="none" w:sz="0" w:space="0" w:color="auto"/>
      </w:divBdr>
    </w:div>
    <w:div w:id="17706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665551">
          <w:marLeft w:val="0"/>
          <w:marRight w:val="0"/>
          <w:marTop w:val="0"/>
          <w:marBottom w:val="0"/>
          <w:divBdr>
            <w:top w:val="none" w:sz="0" w:space="0" w:color="auto"/>
            <w:left w:val="none" w:sz="0" w:space="0" w:color="auto"/>
            <w:bottom w:val="none" w:sz="0" w:space="0" w:color="auto"/>
            <w:right w:val="none" w:sz="0" w:space="0" w:color="auto"/>
          </w:divBdr>
        </w:div>
      </w:divsChild>
    </w:div>
    <w:div w:id="1779640119">
      <w:bodyDiv w:val="1"/>
      <w:marLeft w:val="0"/>
      <w:marRight w:val="0"/>
      <w:marTop w:val="0"/>
      <w:marBottom w:val="0"/>
      <w:divBdr>
        <w:top w:val="none" w:sz="0" w:space="0" w:color="auto"/>
        <w:left w:val="none" w:sz="0" w:space="0" w:color="auto"/>
        <w:bottom w:val="none" w:sz="0" w:space="0" w:color="auto"/>
        <w:right w:val="none" w:sz="0" w:space="0" w:color="auto"/>
      </w:divBdr>
    </w:div>
    <w:div w:id="1872067486">
      <w:bodyDiv w:val="1"/>
      <w:marLeft w:val="0"/>
      <w:marRight w:val="0"/>
      <w:marTop w:val="0"/>
      <w:marBottom w:val="0"/>
      <w:divBdr>
        <w:top w:val="none" w:sz="0" w:space="0" w:color="auto"/>
        <w:left w:val="none" w:sz="0" w:space="0" w:color="auto"/>
        <w:bottom w:val="none" w:sz="0" w:space="0" w:color="auto"/>
        <w:right w:val="none" w:sz="0" w:space="0" w:color="auto"/>
      </w:divBdr>
      <w:divsChild>
        <w:div w:id="961108980">
          <w:marLeft w:val="0"/>
          <w:marRight w:val="0"/>
          <w:marTop w:val="0"/>
          <w:marBottom w:val="0"/>
          <w:divBdr>
            <w:top w:val="none" w:sz="0" w:space="0" w:color="auto"/>
            <w:left w:val="none" w:sz="0" w:space="0" w:color="auto"/>
            <w:bottom w:val="none" w:sz="0" w:space="0" w:color="auto"/>
            <w:right w:val="none" w:sz="0" w:space="0" w:color="auto"/>
          </w:divBdr>
        </w:div>
      </w:divsChild>
    </w:div>
    <w:div w:id="18797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12D6-6963-4258-A710-3BD5ED6F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5</cp:revision>
  <dcterms:created xsi:type="dcterms:W3CDTF">2013-02-14T07:44:00Z</dcterms:created>
  <dcterms:modified xsi:type="dcterms:W3CDTF">2013-11-30T12:01:00Z</dcterms:modified>
</cp:coreProperties>
</file>