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655" w:rsidRPr="0033556B" w:rsidRDefault="00C05655" w:rsidP="00C05655">
      <w:pPr>
        <w:rPr>
          <w:sz w:val="24"/>
          <w:szCs w:val="24"/>
        </w:rPr>
      </w:pPr>
    </w:p>
    <w:p w:rsidR="00C05655" w:rsidRPr="00246B4F" w:rsidRDefault="00820ED7" w:rsidP="00C05655">
      <w:pPr>
        <w:pStyle w:val="3"/>
        <w:rPr>
          <w:rFonts w:ascii="Tahoma" w:hAnsi="Tahoma" w:cs="Tahoma"/>
          <w:b w:val="0"/>
          <w:i/>
          <w:color w:val="FF0000"/>
          <w:sz w:val="32"/>
          <w:szCs w:val="32"/>
        </w:rPr>
      </w:pPr>
      <w:r w:rsidRPr="00246B4F">
        <w:rPr>
          <w:rFonts w:ascii="Tahoma" w:hAnsi="Tahoma" w:cs="Tahoma"/>
          <w:b w:val="0"/>
          <w:i/>
          <w:color w:val="FF0000"/>
          <w:sz w:val="32"/>
          <w:szCs w:val="32"/>
        </w:rPr>
        <w:t xml:space="preserve">             </w:t>
      </w:r>
      <w:r w:rsidR="00C05655" w:rsidRPr="00246B4F">
        <w:rPr>
          <w:rFonts w:ascii="Tahoma" w:hAnsi="Tahoma" w:cs="Tahoma"/>
          <w:b w:val="0"/>
          <w:i/>
          <w:color w:val="FF0000"/>
          <w:sz w:val="32"/>
          <w:szCs w:val="32"/>
        </w:rPr>
        <w:t>ПОЯСНИТЕЛЬНАЯ ЗАПИСКА</w:t>
      </w:r>
    </w:p>
    <w:p w:rsidR="00C05655" w:rsidRPr="00820ED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>Что послужило основанием для решения проблемы правильной организации среды? Функционального оснащения участков детского сада для прогулок и всей территории нашего ДОУ</w:t>
      </w:r>
      <w:r w:rsidR="00337318">
        <w:rPr>
          <w:rFonts w:ascii="Tahoma" w:hAnsi="Tahoma" w:cs="Tahoma"/>
          <w:color w:val="2D2A2A"/>
          <w:sz w:val="24"/>
          <w:szCs w:val="24"/>
        </w:rPr>
        <w:t xml:space="preserve"> №544</w:t>
      </w:r>
      <w:r w:rsidRPr="00820ED7">
        <w:rPr>
          <w:rFonts w:ascii="Tahoma" w:hAnsi="Tahoma" w:cs="Tahoma"/>
          <w:color w:val="2D2A2A"/>
          <w:sz w:val="24"/>
          <w:szCs w:val="24"/>
        </w:rPr>
        <w:t>? Рядом с детским садом нет ни сквера, ни парка, ни водоема. Поэтому мы стараемся оградить детский сад зелеными насаждениями. Городской ребенок все реже общается с природой, наблюдается процесс его отчуждения от природы, которая подчас становится чужой, неведомой и незнакомой для ребенка. А природа, как известно, один из основных источников формирования детских ощущений, восприятий, представлений.</w:t>
      </w:r>
    </w:p>
    <w:p w:rsidR="00C05655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>В дошкольном детстве на основе развития интереса к миру природы начинает формироваться экологическая направленность личности. В этот период закладывается фундамент осознанного отношения к окружающей действительности, накапливаются яркие, эмоциональные впечатления, которые надолго остаются в памяти человека.</w:t>
      </w:r>
    </w:p>
    <w:p w:rsidR="009C4D36" w:rsidRPr="00820ED7" w:rsidRDefault="009C4D36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>
        <w:rPr>
          <w:rFonts w:ascii="Tahoma" w:hAnsi="Tahoma" w:cs="Tahoma"/>
          <w:noProof/>
          <w:color w:val="2D2A2A"/>
          <w:sz w:val="24"/>
          <w:szCs w:val="24"/>
        </w:rPr>
        <w:drawing>
          <wp:inline distT="0" distB="0" distL="0" distR="0">
            <wp:extent cx="5257800" cy="3503970"/>
            <wp:effectExtent l="19050" t="0" r="0" b="0"/>
            <wp:docPr id="1" name="Рисунок 1" descr="F:\изображение взаимодейств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ображение взаимодействие 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46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55" w:rsidRPr="00820ED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Понимание специфики разных живых организмов, их </w:t>
      </w:r>
      <w:proofErr w:type="spellStart"/>
      <w:r w:rsidRPr="00820ED7">
        <w:rPr>
          <w:rFonts w:ascii="Tahoma" w:hAnsi="Tahoma" w:cs="Tahoma"/>
          <w:color w:val="2D2A2A"/>
          <w:sz w:val="24"/>
          <w:szCs w:val="24"/>
        </w:rPr>
        <w:t>самоценности</w:t>
      </w:r>
      <w:proofErr w:type="spellEnd"/>
      <w:r w:rsidRPr="00820ED7">
        <w:rPr>
          <w:rFonts w:ascii="Tahoma" w:hAnsi="Tahoma" w:cs="Tahoma"/>
          <w:color w:val="2D2A2A"/>
          <w:sz w:val="24"/>
          <w:szCs w:val="24"/>
        </w:rPr>
        <w:t xml:space="preserve"> и неповторимости, неразрывной связи со средой обитания является содержательным элементом экологического воспитания дошкольников.</w:t>
      </w:r>
    </w:p>
    <w:p w:rsidR="00C05655" w:rsidRPr="00820ED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>В тоже время экологическое воспитание невозможно без достаточно развитого у детей интереса к природе, а одним из условий, необходимых для развития такого интереса, является предметная среда. Она призвана обеспечить ребенку возможность развиваться в деятельности, в том числе самостоятельной. Для этого ее необходимо периодически изменять.</w:t>
      </w:r>
    </w:p>
    <w:p w:rsidR="00C05655" w:rsidRPr="00820ED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lastRenderedPageBreak/>
        <w:t xml:space="preserve">Именно по этой причине в </w:t>
      </w:r>
      <w:proofErr w:type="gramStart"/>
      <w:r w:rsidRPr="00820ED7">
        <w:rPr>
          <w:rFonts w:ascii="Tahoma" w:hAnsi="Tahoma" w:cs="Tahoma"/>
          <w:color w:val="2D2A2A"/>
          <w:sz w:val="24"/>
          <w:szCs w:val="24"/>
        </w:rPr>
        <w:t>нашем</w:t>
      </w:r>
      <w:proofErr w:type="gramEnd"/>
      <w:r w:rsidRPr="00820ED7">
        <w:rPr>
          <w:rFonts w:ascii="Tahoma" w:hAnsi="Tahoma" w:cs="Tahoma"/>
          <w:color w:val="2D2A2A"/>
          <w:sz w:val="24"/>
          <w:szCs w:val="24"/>
        </w:rPr>
        <w:t xml:space="preserve"> ДОУ</w:t>
      </w:r>
      <w:r w:rsidR="00337318">
        <w:rPr>
          <w:rFonts w:ascii="Tahoma" w:hAnsi="Tahoma" w:cs="Tahoma"/>
          <w:color w:val="2D2A2A"/>
          <w:sz w:val="24"/>
          <w:szCs w:val="24"/>
        </w:rPr>
        <w:t xml:space="preserve"> №544</w:t>
      </w:r>
      <w:r w:rsidRPr="00820ED7">
        <w:rPr>
          <w:rFonts w:ascii="Tahoma" w:hAnsi="Tahoma" w:cs="Tahoma"/>
          <w:color w:val="2D2A2A"/>
          <w:sz w:val="24"/>
          <w:szCs w:val="24"/>
        </w:rPr>
        <w:t xml:space="preserve"> возникло желание изменить уже сложившуюся среду, создать индивидуальный и стильный облик территории детского сада, соответствующий общим законам организации пространства под открытым небом, которые издавна известны людям, а также соответствующий тенденциям современной ландшафтной архитектуры. Создавая программу, мы опирались на такие </w:t>
      </w:r>
      <w:r w:rsidRPr="00820ED7">
        <w:rPr>
          <w:rStyle w:val="a4"/>
          <w:rFonts w:ascii="Tahoma" w:hAnsi="Tahoma" w:cs="Tahoma"/>
          <w:color w:val="2D2A2A"/>
          <w:sz w:val="24"/>
          <w:szCs w:val="24"/>
        </w:rPr>
        <w:t xml:space="preserve">принципы, </w:t>
      </w:r>
      <w:r w:rsidRPr="00820ED7">
        <w:rPr>
          <w:rFonts w:ascii="Tahoma" w:hAnsi="Tahoma" w:cs="Tahoma"/>
          <w:color w:val="2D2A2A"/>
          <w:sz w:val="24"/>
          <w:szCs w:val="24"/>
        </w:rPr>
        <w:t>как правильность и удобство расположения различных функциональных зон на территории детского сада; внешняя красота; гармоничное включение имеющихся ценных насаждений.</w:t>
      </w:r>
    </w:p>
    <w:p w:rsidR="00C05655" w:rsidRPr="00820ED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>Выбранный нами свободный, асимметричный стиль планировки соответствует интересам детей – на лужайках и газонах им удобно играть.</w:t>
      </w:r>
    </w:p>
    <w:p w:rsidR="00C05655" w:rsidRPr="00820ED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Итак, всем нам необходимо прийти к сознанию того, что сохранить и улучшить жизнь человек </w:t>
      </w:r>
      <w:proofErr w:type="gramStart"/>
      <w:r w:rsidRPr="00820ED7">
        <w:rPr>
          <w:rFonts w:ascii="Tahoma" w:hAnsi="Tahoma" w:cs="Tahoma"/>
          <w:color w:val="2D2A2A"/>
          <w:sz w:val="24"/>
          <w:szCs w:val="24"/>
        </w:rPr>
        <w:t>сможет лишь усовершенствовав</w:t>
      </w:r>
      <w:proofErr w:type="gramEnd"/>
      <w:r w:rsidRPr="00820ED7">
        <w:rPr>
          <w:rFonts w:ascii="Tahoma" w:hAnsi="Tahoma" w:cs="Tahoma"/>
          <w:color w:val="2D2A2A"/>
          <w:sz w:val="24"/>
          <w:szCs w:val="24"/>
        </w:rPr>
        <w:t xml:space="preserve"> себя, и начинаться это должно с самых первых лет жизни. Наша благородная задача помочь в этом каждому ребенку. </w:t>
      </w:r>
    </w:p>
    <w:p w:rsidR="00C05655" w:rsidRDefault="00337318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>
        <w:rPr>
          <w:rFonts w:ascii="Tahoma" w:hAnsi="Tahoma" w:cs="Tahoma"/>
          <w:color w:val="2D2A2A"/>
          <w:sz w:val="24"/>
          <w:szCs w:val="24"/>
        </w:rPr>
        <w:t xml:space="preserve"> Наша п</w:t>
      </w:r>
      <w:r w:rsidR="00C05655" w:rsidRPr="00820ED7">
        <w:rPr>
          <w:rFonts w:ascii="Tahoma" w:hAnsi="Tahoma" w:cs="Tahoma"/>
          <w:color w:val="2D2A2A"/>
          <w:sz w:val="24"/>
          <w:szCs w:val="24"/>
        </w:rPr>
        <w:t>ознавательно-оздоровительная программа  один из путей достижения этой высокой и гуманной цели.</w:t>
      </w:r>
    </w:p>
    <w:p w:rsidR="009C4D36" w:rsidRPr="00820ED7" w:rsidRDefault="009C4D36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>
        <w:rPr>
          <w:rFonts w:ascii="Tahoma" w:hAnsi="Tahoma" w:cs="Tahoma"/>
          <w:noProof/>
          <w:color w:val="2D2A2A"/>
          <w:sz w:val="24"/>
          <w:szCs w:val="24"/>
        </w:rPr>
        <w:drawing>
          <wp:inline distT="0" distB="0" distL="0" distR="0">
            <wp:extent cx="5343525" cy="3561099"/>
            <wp:effectExtent l="19050" t="0" r="9525" b="0"/>
            <wp:docPr id="2" name="Рисунок 2" descr="F:\изображение взаимодейств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ображение взаимодействие 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61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D7" w:rsidRDefault="00820ED7" w:rsidP="00C05655">
      <w:pPr>
        <w:pStyle w:val="a3"/>
        <w:rPr>
          <w:rFonts w:ascii="Tahoma" w:hAnsi="Tahoma" w:cs="Tahoma"/>
          <w:color w:val="2D2A2A"/>
          <w:sz w:val="21"/>
          <w:szCs w:val="21"/>
        </w:rPr>
      </w:pPr>
    </w:p>
    <w:p w:rsidR="00C05655" w:rsidRPr="009C4D36" w:rsidRDefault="00C05655" w:rsidP="00C05655">
      <w:pPr>
        <w:pStyle w:val="3"/>
        <w:rPr>
          <w:rFonts w:ascii="Tahoma" w:hAnsi="Tahoma" w:cs="Tahoma"/>
          <w:b w:val="0"/>
          <w:i/>
          <w:color w:val="FF0000"/>
          <w:sz w:val="36"/>
          <w:szCs w:val="36"/>
        </w:rPr>
      </w:pPr>
      <w:r w:rsidRPr="009C4D36">
        <w:rPr>
          <w:rFonts w:ascii="Tahoma" w:hAnsi="Tahoma" w:cs="Tahoma"/>
          <w:b w:val="0"/>
          <w:i/>
          <w:color w:val="FF0000"/>
          <w:sz w:val="36"/>
          <w:szCs w:val="36"/>
        </w:rPr>
        <w:t>ЦЕЛЬ И ЗАДАЧИ ПРОГРАММЫ</w:t>
      </w:r>
      <w:r w:rsidR="00801614" w:rsidRPr="009C4D36">
        <w:rPr>
          <w:rFonts w:ascii="Tahoma" w:hAnsi="Tahoma" w:cs="Tahoma"/>
          <w:b w:val="0"/>
          <w:i/>
          <w:color w:val="FF0000"/>
          <w:sz w:val="36"/>
          <w:szCs w:val="36"/>
        </w:rPr>
        <w:t>:</w:t>
      </w:r>
    </w:p>
    <w:p w:rsidR="00C05655" w:rsidRPr="00820ED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Style w:val="a4"/>
          <w:rFonts w:ascii="Tahoma" w:hAnsi="Tahoma" w:cs="Tahoma"/>
          <w:color w:val="2D2A2A"/>
          <w:sz w:val="24"/>
          <w:szCs w:val="24"/>
        </w:rPr>
        <w:t>Главная цель программы –</w:t>
      </w:r>
      <w:r w:rsidR="009C4D36">
        <w:rPr>
          <w:rStyle w:val="a4"/>
          <w:rFonts w:ascii="Tahoma" w:hAnsi="Tahoma" w:cs="Tahoma"/>
          <w:color w:val="2D2A2A"/>
          <w:sz w:val="24"/>
          <w:szCs w:val="24"/>
        </w:rPr>
        <w:t xml:space="preserve"> </w:t>
      </w:r>
      <w:r w:rsidR="009C4D36" w:rsidRPr="009C4D36">
        <w:rPr>
          <w:rStyle w:val="a4"/>
          <w:rFonts w:ascii="Tahoma" w:hAnsi="Tahoma" w:cs="Tahoma"/>
          <w:b w:val="0"/>
          <w:i/>
          <w:color w:val="2D2A2A"/>
          <w:sz w:val="28"/>
          <w:szCs w:val="28"/>
        </w:rPr>
        <w:t>профилактика плоскостопия,</w:t>
      </w:r>
      <w:r w:rsidR="009C4D36">
        <w:rPr>
          <w:rStyle w:val="a4"/>
          <w:rFonts w:ascii="Tahoma" w:hAnsi="Tahoma" w:cs="Tahoma"/>
          <w:b w:val="0"/>
          <w:i/>
          <w:color w:val="2D2A2A"/>
          <w:sz w:val="28"/>
          <w:szCs w:val="28"/>
        </w:rPr>
        <w:t xml:space="preserve"> </w:t>
      </w:r>
      <w:r w:rsidR="009C4D36" w:rsidRPr="009C4D36">
        <w:rPr>
          <w:rStyle w:val="a4"/>
          <w:rFonts w:ascii="Tahoma" w:hAnsi="Tahoma" w:cs="Tahoma"/>
          <w:b w:val="0"/>
          <w:i/>
          <w:color w:val="2D2A2A"/>
          <w:sz w:val="28"/>
          <w:szCs w:val="28"/>
        </w:rPr>
        <w:t>улучшение координации движения,</w:t>
      </w:r>
      <w:r w:rsidRPr="00820ED7">
        <w:rPr>
          <w:rStyle w:val="a4"/>
          <w:rFonts w:ascii="Tahoma" w:hAnsi="Tahoma" w:cs="Tahoma"/>
          <w:color w:val="2D2A2A"/>
          <w:sz w:val="24"/>
          <w:szCs w:val="24"/>
        </w:rPr>
        <w:t xml:space="preserve"> </w:t>
      </w:r>
      <w:r w:rsidRPr="00820ED7">
        <w:rPr>
          <w:rFonts w:ascii="Tahoma" w:hAnsi="Tahoma" w:cs="Tahoma"/>
          <w:color w:val="2D2A2A"/>
          <w:sz w:val="24"/>
          <w:szCs w:val="24"/>
        </w:rPr>
        <w:t>способствовать становлению более совершенного человека в нравственном, мировоззренческом, творческом плане; воспитание здорового подрастающего поколения.</w:t>
      </w:r>
    </w:p>
    <w:p w:rsidR="00C05655" w:rsidRDefault="00C05655" w:rsidP="00C05655">
      <w:pPr>
        <w:pStyle w:val="a3"/>
        <w:rPr>
          <w:rStyle w:val="a4"/>
          <w:rFonts w:ascii="Tahoma" w:hAnsi="Tahoma" w:cs="Tahoma"/>
          <w:b w:val="0"/>
          <w:i/>
          <w:color w:val="FF0000"/>
          <w:sz w:val="32"/>
          <w:szCs w:val="32"/>
        </w:rPr>
      </w:pPr>
      <w:r w:rsidRPr="009C4D36">
        <w:rPr>
          <w:rStyle w:val="a4"/>
          <w:rFonts w:ascii="Tahoma" w:hAnsi="Tahoma" w:cs="Tahoma"/>
          <w:b w:val="0"/>
          <w:i/>
          <w:color w:val="FF0000"/>
          <w:sz w:val="32"/>
          <w:szCs w:val="32"/>
        </w:rPr>
        <w:lastRenderedPageBreak/>
        <w:t>Основные задачи программы:</w:t>
      </w:r>
    </w:p>
    <w:p w:rsidR="00246B4F" w:rsidRPr="00246B4F" w:rsidRDefault="00246B4F" w:rsidP="00C05655">
      <w:pPr>
        <w:numPr>
          <w:ilvl w:val="0"/>
          <w:numId w:val="1"/>
        </w:numPr>
        <w:spacing w:before="100" w:beforeAutospacing="1" w:after="100" w:afterAutospacing="1" w:line="240" w:lineRule="auto"/>
        <w:rPr>
          <w:rStyle w:val="a4"/>
          <w:rFonts w:ascii="Tahoma" w:hAnsi="Tahoma" w:cs="Tahoma"/>
          <w:b w:val="0"/>
          <w:bCs w:val="0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профилактика нарушений опорно-двигательного аппарата, простудных заболеваний; </w:t>
      </w:r>
    </w:p>
    <w:p w:rsidR="009C4D36" w:rsidRPr="00820ED7" w:rsidRDefault="009C4D36" w:rsidP="009C4D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сохранение и укрепление здоровья детей; </w:t>
      </w:r>
    </w:p>
    <w:p w:rsidR="009C4D36" w:rsidRPr="00246B4F" w:rsidRDefault="009C4D36" w:rsidP="00246B4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формирование привычки к здоровому образу жизни; </w:t>
      </w:r>
    </w:p>
    <w:p w:rsidR="009C4D36" w:rsidRPr="00820ED7" w:rsidRDefault="009C4D36" w:rsidP="009C4D3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формирование потребности в ежедневной двигательной деятельности; </w:t>
      </w:r>
    </w:p>
    <w:p w:rsidR="009C4D36" w:rsidRPr="009C4D36" w:rsidRDefault="009C4D36" w:rsidP="00C056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proofErr w:type="gramStart"/>
      <w:r w:rsidRPr="00820ED7">
        <w:rPr>
          <w:rFonts w:ascii="Tahoma" w:hAnsi="Tahoma" w:cs="Tahoma"/>
          <w:color w:val="2D2A2A"/>
          <w:sz w:val="24"/>
          <w:szCs w:val="24"/>
        </w:rPr>
        <w:t xml:space="preserve">развитие внимания, сосредоточенности, организованности, воображения, фантазии, умения управлять своими поступками, чувствами. </w:t>
      </w:r>
      <w:proofErr w:type="gramEnd"/>
    </w:p>
    <w:p w:rsidR="00C05655" w:rsidRPr="00820ED7" w:rsidRDefault="00C05655" w:rsidP="00C056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раскрытие и развитие восприятия красоты; </w:t>
      </w:r>
    </w:p>
    <w:p w:rsidR="00C05655" w:rsidRPr="00820ED7" w:rsidRDefault="00C05655" w:rsidP="00C056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заложение этических и нравственных основ; </w:t>
      </w:r>
    </w:p>
    <w:p w:rsidR="00C05655" w:rsidRPr="00820ED7" w:rsidRDefault="00C05655" w:rsidP="00C056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расширение сознания и кругозора; </w:t>
      </w:r>
    </w:p>
    <w:p w:rsidR="00C05655" w:rsidRDefault="00C05655" w:rsidP="00C056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раскрытие и развитие индивидуального творческого потенциала; </w:t>
      </w:r>
    </w:p>
    <w:p w:rsidR="00246B4F" w:rsidRPr="00820ED7" w:rsidRDefault="00246B4F" w:rsidP="00C0565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>
        <w:rPr>
          <w:rFonts w:ascii="Tahoma" w:hAnsi="Tahoma" w:cs="Tahoma"/>
          <w:noProof/>
          <w:color w:val="2D2A2A"/>
          <w:sz w:val="24"/>
          <w:szCs w:val="24"/>
          <w:lang w:eastAsia="ru-RU"/>
        </w:rPr>
        <w:drawing>
          <wp:inline distT="0" distB="0" distL="0" distR="0">
            <wp:extent cx="4787993" cy="3190875"/>
            <wp:effectExtent l="19050" t="0" r="0" b="0"/>
            <wp:docPr id="4" name="Рисунок 4" descr="F:\изображение взаимодейств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зображение взаимодействие 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93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655" w:rsidRPr="00820ED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>В процессе решения поставленных задач необходимо самому воспитателю быть живым примером устремления ко всему тому, что хотели бы воспитать и развить в детях, помня, что больше всего на ребенка влияет живой пример взрослого. Не только его поступки, но и его внутреннее состояние, то, что он сам чувствует, как мыслит.</w:t>
      </w:r>
    </w:p>
    <w:p w:rsidR="00C05655" w:rsidRPr="00820ED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 xml:space="preserve">На территории детского сада ребенок проводит много времени. От того, насколько она будет ухоженной, красивой, разумно спланированной, периодически обновляющейся, совмещающей любование дарами природы с решением вопросов экологического, нравственного, физического, художественного воспитания, будет зависеть, каких детей мы воспитаем. </w:t>
      </w:r>
    </w:p>
    <w:p w:rsidR="00337318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20ED7">
        <w:rPr>
          <w:rFonts w:ascii="Tahoma" w:hAnsi="Tahoma" w:cs="Tahoma"/>
          <w:color w:val="2D2A2A"/>
          <w:sz w:val="24"/>
          <w:szCs w:val="24"/>
        </w:rPr>
        <w:t>Оформление участка детского сада дает нашим воспитанникам возможность наблюдать, исследовать, проводить опыты, трудиться, а потом в театрализованной, музыкальной, изобразительной деятельности отражать свои впечатления от взаимодействия с природой.</w:t>
      </w:r>
    </w:p>
    <w:p w:rsidR="00246B4F" w:rsidRPr="00820ED7" w:rsidRDefault="00246B4F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</w:p>
    <w:p w:rsidR="00C05655" w:rsidRPr="009C4D36" w:rsidRDefault="00C05655" w:rsidP="00C05655">
      <w:pPr>
        <w:pStyle w:val="3"/>
        <w:rPr>
          <w:rFonts w:ascii="Tahoma" w:hAnsi="Tahoma" w:cs="Tahoma"/>
          <w:b w:val="0"/>
          <w:i/>
          <w:color w:val="FF0000"/>
          <w:sz w:val="28"/>
          <w:szCs w:val="28"/>
        </w:rPr>
      </w:pPr>
      <w:r w:rsidRPr="009C4D36">
        <w:rPr>
          <w:rFonts w:ascii="Tahoma" w:hAnsi="Tahoma" w:cs="Tahoma"/>
          <w:b w:val="0"/>
          <w:i/>
          <w:color w:val="FF0000"/>
          <w:sz w:val="28"/>
          <w:szCs w:val="28"/>
        </w:rPr>
        <w:lastRenderedPageBreak/>
        <w:t>СТРУКТУРА ПРОГРАММЫ:</w:t>
      </w:r>
    </w:p>
    <w:p w:rsidR="00C05655" w:rsidRPr="008E2647" w:rsidRDefault="00C05655" w:rsidP="00C05655">
      <w:pPr>
        <w:pStyle w:val="a3"/>
        <w:rPr>
          <w:rFonts w:ascii="Tahoma" w:hAnsi="Tahoma" w:cs="Tahoma"/>
          <w:color w:val="2D2A2A"/>
          <w:sz w:val="24"/>
          <w:szCs w:val="24"/>
        </w:rPr>
      </w:pPr>
      <w:r w:rsidRPr="008E2647">
        <w:rPr>
          <w:rFonts w:ascii="Tahoma" w:hAnsi="Tahoma" w:cs="Tahoma"/>
          <w:color w:val="2D2A2A"/>
          <w:sz w:val="24"/>
          <w:szCs w:val="24"/>
        </w:rPr>
        <w:t>Программа  рекомендуется для работы с детьми всех возрастных групп детского сада и включает в себя следующие направления:</w:t>
      </w:r>
    </w:p>
    <w:p w:rsidR="00C05655" w:rsidRPr="008E2647" w:rsidRDefault="00C05655" w:rsidP="00C056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E2647">
        <w:rPr>
          <w:rFonts w:ascii="Tahoma" w:hAnsi="Tahoma" w:cs="Tahoma"/>
          <w:color w:val="2D2A2A"/>
          <w:sz w:val="24"/>
          <w:szCs w:val="24"/>
        </w:rPr>
        <w:t xml:space="preserve">познавательная деятельность; </w:t>
      </w:r>
    </w:p>
    <w:p w:rsidR="00C05655" w:rsidRPr="008E2647" w:rsidRDefault="00C05655" w:rsidP="00C056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E2647">
        <w:rPr>
          <w:rFonts w:ascii="Tahoma" w:hAnsi="Tahoma" w:cs="Tahoma"/>
          <w:color w:val="2D2A2A"/>
          <w:sz w:val="24"/>
          <w:szCs w:val="24"/>
        </w:rPr>
        <w:t xml:space="preserve">развитие художественно-эстетической культуры; </w:t>
      </w:r>
    </w:p>
    <w:p w:rsidR="00C05655" w:rsidRPr="008E2647" w:rsidRDefault="00C05655" w:rsidP="00C056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E2647">
        <w:rPr>
          <w:rFonts w:ascii="Tahoma" w:hAnsi="Tahoma" w:cs="Tahoma"/>
          <w:color w:val="2D2A2A"/>
          <w:sz w:val="24"/>
          <w:szCs w:val="24"/>
        </w:rPr>
        <w:t xml:space="preserve">организация здорового ритма жизни и двигательной активности детей; </w:t>
      </w:r>
    </w:p>
    <w:p w:rsidR="00C05655" w:rsidRPr="008E2647" w:rsidRDefault="00C05655" w:rsidP="00C056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E2647">
        <w:rPr>
          <w:rFonts w:ascii="Tahoma" w:hAnsi="Tahoma" w:cs="Tahoma"/>
          <w:color w:val="2D2A2A"/>
          <w:sz w:val="24"/>
          <w:szCs w:val="24"/>
        </w:rPr>
        <w:t xml:space="preserve">закаливание детей; </w:t>
      </w:r>
    </w:p>
    <w:p w:rsidR="00C05655" w:rsidRPr="008E2647" w:rsidRDefault="00C05655" w:rsidP="00C056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E2647">
        <w:rPr>
          <w:rFonts w:ascii="Tahoma" w:hAnsi="Tahoma" w:cs="Tahoma"/>
          <w:color w:val="2D2A2A"/>
          <w:sz w:val="24"/>
          <w:szCs w:val="24"/>
        </w:rPr>
        <w:t xml:space="preserve">создание условий для оздоровительной работы с детьми; </w:t>
      </w:r>
    </w:p>
    <w:p w:rsidR="00C05655" w:rsidRPr="008E2647" w:rsidRDefault="00C05655" w:rsidP="00C0565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E2647">
        <w:rPr>
          <w:rFonts w:ascii="Tahoma" w:hAnsi="Tahoma" w:cs="Tahoma"/>
          <w:color w:val="2D2A2A"/>
          <w:sz w:val="24"/>
          <w:szCs w:val="24"/>
        </w:rPr>
        <w:t xml:space="preserve">работа с родителями; </w:t>
      </w:r>
    </w:p>
    <w:p w:rsidR="00C15E11" w:rsidRPr="008E2647" w:rsidRDefault="00C05655" w:rsidP="00940C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ahoma" w:hAnsi="Tahoma" w:cs="Tahoma"/>
          <w:color w:val="2D2A2A"/>
          <w:sz w:val="24"/>
          <w:szCs w:val="24"/>
        </w:rPr>
      </w:pPr>
      <w:r w:rsidRPr="008E2647">
        <w:rPr>
          <w:rFonts w:ascii="Tahoma" w:hAnsi="Tahoma" w:cs="Tahoma"/>
          <w:color w:val="2D2A2A"/>
          <w:sz w:val="24"/>
          <w:szCs w:val="24"/>
        </w:rPr>
        <w:t xml:space="preserve">работа с коллективом ДОУ </w:t>
      </w:r>
    </w:p>
    <w:p w:rsidR="00801614" w:rsidRDefault="00C15E11" w:rsidP="00940CC8">
      <w:pPr>
        <w:rPr>
          <w:sz w:val="24"/>
          <w:szCs w:val="24"/>
        </w:rPr>
      </w:pPr>
      <w:r w:rsidRPr="008E2647">
        <w:rPr>
          <w:sz w:val="24"/>
          <w:szCs w:val="24"/>
        </w:rPr>
        <w:t xml:space="preserve">Для укрепления здоровья детей в летний период с использованием естественных, природных целительных факторов была организована “тропа здоровья”. </w:t>
      </w:r>
    </w:p>
    <w:p w:rsidR="00246B4F" w:rsidRPr="008E2647" w:rsidRDefault="00246B4F" w:rsidP="00940CC8">
      <w:pPr>
        <w:rPr>
          <w:sz w:val="24"/>
          <w:szCs w:val="24"/>
        </w:rPr>
      </w:pPr>
    </w:p>
    <w:p w:rsidR="00C15E11" w:rsidRPr="009C4D36" w:rsidRDefault="00C15E11" w:rsidP="00940CC8">
      <w:pPr>
        <w:pStyle w:val="a5"/>
        <w:rPr>
          <w:i/>
          <w:color w:val="FF0000"/>
          <w:sz w:val="36"/>
          <w:szCs w:val="36"/>
        </w:rPr>
      </w:pPr>
      <w:r w:rsidRPr="009C4D36">
        <w:rPr>
          <w:i/>
          <w:color w:val="FF0000"/>
          <w:sz w:val="36"/>
          <w:szCs w:val="36"/>
        </w:rPr>
        <w:t xml:space="preserve">Основными целями “тропы здоровья” являются: </w:t>
      </w:r>
    </w:p>
    <w:p w:rsidR="00820ED7" w:rsidRPr="008E2647" w:rsidRDefault="00820ED7" w:rsidP="00940CC8">
      <w:pPr>
        <w:pStyle w:val="a5"/>
        <w:rPr>
          <w:i/>
          <w:sz w:val="24"/>
          <w:szCs w:val="24"/>
        </w:rPr>
      </w:pPr>
    </w:p>
    <w:p w:rsidR="00C15E11" w:rsidRPr="009C4D36" w:rsidRDefault="00C15E11" w:rsidP="00C15E11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9C4D36">
        <w:rPr>
          <w:i/>
          <w:sz w:val="24"/>
          <w:szCs w:val="24"/>
        </w:rPr>
        <w:t xml:space="preserve">профилактика плоскостопия; </w:t>
      </w:r>
    </w:p>
    <w:p w:rsidR="00C15E11" w:rsidRPr="009C4D36" w:rsidRDefault="00C15E11" w:rsidP="00C15E11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9C4D36">
        <w:rPr>
          <w:i/>
          <w:sz w:val="24"/>
          <w:szCs w:val="24"/>
        </w:rPr>
        <w:t xml:space="preserve">улучшение координации движений; </w:t>
      </w:r>
    </w:p>
    <w:p w:rsidR="00C15E11" w:rsidRPr="009C4D36" w:rsidRDefault="00C15E11" w:rsidP="00C15E11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9C4D36">
        <w:rPr>
          <w:i/>
          <w:sz w:val="24"/>
          <w:szCs w:val="24"/>
        </w:rPr>
        <w:t xml:space="preserve">улучшение функций сердечнососудистой и дыхательной систем; </w:t>
      </w:r>
    </w:p>
    <w:p w:rsidR="00C15E11" w:rsidRPr="009C4D36" w:rsidRDefault="00C15E11" w:rsidP="00C15E11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9C4D36">
        <w:rPr>
          <w:i/>
          <w:sz w:val="24"/>
          <w:szCs w:val="24"/>
        </w:rPr>
        <w:t xml:space="preserve">повышение сопротивляемости инфекционным заболеваниям; </w:t>
      </w:r>
    </w:p>
    <w:p w:rsidR="00C15E11" w:rsidRPr="009C4D36" w:rsidRDefault="00C15E11" w:rsidP="00C15E11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9C4D36">
        <w:rPr>
          <w:i/>
          <w:sz w:val="24"/>
          <w:szCs w:val="24"/>
        </w:rPr>
        <w:t xml:space="preserve">улучшение эмоционально-психического состояния детей; </w:t>
      </w:r>
    </w:p>
    <w:p w:rsidR="00C15E11" w:rsidRPr="009C4D36" w:rsidRDefault="00C15E11" w:rsidP="00C15E11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9C4D36">
        <w:rPr>
          <w:i/>
          <w:sz w:val="24"/>
          <w:szCs w:val="24"/>
        </w:rPr>
        <w:t xml:space="preserve">приобщает детей к здоровому образу жизни. </w:t>
      </w:r>
    </w:p>
    <w:p w:rsidR="00337318" w:rsidRPr="009C4D36" w:rsidRDefault="00C15E11" w:rsidP="00337318">
      <w:pPr>
        <w:pStyle w:val="a5"/>
        <w:numPr>
          <w:ilvl w:val="0"/>
          <w:numId w:val="2"/>
        </w:numPr>
        <w:rPr>
          <w:i/>
          <w:sz w:val="24"/>
          <w:szCs w:val="24"/>
        </w:rPr>
      </w:pPr>
      <w:r w:rsidRPr="009C4D36">
        <w:rPr>
          <w:i/>
          <w:sz w:val="24"/>
          <w:szCs w:val="24"/>
        </w:rPr>
        <w:t xml:space="preserve">Организация “тропы здоровья” осуществлялась поэтапно. </w:t>
      </w:r>
    </w:p>
    <w:p w:rsidR="00801614" w:rsidRDefault="00801614" w:rsidP="00801614">
      <w:pPr>
        <w:pStyle w:val="a5"/>
        <w:rPr>
          <w:i/>
          <w:sz w:val="24"/>
          <w:szCs w:val="24"/>
        </w:rPr>
      </w:pPr>
    </w:p>
    <w:p w:rsidR="00246B4F" w:rsidRPr="009C4D36" w:rsidRDefault="00246B4F" w:rsidP="00801614">
      <w:pPr>
        <w:pStyle w:val="a5"/>
        <w:rPr>
          <w:i/>
          <w:sz w:val="24"/>
          <w:szCs w:val="24"/>
        </w:rPr>
      </w:pPr>
    </w:p>
    <w:p w:rsidR="00801614" w:rsidRPr="009C4D36" w:rsidRDefault="00801614" w:rsidP="00337318">
      <w:pPr>
        <w:pStyle w:val="a5"/>
        <w:rPr>
          <w:i/>
          <w:color w:val="00B050"/>
          <w:sz w:val="32"/>
          <w:szCs w:val="32"/>
        </w:rPr>
      </w:pPr>
    </w:p>
    <w:p w:rsidR="00337318" w:rsidRDefault="00C15E11" w:rsidP="00337318">
      <w:pPr>
        <w:pStyle w:val="a5"/>
        <w:rPr>
          <w:sz w:val="24"/>
          <w:szCs w:val="24"/>
        </w:rPr>
      </w:pPr>
      <w:r w:rsidRPr="009C4D36">
        <w:rPr>
          <w:i/>
          <w:color w:val="00B050"/>
          <w:sz w:val="32"/>
          <w:szCs w:val="32"/>
        </w:rPr>
        <w:t>Первый этап</w:t>
      </w:r>
      <w:r w:rsidRPr="009C4D36">
        <w:rPr>
          <w:color w:val="00B050"/>
          <w:sz w:val="24"/>
          <w:szCs w:val="24"/>
        </w:rPr>
        <w:t xml:space="preserve"> </w:t>
      </w:r>
      <w:r w:rsidRPr="009C4D36">
        <w:rPr>
          <w:color w:val="5F497A" w:themeColor="accent4" w:themeShade="BF"/>
          <w:sz w:val="24"/>
          <w:szCs w:val="24"/>
        </w:rPr>
        <w:t>—</w:t>
      </w:r>
      <w:r w:rsidRPr="008E2647">
        <w:rPr>
          <w:sz w:val="24"/>
          <w:szCs w:val="24"/>
        </w:rPr>
        <w:t xml:space="preserve"> поиск информационно-методических источников, создание творческой группы и проведение </w:t>
      </w:r>
      <w:proofErr w:type="spellStart"/>
      <w:r w:rsidRPr="008E2647">
        <w:rPr>
          <w:sz w:val="24"/>
          <w:szCs w:val="24"/>
        </w:rPr>
        <w:t>оргсовещаний</w:t>
      </w:r>
      <w:proofErr w:type="spellEnd"/>
      <w:r w:rsidRPr="008E2647">
        <w:rPr>
          <w:sz w:val="24"/>
          <w:szCs w:val="24"/>
        </w:rPr>
        <w:t xml:space="preserve"> по реализации краткосрочного проекта «Тропа здоровья». </w:t>
      </w:r>
    </w:p>
    <w:p w:rsidR="00801614" w:rsidRDefault="00801614" w:rsidP="00337318">
      <w:pPr>
        <w:pStyle w:val="a5"/>
        <w:rPr>
          <w:sz w:val="24"/>
          <w:szCs w:val="24"/>
        </w:rPr>
      </w:pPr>
    </w:p>
    <w:p w:rsidR="00801614" w:rsidRDefault="00801614" w:rsidP="00337318">
      <w:pPr>
        <w:pStyle w:val="a5"/>
        <w:rPr>
          <w:sz w:val="24"/>
          <w:szCs w:val="24"/>
        </w:rPr>
      </w:pPr>
    </w:p>
    <w:p w:rsidR="00246B4F" w:rsidRDefault="00246B4F" w:rsidP="00337318">
      <w:pPr>
        <w:pStyle w:val="a5"/>
        <w:rPr>
          <w:sz w:val="24"/>
          <w:szCs w:val="24"/>
        </w:rPr>
      </w:pPr>
    </w:p>
    <w:p w:rsidR="00C15E11" w:rsidRPr="00337318" w:rsidRDefault="00C15E11" w:rsidP="00337318">
      <w:pPr>
        <w:pStyle w:val="a5"/>
        <w:rPr>
          <w:sz w:val="24"/>
          <w:szCs w:val="24"/>
        </w:rPr>
      </w:pPr>
      <w:r w:rsidRPr="009C4D36">
        <w:rPr>
          <w:i/>
          <w:color w:val="FFC000"/>
          <w:sz w:val="32"/>
          <w:szCs w:val="32"/>
        </w:rPr>
        <w:t>Второй этап</w:t>
      </w:r>
      <w:r w:rsidRPr="00337318">
        <w:rPr>
          <w:i/>
          <w:sz w:val="24"/>
          <w:szCs w:val="24"/>
        </w:rPr>
        <w:t xml:space="preserve"> </w:t>
      </w:r>
      <w:r w:rsidRPr="00337318">
        <w:rPr>
          <w:sz w:val="24"/>
          <w:szCs w:val="24"/>
        </w:rPr>
        <w:t xml:space="preserve">— поиск и приобретение различных материалов для тропы здоровья и непосредственное её строительство, в котором принимали участие сотрудники ДОУ, дети, родители. </w:t>
      </w:r>
    </w:p>
    <w:p w:rsidR="00C15E11" w:rsidRDefault="00C15E11" w:rsidP="00940CC8">
      <w:pPr>
        <w:pStyle w:val="a5"/>
        <w:rPr>
          <w:sz w:val="24"/>
          <w:szCs w:val="24"/>
        </w:rPr>
      </w:pPr>
      <w:r w:rsidRPr="008E2647">
        <w:rPr>
          <w:sz w:val="24"/>
          <w:szCs w:val="24"/>
        </w:rPr>
        <w:t xml:space="preserve">«Тропа здоровья» длиной 15 метров, шириной 70 см делится на участки по 1 метру, которые имеют разные покрытия: </w:t>
      </w:r>
    </w:p>
    <w:p w:rsidR="00801614" w:rsidRDefault="00801614" w:rsidP="00940CC8">
      <w:pPr>
        <w:pStyle w:val="a5"/>
        <w:rPr>
          <w:sz w:val="24"/>
          <w:szCs w:val="24"/>
        </w:rPr>
      </w:pPr>
    </w:p>
    <w:p w:rsidR="00246B4F" w:rsidRDefault="00246B4F" w:rsidP="00940CC8">
      <w:pPr>
        <w:pStyle w:val="a5"/>
        <w:rPr>
          <w:sz w:val="24"/>
          <w:szCs w:val="24"/>
        </w:rPr>
      </w:pPr>
    </w:p>
    <w:p w:rsidR="00246B4F" w:rsidRDefault="00246B4F" w:rsidP="00940CC8">
      <w:pPr>
        <w:pStyle w:val="a5"/>
        <w:rPr>
          <w:sz w:val="24"/>
          <w:szCs w:val="24"/>
        </w:rPr>
      </w:pPr>
    </w:p>
    <w:p w:rsidR="00246B4F" w:rsidRDefault="00246B4F" w:rsidP="00940CC8">
      <w:pPr>
        <w:pStyle w:val="a5"/>
        <w:rPr>
          <w:sz w:val="24"/>
          <w:szCs w:val="24"/>
        </w:rPr>
      </w:pPr>
    </w:p>
    <w:p w:rsidR="00246B4F" w:rsidRDefault="00246B4F" w:rsidP="00940CC8">
      <w:pPr>
        <w:pStyle w:val="a5"/>
        <w:rPr>
          <w:sz w:val="24"/>
          <w:szCs w:val="24"/>
        </w:rPr>
      </w:pPr>
    </w:p>
    <w:p w:rsidR="00246B4F" w:rsidRPr="008E2647" w:rsidRDefault="00246B4F" w:rsidP="00940CC8">
      <w:pPr>
        <w:pStyle w:val="a5"/>
        <w:rPr>
          <w:sz w:val="24"/>
          <w:szCs w:val="24"/>
        </w:rPr>
      </w:pPr>
    </w:p>
    <w:p w:rsidR="00C15E11" w:rsidRPr="008E2647" w:rsidRDefault="00C15E11" w:rsidP="00C15E11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008E2647">
        <w:rPr>
          <w:b/>
          <w:bCs/>
          <w:sz w:val="24"/>
          <w:szCs w:val="24"/>
        </w:rPr>
        <w:t xml:space="preserve">травяной покров; </w:t>
      </w:r>
    </w:p>
    <w:p w:rsidR="00C15E11" w:rsidRPr="008E2647" w:rsidRDefault="00C15E11" w:rsidP="00C15E11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008E2647">
        <w:rPr>
          <w:b/>
          <w:bCs/>
          <w:sz w:val="24"/>
          <w:szCs w:val="24"/>
        </w:rPr>
        <w:t xml:space="preserve">игольчатое покрытие (резиновый коврик) </w:t>
      </w:r>
    </w:p>
    <w:p w:rsidR="00C15E11" w:rsidRPr="008E2647" w:rsidRDefault="00C15E11" w:rsidP="00C15E11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008E2647">
        <w:rPr>
          <w:b/>
          <w:bCs/>
          <w:sz w:val="24"/>
          <w:szCs w:val="24"/>
        </w:rPr>
        <w:t xml:space="preserve">пластмассовые пробки; </w:t>
      </w:r>
    </w:p>
    <w:p w:rsidR="00C15E11" w:rsidRPr="008E2647" w:rsidRDefault="00C15E11" w:rsidP="00C15E11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008E2647">
        <w:rPr>
          <w:b/>
          <w:bCs/>
          <w:sz w:val="24"/>
          <w:szCs w:val="24"/>
        </w:rPr>
        <w:t xml:space="preserve">песчаная поверхность; </w:t>
      </w:r>
    </w:p>
    <w:p w:rsidR="00C15E11" w:rsidRPr="008E2647" w:rsidRDefault="00C15E11" w:rsidP="00C15E11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008E2647">
        <w:rPr>
          <w:b/>
          <w:bCs/>
          <w:sz w:val="24"/>
          <w:szCs w:val="24"/>
        </w:rPr>
        <w:t xml:space="preserve">деревянные пеньки; </w:t>
      </w:r>
    </w:p>
    <w:p w:rsidR="00C15E11" w:rsidRPr="008E2647" w:rsidRDefault="00C15E11" w:rsidP="00C15E11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008E2647">
        <w:rPr>
          <w:b/>
          <w:bCs/>
          <w:sz w:val="24"/>
          <w:szCs w:val="24"/>
        </w:rPr>
        <w:t xml:space="preserve">средний булыжник; </w:t>
      </w:r>
    </w:p>
    <w:p w:rsidR="00C15E11" w:rsidRPr="008E2647" w:rsidRDefault="00C15E11" w:rsidP="00C15E11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008E2647">
        <w:rPr>
          <w:b/>
          <w:bCs/>
          <w:sz w:val="24"/>
          <w:szCs w:val="24"/>
        </w:rPr>
        <w:t xml:space="preserve">крупный булыжник; </w:t>
      </w:r>
    </w:p>
    <w:p w:rsidR="00C15E11" w:rsidRPr="008E2647" w:rsidRDefault="00C15E11" w:rsidP="00C15E11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008E2647">
        <w:rPr>
          <w:b/>
          <w:bCs/>
          <w:sz w:val="24"/>
          <w:szCs w:val="24"/>
        </w:rPr>
        <w:t xml:space="preserve">тонкие брёвнышки; </w:t>
      </w:r>
    </w:p>
    <w:p w:rsidR="00C15E11" w:rsidRPr="008E2647" w:rsidRDefault="00C15E11" w:rsidP="00C15E11">
      <w:pPr>
        <w:pStyle w:val="a3"/>
        <w:numPr>
          <w:ilvl w:val="0"/>
          <w:numId w:val="2"/>
        </w:numPr>
        <w:rPr>
          <w:b/>
          <w:bCs/>
          <w:sz w:val="24"/>
          <w:szCs w:val="24"/>
        </w:rPr>
      </w:pPr>
      <w:r w:rsidRPr="008E2647">
        <w:rPr>
          <w:b/>
          <w:bCs/>
          <w:sz w:val="24"/>
          <w:szCs w:val="24"/>
        </w:rPr>
        <w:t xml:space="preserve">гравий; </w:t>
      </w:r>
    </w:p>
    <w:p w:rsidR="00C15E11" w:rsidRDefault="00C15E11" w:rsidP="00C15E11">
      <w:pPr>
        <w:pStyle w:val="a3"/>
        <w:numPr>
          <w:ilvl w:val="0"/>
          <w:numId w:val="2"/>
        </w:numPr>
        <w:rPr>
          <w:sz w:val="24"/>
          <w:szCs w:val="24"/>
        </w:rPr>
      </w:pPr>
      <w:r w:rsidRPr="008E2647">
        <w:rPr>
          <w:b/>
          <w:bCs/>
          <w:sz w:val="24"/>
          <w:szCs w:val="24"/>
        </w:rPr>
        <w:t>вода.</w:t>
      </w:r>
      <w:r w:rsidRPr="008E2647">
        <w:rPr>
          <w:sz w:val="24"/>
          <w:szCs w:val="24"/>
        </w:rPr>
        <w:t xml:space="preserve"> </w:t>
      </w:r>
    </w:p>
    <w:p w:rsidR="008E2647" w:rsidRPr="008E2647" w:rsidRDefault="008E2647" w:rsidP="008E2647">
      <w:pPr>
        <w:pStyle w:val="a3"/>
        <w:rPr>
          <w:sz w:val="24"/>
          <w:szCs w:val="24"/>
        </w:rPr>
      </w:pPr>
    </w:p>
    <w:p w:rsidR="00337318" w:rsidRPr="00246B4F" w:rsidRDefault="00337318" w:rsidP="008E2647">
      <w:pPr>
        <w:pStyle w:val="a5"/>
        <w:rPr>
          <w:bCs/>
          <w:i/>
          <w:color w:val="E36C0A" w:themeColor="accent6" w:themeShade="BF"/>
          <w:sz w:val="32"/>
          <w:szCs w:val="32"/>
        </w:rPr>
      </w:pPr>
    </w:p>
    <w:p w:rsidR="008E2647" w:rsidRPr="00246B4F" w:rsidRDefault="008E2647" w:rsidP="00C657A1">
      <w:pPr>
        <w:rPr>
          <w:bCs/>
          <w:i/>
          <w:color w:val="E36C0A" w:themeColor="accent6" w:themeShade="BF"/>
          <w:sz w:val="32"/>
          <w:szCs w:val="32"/>
        </w:rPr>
      </w:pPr>
      <w:r w:rsidRPr="00246B4F">
        <w:rPr>
          <w:bCs/>
          <w:i/>
          <w:color w:val="E36C0A" w:themeColor="accent6" w:themeShade="BF"/>
          <w:sz w:val="32"/>
          <w:szCs w:val="32"/>
        </w:rPr>
        <w:t>Условия  реализации программы:</w:t>
      </w:r>
    </w:p>
    <w:p w:rsidR="008E2647" w:rsidRPr="008E2647" w:rsidRDefault="008E2647" w:rsidP="008E2647">
      <w:pPr>
        <w:pStyle w:val="a5"/>
        <w:rPr>
          <w:bCs/>
          <w:sz w:val="24"/>
          <w:szCs w:val="24"/>
        </w:rPr>
      </w:pPr>
    </w:p>
    <w:p w:rsidR="008E2647" w:rsidRPr="008E2647" w:rsidRDefault="008E2647" w:rsidP="008E2647">
      <w:pPr>
        <w:pStyle w:val="a5"/>
        <w:rPr>
          <w:bCs/>
          <w:sz w:val="24"/>
          <w:szCs w:val="24"/>
        </w:rPr>
      </w:pPr>
      <w:r w:rsidRPr="00862000">
        <w:rPr>
          <w:bCs/>
          <w:sz w:val="24"/>
          <w:szCs w:val="24"/>
        </w:rPr>
        <w:t>Подготовленность  кадров – инструктор  ЛФК</w:t>
      </w:r>
      <w:proofErr w:type="gramStart"/>
      <w:r w:rsidRPr="00862000">
        <w:rPr>
          <w:bCs/>
          <w:sz w:val="24"/>
          <w:szCs w:val="24"/>
        </w:rPr>
        <w:t xml:space="preserve"> ,</w:t>
      </w:r>
      <w:proofErr w:type="gramEnd"/>
      <w:r w:rsidRPr="00862000">
        <w:rPr>
          <w:bCs/>
          <w:sz w:val="24"/>
          <w:szCs w:val="24"/>
        </w:rPr>
        <w:t xml:space="preserve"> учитель  физкультуры, медицинский  работник</w:t>
      </w:r>
      <w:r w:rsidRPr="008E2647">
        <w:rPr>
          <w:bCs/>
          <w:sz w:val="24"/>
          <w:szCs w:val="24"/>
        </w:rPr>
        <w:t>.</w:t>
      </w:r>
    </w:p>
    <w:p w:rsidR="008E2647" w:rsidRPr="008E2647" w:rsidRDefault="008E2647" w:rsidP="008E2647">
      <w:pPr>
        <w:pStyle w:val="a5"/>
        <w:tabs>
          <w:tab w:val="left" w:pos="6521"/>
        </w:tabs>
        <w:rPr>
          <w:bCs/>
          <w:sz w:val="24"/>
          <w:szCs w:val="24"/>
        </w:rPr>
      </w:pPr>
    </w:p>
    <w:p w:rsidR="008E2647" w:rsidRPr="00246B4F" w:rsidRDefault="008E2647" w:rsidP="00C657A1">
      <w:pPr>
        <w:rPr>
          <w:bCs/>
          <w:color w:val="0F243E" w:themeColor="text2" w:themeShade="80"/>
          <w:sz w:val="32"/>
          <w:szCs w:val="32"/>
        </w:rPr>
      </w:pPr>
      <w:r w:rsidRPr="00246B4F">
        <w:rPr>
          <w:bCs/>
          <w:i/>
          <w:color w:val="0F243E" w:themeColor="text2" w:themeShade="80"/>
          <w:sz w:val="32"/>
          <w:szCs w:val="32"/>
        </w:rPr>
        <w:t>Материально-техническое  оснащение</w:t>
      </w:r>
      <w:r w:rsidRPr="00246B4F">
        <w:rPr>
          <w:bCs/>
          <w:color w:val="0F243E" w:themeColor="text2" w:themeShade="80"/>
          <w:sz w:val="32"/>
          <w:szCs w:val="32"/>
        </w:rPr>
        <w:t xml:space="preserve">:  </w:t>
      </w:r>
    </w:p>
    <w:p w:rsidR="008E2647" w:rsidRDefault="008E2647" w:rsidP="008E2647">
      <w:pPr>
        <w:pStyle w:val="a5"/>
        <w:rPr>
          <w:bCs/>
          <w:sz w:val="24"/>
          <w:szCs w:val="24"/>
        </w:rPr>
      </w:pPr>
    </w:p>
    <w:p w:rsidR="008E2647" w:rsidRPr="00862000" w:rsidRDefault="008E2647" w:rsidP="008E2647">
      <w:pPr>
        <w:pStyle w:val="a5"/>
        <w:rPr>
          <w:bCs/>
          <w:sz w:val="24"/>
          <w:szCs w:val="24"/>
        </w:rPr>
      </w:pPr>
      <w:r w:rsidRPr="00862000">
        <w:rPr>
          <w:bCs/>
          <w:sz w:val="24"/>
          <w:szCs w:val="24"/>
        </w:rPr>
        <w:t>песок, гравий, маленькие  бревнышки, водоем, крупный булыжник</w:t>
      </w:r>
      <w:proofErr w:type="gramStart"/>
      <w:r w:rsidRPr="00862000">
        <w:rPr>
          <w:bCs/>
          <w:sz w:val="24"/>
          <w:szCs w:val="24"/>
        </w:rPr>
        <w:t xml:space="preserve"> ,</w:t>
      </w:r>
      <w:proofErr w:type="gramEnd"/>
      <w:r w:rsidRPr="00862000">
        <w:rPr>
          <w:bCs/>
          <w:sz w:val="24"/>
          <w:szCs w:val="24"/>
        </w:rPr>
        <w:t xml:space="preserve"> мелкий булыжник, пластмассовые пробки ,деревянные пеньки, </w:t>
      </w:r>
    </w:p>
    <w:p w:rsidR="008E2647" w:rsidRPr="00862000" w:rsidRDefault="008E2647" w:rsidP="008E2647">
      <w:pPr>
        <w:pStyle w:val="a5"/>
        <w:rPr>
          <w:bCs/>
          <w:sz w:val="24"/>
          <w:szCs w:val="24"/>
        </w:rPr>
      </w:pPr>
      <w:r w:rsidRPr="00862000">
        <w:rPr>
          <w:bCs/>
          <w:sz w:val="24"/>
          <w:szCs w:val="24"/>
        </w:rPr>
        <w:t>Травяное  покрытие,  игольчатое  покрытие.</w:t>
      </w:r>
    </w:p>
    <w:p w:rsidR="008E2647" w:rsidRPr="00862000" w:rsidRDefault="008E2647" w:rsidP="008E2647">
      <w:pPr>
        <w:pStyle w:val="a5"/>
        <w:rPr>
          <w:bCs/>
          <w:sz w:val="24"/>
          <w:szCs w:val="24"/>
        </w:rPr>
      </w:pPr>
    </w:p>
    <w:p w:rsidR="008E2647" w:rsidRPr="00246B4F" w:rsidRDefault="008E2647" w:rsidP="00C657A1">
      <w:pPr>
        <w:rPr>
          <w:bCs/>
          <w:color w:val="00B050"/>
          <w:sz w:val="32"/>
          <w:szCs w:val="32"/>
        </w:rPr>
      </w:pPr>
      <w:r w:rsidRPr="00246B4F">
        <w:rPr>
          <w:bCs/>
          <w:i/>
          <w:color w:val="00B050"/>
          <w:sz w:val="32"/>
          <w:szCs w:val="32"/>
        </w:rPr>
        <w:t>Возраст детей</w:t>
      </w:r>
      <w:proofErr w:type="gramStart"/>
      <w:r w:rsidRPr="00246B4F">
        <w:rPr>
          <w:bCs/>
          <w:i/>
          <w:color w:val="00B050"/>
          <w:sz w:val="32"/>
          <w:szCs w:val="32"/>
        </w:rPr>
        <w:t xml:space="preserve"> :</w:t>
      </w:r>
      <w:proofErr w:type="gramEnd"/>
      <w:r w:rsidRPr="00246B4F">
        <w:rPr>
          <w:bCs/>
          <w:color w:val="00B050"/>
          <w:sz w:val="32"/>
          <w:szCs w:val="32"/>
        </w:rPr>
        <w:t xml:space="preserve"> </w:t>
      </w:r>
    </w:p>
    <w:p w:rsidR="008E2647" w:rsidRDefault="008E2647" w:rsidP="008E2647">
      <w:pPr>
        <w:pStyle w:val="a5"/>
        <w:rPr>
          <w:bCs/>
          <w:sz w:val="24"/>
          <w:szCs w:val="24"/>
        </w:rPr>
      </w:pPr>
    </w:p>
    <w:p w:rsidR="008E2647" w:rsidRPr="00862000" w:rsidRDefault="008E2647" w:rsidP="008E2647">
      <w:pPr>
        <w:pStyle w:val="a5"/>
        <w:rPr>
          <w:bCs/>
          <w:sz w:val="24"/>
          <w:szCs w:val="24"/>
        </w:rPr>
      </w:pPr>
      <w:r w:rsidRPr="00862000">
        <w:rPr>
          <w:bCs/>
          <w:sz w:val="24"/>
          <w:szCs w:val="24"/>
        </w:rPr>
        <w:t xml:space="preserve">                           младший(3-4года)</w:t>
      </w:r>
    </w:p>
    <w:p w:rsidR="008E2647" w:rsidRPr="00862000" w:rsidRDefault="008E2647" w:rsidP="008E2647">
      <w:pPr>
        <w:pStyle w:val="a5"/>
        <w:rPr>
          <w:bCs/>
          <w:sz w:val="24"/>
          <w:szCs w:val="24"/>
        </w:rPr>
      </w:pPr>
      <w:r w:rsidRPr="00862000">
        <w:rPr>
          <w:bCs/>
          <w:sz w:val="24"/>
          <w:szCs w:val="24"/>
        </w:rPr>
        <w:t xml:space="preserve">                          Средний (4-5 лет)</w:t>
      </w:r>
    </w:p>
    <w:p w:rsidR="008E2647" w:rsidRPr="00862000" w:rsidRDefault="008E2647" w:rsidP="008E2647">
      <w:pPr>
        <w:pStyle w:val="a5"/>
        <w:rPr>
          <w:bCs/>
          <w:sz w:val="24"/>
          <w:szCs w:val="24"/>
        </w:rPr>
      </w:pPr>
      <w:r w:rsidRPr="00862000">
        <w:rPr>
          <w:bCs/>
          <w:sz w:val="24"/>
          <w:szCs w:val="24"/>
        </w:rPr>
        <w:t xml:space="preserve">                          Старший (5-6 лет)</w:t>
      </w:r>
    </w:p>
    <w:p w:rsidR="008E2647" w:rsidRDefault="008E2647" w:rsidP="008E2647">
      <w:pPr>
        <w:pStyle w:val="a5"/>
        <w:rPr>
          <w:bCs/>
          <w:sz w:val="24"/>
          <w:szCs w:val="24"/>
        </w:rPr>
      </w:pPr>
      <w:r w:rsidRPr="00862000">
        <w:rPr>
          <w:bCs/>
          <w:sz w:val="24"/>
          <w:szCs w:val="24"/>
        </w:rPr>
        <w:t xml:space="preserve">                       Подготовительная  группа (6-7 лет)</w:t>
      </w:r>
    </w:p>
    <w:p w:rsidR="00862000" w:rsidRPr="00862000" w:rsidRDefault="00862000" w:rsidP="008E2647">
      <w:pPr>
        <w:pStyle w:val="a5"/>
        <w:rPr>
          <w:bCs/>
          <w:sz w:val="24"/>
          <w:szCs w:val="24"/>
        </w:rPr>
      </w:pPr>
    </w:p>
    <w:p w:rsidR="008E2647" w:rsidRDefault="00246B4F" w:rsidP="008E2647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87993" cy="3190875"/>
            <wp:effectExtent l="19050" t="0" r="0" b="0"/>
            <wp:docPr id="3" name="Рисунок 3" descr="F:\изображение взаимодействие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е взаимодействие 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93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0EB" w:rsidRPr="00862000" w:rsidRDefault="008B30EB" w:rsidP="008E2647">
      <w:pPr>
        <w:pStyle w:val="a5"/>
        <w:rPr>
          <w:sz w:val="24"/>
          <w:szCs w:val="24"/>
        </w:rPr>
      </w:pPr>
    </w:p>
    <w:p w:rsidR="008E2647" w:rsidRPr="00246B4F" w:rsidRDefault="008E2647" w:rsidP="00C657A1">
      <w:pPr>
        <w:rPr>
          <w:i/>
          <w:color w:val="943634" w:themeColor="accent2" w:themeShade="BF"/>
          <w:sz w:val="32"/>
          <w:szCs w:val="32"/>
        </w:rPr>
      </w:pPr>
      <w:r w:rsidRPr="00246B4F">
        <w:rPr>
          <w:i/>
          <w:color w:val="943634" w:themeColor="accent2" w:themeShade="BF"/>
          <w:sz w:val="32"/>
          <w:szCs w:val="32"/>
        </w:rPr>
        <w:t xml:space="preserve"> Формы  занятий:</w:t>
      </w:r>
    </w:p>
    <w:p w:rsidR="008E2647" w:rsidRPr="008E2647" w:rsidRDefault="008E2647" w:rsidP="008E2647">
      <w:pPr>
        <w:pStyle w:val="a5"/>
        <w:rPr>
          <w:i/>
          <w:sz w:val="28"/>
          <w:szCs w:val="28"/>
        </w:rPr>
      </w:pPr>
    </w:p>
    <w:p w:rsidR="008E2647" w:rsidRPr="008E2647" w:rsidRDefault="008E2647" w:rsidP="008E2647">
      <w:pPr>
        <w:pStyle w:val="a5"/>
        <w:rPr>
          <w:sz w:val="24"/>
          <w:szCs w:val="24"/>
        </w:rPr>
      </w:pPr>
      <w:r w:rsidRPr="008E2647">
        <w:rPr>
          <w:sz w:val="24"/>
          <w:szCs w:val="24"/>
        </w:rPr>
        <w:t>-подгрупповые</w:t>
      </w:r>
    </w:p>
    <w:p w:rsidR="008E2647" w:rsidRPr="008E2647" w:rsidRDefault="008E2647" w:rsidP="008E2647">
      <w:pPr>
        <w:pStyle w:val="a5"/>
        <w:rPr>
          <w:sz w:val="24"/>
          <w:szCs w:val="24"/>
        </w:rPr>
      </w:pPr>
      <w:r w:rsidRPr="008E2647">
        <w:rPr>
          <w:sz w:val="24"/>
          <w:szCs w:val="24"/>
        </w:rPr>
        <w:t>-индивидуальные</w:t>
      </w:r>
    </w:p>
    <w:p w:rsidR="008E2647" w:rsidRDefault="008E2647" w:rsidP="008E2647">
      <w:pPr>
        <w:pStyle w:val="a5"/>
        <w:rPr>
          <w:sz w:val="24"/>
          <w:szCs w:val="24"/>
        </w:rPr>
      </w:pPr>
      <w:r w:rsidRPr="008E2647">
        <w:rPr>
          <w:sz w:val="24"/>
          <w:szCs w:val="24"/>
        </w:rPr>
        <w:t>-групповые</w:t>
      </w:r>
    </w:p>
    <w:p w:rsidR="00862000" w:rsidRPr="008E2647" w:rsidRDefault="00862000" w:rsidP="008E2647">
      <w:pPr>
        <w:pStyle w:val="a5"/>
        <w:rPr>
          <w:sz w:val="24"/>
          <w:szCs w:val="24"/>
        </w:rPr>
      </w:pPr>
    </w:p>
    <w:p w:rsidR="008E2647" w:rsidRPr="008E2647" w:rsidRDefault="008E2647" w:rsidP="008E2647">
      <w:pPr>
        <w:pStyle w:val="a5"/>
        <w:rPr>
          <w:sz w:val="24"/>
          <w:szCs w:val="24"/>
        </w:rPr>
      </w:pPr>
    </w:p>
    <w:p w:rsidR="008E2647" w:rsidRPr="00246B4F" w:rsidRDefault="008E2647" w:rsidP="00C657A1">
      <w:pPr>
        <w:rPr>
          <w:i/>
          <w:color w:val="7030A0"/>
          <w:sz w:val="32"/>
          <w:szCs w:val="32"/>
        </w:rPr>
      </w:pPr>
      <w:r w:rsidRPr="00246B4F">
        <w:rPr>
          <w:i/>
          <w:color w:val="7030A0"/>
          <w:sz w:val="32"/>
          <w:szCs w:val="32"/>
        </w:rPr>
        <w:t>Механизм оценки  получаемых результатов:</w:t>
      </w:r>
    </w:p>
    <w:p w:rsidR="008E2647" w:rsidRDefault="008E2647" w:rsidP="008E2647">
      <w:pPr>
        <w:pStyle w:val="a5"/>
        <w:rPr>
          <w:i/>
          <w:sz w:val="28"/>
          <w:szCs w:val="28"/>
        </w:rPr>
      </w:pPr>
    </w:p>
    <w:p w:rsidR="008E2647" w:rsidRPr="008E2647" w:rsidRDefault="008E2647" w:rsidP="008E2647">
      <w:pPr>
        <w:pStyle w:val="a5"/>
        <w:rPr>
          <w:i/>
          <w:sz w:val="28"/>
          <w:szCs w:val="28"/>
        </w:rPr>
      </w:pPr>
    </w:p>
    <w:p w:rsidR="008E2647" w:rsidRPr="008E2647" w:rsidRDefault="008E2647" w:rsidP="008E2647">
      <w:pPr>
        <w:pStyle w:val="a5"/>
        <w:rPr>
          <w:sz w:val="24"/>
          <w:szCs w:val="24"/>
        </w:rPr>
      </w:pPr>
      <w:r w:rsidRPr="008E2647">
        <w:rPr>
          <w:sz w:val="24"/>
          <w:szCs w:val="24"/>
        </w:rPr>
        <w:t xml:space="preserve"> - Открытые  занятия</w:t>
      </w:r>
    </w:p>
    <w:p w:rsidR="008E2647" w:rsidRDefault="008E2647" w:rsidP="008E2647">
      <w:pPr>
        <w:pStyle w:val="a5"/>
        <w:rPr>
          <w:sz w:val="24"/>
          <w:szCs w:val="24"/>
        </w:rPr>
      </w:pPr>
      <w:r w:rsidRPr="008E2647">
        <w:rPr>
          <w:sz w:val="24"/>
          <w:szCs w:val="24"/>
        </w:rPr>
        <w:t>- диагностика</w:t>
      </w:r>
    </w:p>
    <w:p w:rsidR="00246B4F" w:rsidRDefault="00246B4F" w:rsidP="008E2647">
      <w:pPr>
        <w:pStyle w:val="a5"/>
        <w:rPr>
          <w:sz w:val="24"/>
          <w:szCs w:val="24"/>
        </w:rPr>
      </w:pPr>
      <w:r>
        <w:rPr>
          <w:sz w:val="24"/>
          <w:szCs w:val="24"/>
        </w:rPr>
        <w:t>-опрос детей</w:t>
      </w:r>
    </w:p>
    <w:p w:rsidR="00246B4F" w:rsidRDefault="00246B4F" w:rsidP="008E2647">
      <w:pPr>
        <w:pStyle w:val="a5"/>
        <w:rPr>
          <w:sz w:val="24"/>
          <w:szCs w:val="24"/>
        </w:rPr>
      </w:pPr>
      <w:r>
        <w:rPr>
          <w:sz w:val="24"/>
          <w:szCs w:val="24"/>
        </w:rPr>
        <w:t>-опрос родителей</w:t>
      </w:r>
    </w:p>
    <w:p w:rsidR="00246B4F" w:rsidRPr="008E2647" w:rsidRDefault="00246B4F" w:rsidP="008E2647">
      <w:pPr>
        <w:pStyle w:val="a5"/>
        <w:rPr>
          <w:sz w:val="24"/>
          <w:szCs w:val="24"/>
        </w:rPr>
      </w:pPr>
      <w:r>
        <w:rPr>
          <w:sz w:val="24"/>
          <w:szCs w:val="24"/>
        </w:rPr>
        <w:t>- анкетирование</w:t>
      </w:r>
    </w:p>
    <w:p w:rsidR="008E2647" w:rsidRPr="008E2647" w:rsidRDefault="008E2647" w:rsidP="008E2647">
      <w:pPr>
        <w:pStyle w:val="a5"/>
        <w:rPr>
          <w:sz w:val="24"/>
          <w:szCs w:val="24"/>
        </w:rPr>
      </w:pPr>
    </w:p>
    <w:p w:rsidR="008E2647" w:rsidRPr="00246B4F" w:rsidRDefault="008E2647" w:rsidP="00246B4F">
      <w:pPr>
        <w:rPr>
          <w:sz w:val="24"/>
          <w:szCs w:val="24"/>
        </w:rPr>
      </w:pPr>
    </w:p>
    <w:p w:rsidR="00940CC8" w:rsidRDefault="00940CC8" w:rsidP="00940CC8">
      <w:pPr>
        <w:pStyle w:val="a3"/>
        <w:ind w:left="720"/>
        <w:rPr>
          <w:sz w:val="24"/>
          <w:szCs w:val="24"/>
        </w:rPr>
      </w:pPr>
    </w:p>
    <w:p w:rsidR="00246B4F" w:rsidRDefault="00246B4F" w:rsidP="00940CC8">
      <w:pPr>
        <w:pStyle w:val="a3"/>
        <w:ind w:left="720"/>
        <w:rPr>
          <w:sz w:val="24"/>
          <w:szCs w:val="24"/>
        </w:rPr>
      </w:pPr>
    </w:p>
    <w:p w:rsidR="008B30EB" w:rsidRPr="00A71B56" w:rsidRDefault="008B30EB" w:rsidP="00940CC8">
      <w:pPr>
        <w:pStyle w:val="a3"/>
        <w:ind w:left="720"/>
        <w:rPr>
          <w:sz w:val="24"/>
          <w:szCs w:val="24"/>
        </w:rPr>
      </w:pPr>
    </w:p>
    <w:p w:rsidR="00C15E11" w:rsidRPr="008E2647" w:rsidRDefault="00C15E11" w:rsidP="00C15E11">
      <w:pPr>
        <w:pStyle w:val="a5"/>
        <w:numPr>
          <w:ilvl w:val="0"/>
          <w:numId w:val="2"/>
        </w:numPr>
        <w:rPr>
          <w:sz w:val="24"/>
          <w:szCs w:val="24"/>
        </w:rPr>
      </w:pPr>
      <w:r w:rsidRPr="008E2647">
        <w:rPr>
          <w:sz w:val="24"/>
          <w:szCs w:val="24"/>
        </w:rPr>
        <w:lastRenderedPageBreak/>
        <w:t xml:space="preserve">Закаливание на тропе здоровья может проходить в тёплое время года. Оно проводится как инструктором по физкультуре, так и воспитателями. </w:t>
      </w:r>
    </w:p>
    <w:p w:rsidR="00C15E11" w:rsidRPr="008E2647" w:rsidRDefault="00C15E11" w:rsidP="00C15E11">
      <w:pPr>
        <w:pStyle w:val="a5"/>
        <w:numPr>
          <w:ilvl w:val="0"/>
          <w:numId w:val="2"/>
        </w:numPr>
        <w:rPr>
          <w:sz w:val="24"/>
          <w:szCs w:val="24"/>
        </w:rPr>
      </w:pPr>
      <w:r w:rsidRPr="008E2647">
        <w:rPr>
          <w:sz w:val="24"/>
          <w:szCs w:val="24"/>
        </w:rPr>
        <w:t xml:space="preserve">Проходя по разным участкам поверхности тропы, дети получают последовательное воздействие на биологически активные зоны, расположенные на подошвенной части стопы. Эти зоны связаны с иммунной системой организма и помогают стимулировать и укреплять защитные силы организма. </w:t>
      </w:r>
    </w:p>
    <w:p w:rsidR="00C15E11" w:rsidRPr="008E2647" w:rsidRDefault="00C15E11" w:rsidP="00C15E11">
      <w:pPr>
        <w:pStyle w:val="a5"/>
        <w:numPr>
          <w:ilvl w:val="0"/>
          <w:numId w:val="2"/>
        </w:numPr>
        <w:rPr>
          <w:sz w:val="24"/>
          <w:szCs w:val="24"/>
        </w:rPr>
      </w:pPr>
      <w:r w:rsidRPr="008E2647">
        <w:rPr>
          <w:sz w:val="24"/>
          <w:szCs w:val="24"/>
        </w:rPr>
        <w:t xml:space="preserve">Дети проходят по тропе босиком, выполняя дыхательные упражнения. Достаточная длина «тропы здоровья» позволяет выходить на неё целой группой. Дети дополнительно проходят по бревну и по газону. После этого - гигиенические процедуры. </w:t>
      </w:r>
    </w:p>
    <w:p w:rsidR="00C15E11" w:rsidRPr="008E2647" w:rsidRDefault="00C15E11" w:rsidP="00C15E11">
      <w:pPr>
        <w:pStyle w:val="a5"/>
        <w:numPr>
          <w:ilvl w:val="0"/>
          <w:numId w:val="2"/>
        </w:numPr>
        <w:rPr>
          <w:sz w:val="24"/>
          <w:szCs w:val="24"/>
        </w:rPr>
      </w:pPr>
      <w:r w:rsidRPr="008E2647">
        <w:rPr>
          <w:sz w:val="24"/>
          <w:szCs w:val="24"/>
        </w:rPr>
        <w:t xml:space="preserve">Вдоль тропы высажены специально подобранные кустарники, цветы и травы, обогащающие воздух фитонцидами — биологически активными веществами, убивающими или подавляющими рост и развитие бактерий, микроскопических грибов. </w:t>
      </w:r>
    </w:p>
    <w:p w:rsidR="00C15E11" w:rsidRPr="008E2647" w:rsidRDefault="00C15E11" w:rsidP="00C15E11">
      <w:pPr>
        <w:pStyle w:val="a5"/>
        <w:numPr>
          <w:ilvl w:val="0"/>
          <w:numId w:val="2"/>
        </w:numPr>
        <w:rPr>
          <w:sz w:val="24"/>
          <w:szCs w:val="24"/>
        </w:rPr>
      </w:pPr>
      <w:proofErr w:type="gramStart"/>
      <w:r w:rsidRPr="008E2647">
        <w:rPr>
          <w:sz w:val="24"/>
          <w:szCs w:val="24"/>
        </w:rPr>
        <w:t xml:space="preserve">Вдоль всей тропы растут: иссоп, мята, мелисса, календула, бархатцы, лекарственная ромашка, хрен, лук и другие. </w:t>
      </w:r>
      <w:proofErr w:type="gramEnd"/>
    </w:p>
    <w:p w:rsidR="00C15E11" w:rsidRPr="008E2647" w:rsidRDefault="00C15E11" w:rsidP="00C15E11">
      <w:pPr>
        <w:pStyle w:val="a5"/>
        <w:numPr>
          <w:ilvl w:val="0"/>
          <w:numId w:val="2"/>
        </w:numPr>
        <w:rPr>
          <w:sz w:val="24"/>
          <w:szCs w:val="24"/>
        </w:rPr>
      </w:pPr>
      <w:r w:rsidRPr="008E2647">
        <w:rPr>
          <w:sz w:val="24"/>
          <w:szCs w:val="24"/>
        </w:rPr>
        <w:t xml:space="preserve">Вечером, когда затихает весёлый гомон детворы, родители, дедушки и </w:t>
      </w:r>
      <w:proofErr w:type="gramStart"/>
      <w:r w:rsidRPr="008E2647">
        <w:rPr>
          <w:sz w:val="24"/>
          <w:szCs w:val="24"/>
        </w:rPr>
        <w:t>бабушки вместе с детьми могут</w:t>
      </w:r>
      <w:proofErr w:type="gramEnd"/>
      <w:r w:rsidRPr="008E2647">
        <w:rPr>
          <w:sz w:val="24"/>
          <w:szCs w:val="24"/>
        </w:rPr>
        <w:t xml:space="preserve"> зайти на спортивную площадку и пройтись босиком по «тропе здоровья»! </w:t>
      </w:r>
    </w:p>
    <w:p w:rsidR="00C15E11" w:rsidRPr="008E2647" w:rsidRDefault="00C15E11" w:rsidP="00940CC8">
      <w:pPr>
        <w:pStyle w:val="a5"/>
        <w:rPr>
          <w:b/>
          <w:bCs/>
          <w:sz w:val="24"/>
          <w:szCs w:val="24"/>
        </w:rPr>
      </w:pPr>
    </w:p>
    <w:p w:rsidR="00C15E11" w:rsidRDefault="00C15E11" w:rsidP="00940CC8">
      <w:pPr>
        <w:pStyle w:val="a5"/>
        <w:rPr>
          <w:b/>
          <w:bCs/>
          <w:sz w:val="24"/>
          <w:szCs w:val="24"/>
        </w:rPr>
      </w:pPr>
    </w:p>
    <w:p w:rsidR="00862000" w:rsidRDefault="00862000" w:rsidP="00940CC8">
      <w:pPr>
        <w:pStyle w:val="a5"/>
        <w:rPr>
          <w:b/>
          <w:bCs/>
          <w:sz w:val="24"/>
          <w:szCs w:val="24"/>
        </w:rPr>
      </w:pPr>
    </w:p>
    <w:p w:rsidR="00862000" w:rsidRDefault="00862000" w:rsidP="00940CC8">
      <w:pPr>
        <w:pStyle w:val="a5"/>
        <w:rPr>
          <w:b/>
          <w:bCs/>
          <w:sz w:val="24"/>
          <w:szCs w:val="24"/>
        </w:rPr>
      </w:pPr>
    </w:p>
    <w:p w:rsidR="00862000" w:rsidRDefault="00862000" w:rsidP="00940CC8">
      <w:pPr>
        <w:pStyle w:val="a5"/>
        <w:rPr>
          <w:b/>
          <w:bCs/>
          <w:sz w:val="24"/>
          <w:szCs w:val="24"/>
        </w:rPr>
      </w:pPr>
    </w:p>
    <w:p w:rsidR="00862000" w:rsidRDefault="00862000" w:rsidP="00940CC8">
      <w:pPr>
        <w:pStyle w:val="a5"/>
        <w:rPr>
          <w:b/>
          <w:bCs/>
          <w:sz w:val="24"/>
          <w:szCs w:val="24"/>
        </w:rPr>
      </w:pPr>
    </w:p>
    <w:p w:rsidR="00862000" w:rsidRDefault="00862000" w:rsidP="00940CC8">
      <w:pPr>
        <w:pStyle w:val="a5"/>
        <w:rPr>
          <w:b/>
          <w:bCs/>
          <w:sz w:val="24"/>
          <w:szCs w:val="24"/>
        </w:rPr>
      </w:pPr>
    </w:p>
    <w:p w:rsidR="00862000" w:rsidRPr="00C15E11" w:rsidRDefault="00862000" w:rsidP="00940CC8">
      <w:pPr>
        <w:pStyle w:val="a5"/>
        <w:rPr>
          <w:b/>
          <w:bCs/>
          <w:sz w:val="24"/>
          <w:szCs w:val="24"/>
        </w:rPr>
      </w:pPr>
    </w:p>
    <w:tbl>
      <w:tblPr>
        <w:tblW w:w="3750" w:type="pct"/>
        <w:jc w:val="center"/>
        <w:tblCellSpacing w:w="7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90" w:type="dxa"/>
          <w:left w:w="90" w:type="dxa"/>
          <w:bottom w:w="90" w:type="dxa"/>
          <w:right w:w="90" w:type="dxa"/>
        </w:tblCellMar>
        <w:tblLook w:val="04A0"/>
      </w:tblPr>
      <w:tblGrid>
        <w:gridCol w:w="7195"/>
      </w:tblGrid>
      <w:tr w:rsidR="00940CC8" w:rsidRPr="002952CA" w:rsidTr="005D5D7A">
        <w:trPr>
          <w:tblCellSpacing w:w="7" w:type="dxa"/>
          <w:jc w:val="center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40CC8" w:rsidRPr="002952CA" w:rsidRDefault="00940CC8" w:rsidP="005D5D7A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r w:rsidRPr="002952C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Для прокладывания тропы или круга здоровья необходимо:</w:t>
            </w:r>
          </w:p>
          <w:p w:rsidR="00940CC8" w:rsidRPr="008B30EB" w:rsidRDefault="00940CC8" w:rsidP="005D5D7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8B30E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1.</w:t>
            </w:r>
            <w:r w:rsidRPr="008B30EB"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ru-RU"/>
              </w:rPr>
              <w:t> Согласовать все вопросы, связанные с выделением места для будущей трассы, с соответствующими отделами районной администрации, руководителями учреждений, предприятий и организаций.</w:t>
            </w:r>
            <w:r w:rsidRPr="008B30EB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br/>
            </w:r>
            <w:r w:rsidRPr="008B30E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2.</w:t>
            </w:r>
            <w:r w:rsidRPr="008B30EB"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ru-RU"/>
              </w:rPr>
              <w:t xml:space="preserve"> Получить разрешение на оборудование трассы от </w:t>
            </w:r>
            <w:proofErr w:type="spellStart"/>
            <w:r w:rsidRPr="008B30EB"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ru-RU"/>
              </w:rPr>
              <w:t>санэпидемстанции</w:t>
            </w:r>
            <w:proofErr w:type="spellEnd"/>
            <w:r w:rsidRPr="008B30EB"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ru-RU"/>
              </w:rPr>
              <w:t>.</w:t>
            </w:r>
            <w:r w:rsidRPr="008B30EB"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  <w:br/>
            </w:r>
            <w:r w:rsidRPr="008B30E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lang w:eastAsia="ru-RU"/>
              </w:rPr>
              <w:t>3.</w:t>
            </w:r>
            <w:r w:rsidRPr="008B30EB">
              <w:rPr>
                <w:rFonts w:ascii="Arial" w:eastAsia="Times New Roman" w:hAnsi="Arial" w:cs="Arial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8B30EB">
              <w:rPr>
                <w:rFonts w:ascii="Arial" w:eastAsia="Times New Roman" w:hAnsi="Arial" w:cs="Arial"/>
                <w:i/>
                <w:iCs/>
                <w:color w:val="FF0000"/>
                <w:sz w:val="24"/>
                <w:szCs w:val="24"/>
                <w:lang w:eastAsia="ru-RU"/>
              </w:rPr>
              <w:t>Располагать трассу вдали от загрязненных и многолюдных мест.</w:t>
            </w:r>
          </w:p>
        </w:tc>
      </w:tr>
    </w:tbl>
    <w:p w:rsidR="00862000" w:rsidRDefault="00862000" w:rsidP="00862000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8B735A"/>
          <w:sz w:val="24"/>
          <w:szCs w:val="24"/>
          <w:lang w:eastAsia="ru-RU"/>
        </w:rPr>
      </w:pPr>
    </w:p>
    <w:p w:rsidR="00337318" w:rsidRDefault="00337318" w:rsidP="00862000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8B735A"/>
          <w:sz w:val="24"/>
          <w:szCs w:val="24"/>
          <w:lang w:eastAsia="ru-RU"/>
        </w:rPr>
      </w:pPr>
    </w:p>
    <w:p w:rsidR="00337318" w:rsidRDefault="00337318" w:rsidP="00862000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8B735A"/>
          <w:sz w:val="24"/>
          <w:szCs w:val="24"/>
          <w:lang w:eastAsia="ru-RU"/>
        </w:rPr>
      </w:pPr>
    </w:p>
    <w:p w:rsidR="00246B4F" w:rsidRDefault="00246B4F" w:rsidP="00862000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8B735A"/>
          <w:sz w:val="24"/>
          <w:szCs w:val="24"/>
          <w:lang w:eastAsia="ru-RU"/>
        </w:rPr>
      </w:pPr>
    </w:p>
    <w:p w:rsidR="00246B4F" w:rsidRDefault="00246B4F" w:rsidP="00862000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8B735A"/>
          <w:sz w:val="24"/>
          <w:szCs w:val="24"/>
          <w:lang w:eastAsia="ru-RU"/>
        </w:rPr>
      </w:pPr>
    </w:p>
    <w:p w:rsidR="00246B4F" w:rsidRDefault="00246B4F" w:rsidP="00862000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8B735A"/>
          <w:sz w:val="24"/>
          <w:szCs w:val="24"/>
          <w:lang w:eastAsia="ru-RU"/>
        </w:rPr>
      </w:pPr>
    </w:p>
    <w:p w:rsidR="00862000" w:rsidRDefault="00862000" w:rsidP="00862000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8B735A"/>
          <w:sz w:val="24"/>
          <w:szCs w:val="24"/>
          <w:lang w:eastAsia="ru-RU"/>
        </w:rPr>
      </w:pPr>
    </w:p>
    <w:p w:rsidR="00862000" w:rsidRDefault="00862000" w:rsidP="00862000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8B735A"/>
          <w:sz w:val="24"/>
          <w:szCs w:val="24"/>
          <w:lang w:eastAsia="ru-RU"/>
        </w:rPr>
      </w:pPr>
    </w:p>
    <w:p w:rsidR="00940CC8" w:rsidRPr="00246B4F" w:rsidRDefault="00862000" w:rsidP="00862000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</w:pPr>
      <w:r w:rsidRPr="00246B4F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 xml:space="preserve"> </w:t>
      </w:r>
      <w:r w:rsidR="00940CC8" w:rsidRPr="00246B4F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Как проводить занятия</w:t>
      </w:r>
    </w:p>
    <w:p w:rsidR="00940CC8" w:rsidRPr="00940CC8" w:rsidRDefault="00940CC8" w:rsidP="00940CC8">
      <w:pPr>
        <w:pStyle w:val="a5"/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color w:val="8B735A"/>
          <w:sz w:val="24"/>
          <w:szCs w:val="24"/>
          <w:lang w:eastAsia="ru-RU"/>
        </w:rPr>
      </w:pPr>
    </w:p>
    <w:p w:rsidR="00940CC8" w:rsidRPr="00940CC8" w:rsidRDefault="00940CC8" w:rsidP="00940CC8">
      <w:pPr>
        <w:pStyle w:val="a5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40CC8">
        <w:rPr>
          <w:rFonts w:ascii="Arial" w:eastAsia="Times New Roman" w:hAnsi="Arial" w:cs="Arial"/>
          <w:sz w:val="24"/>
          <w:szCs w:val="24"/>
          <w:lang w:eastAsia="ru-RU"/>
        </w:rPr>
        <w:t xml:space="preserve">Занятия на тропах здоровья в зависимости от своего назначения могут быть двух видов. Первый – занятия с дозированной физической нагрузкой на станциях. Второй – занятия с дозированной физической нагрузкой на этапах между станциями. Первый вид занятий – дозированные многократные повторения различных физических упражнений на снарядах, приспособлениях и тренажерных устройствах. Они имеют в основном силовой и ациклический характер. Большую часть времени (до 70%) занимающиеся на этой тропе здоровья проводят на станциях, выполняя упражнения. Второй вид занятий включает строго дозированные в соответствии с возрастом и состоянием здоровья ходьбу и бег. Они выполняются на этапах между станциями и также занимают до 70% времени от общей продолжительности занятий. </w:t>
      </w:r>
      <w:r w:rsidRPr="00940CC8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Следовательно, основную нагрузку </w:t>
      </w:r>
      <w:proofErr w:type="gramStart"/>
      <w:r w:rsidRPr="00940CC8">
        <w:rPr>
          <w:rFonts w:ascii="Arial" w:eastAsia="Times New Roman" w:hAnsi="Arial" w:cs="Arial"/>
          <w:sz w:val="24"/>
          <w:szCs w:val="24"/>
          <w:lang w:eastAsia="ru-RU"/>
        </w:rPr>
        <w:t>занимающиеся</w:t>
      </w:r>
      <w:proofErr w:type="gramEnd"/>
      <w:r w:rsidRPr="00940CC8">
        <w:rPr>
          <w:rFonts w:ascii="Arial" w:eastAsia="Times New Roman" w:hAnsi="Arial" w:cs="Arial"/>
          <w:sz w:val="24"/>
          <w:szCs w:val="24"/>
          <w:lang w:eastAsia="ru-RU"/>
        </w:rPr>
        <w:t xml:space="preserve"> получают на этапах между станциями. </w:t>
      </w:r>
      <w:proofErr w:type="gramStart"/>
      <w:r w:rsidRPr="00940CC8">
        <w:rPr>
          <w:rFonts w:ascii="Arial" w:eastAsia="Times New Roman" w:hAnsi="Arial" w:cs="Arial"/>
          <w:sz w:val="24"/>
          <w:szCs w:val="24"/>
          <w:lang w:eastAsia="ru-RU"/>
        </w:rPr>
        <w:t>На самих же станциях интенсивность физической нагрузки снижается и занимающиеся переключаются на активный отдых, восстановление, в результате чего повышается интерес к выполнению упражнений на различных тренажерах, устройствах и приспособлениях развлекательного и игрового характера.</w:t>
      </w:r>
      <w:proofErr w:type="gramEnd"/>
      <w:r w:rsidRPr="00940CC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940CC8">
        <w:rPr>
          <w:rFonts w:ascii="Arial" w:eastAsia="Times New Roman" w:hAnsi="Arial" w:cs="Arial"/>
          <w:sz w:val="24"/>
          <w:szCs w:val="24"/>
          <w:lang w:eastAsia="ru-RU"/>
        </w:rPr>
        <w:br/>
        <w:t xml:space="preserve">Темп ходьбы и бега между станциями строго задается </w:t>
      </w:r>
      <w:proofErr w:type="spellStart"/>
      <w:r w:rsidRPr="00940CC8">
        <w:rPr>
          <w:rFonts w:ascii="Arial" w:eastAsia="Times New Roman" w:hAnsi="Arial" w:cs="Arial"/>
          <w:sz w:val="24"/>
          <w:szCs w:val="24"/>
          <w:lang w:eastAsia="ru-RU"/>
        </w:rPr>
        <w:t>ритмодатчиками</w:t>
      </w:r>
      <w:proofErr w:type="spellEnd"/>
      <w:r w:rsidRPr="00940CC8">
        <w:rPr>
          <w:rFonts w:ascii="Arial" w:eastAsia="Times New Roman" w:hAnsi="Arial" w:cs="Arial"/>
          <w:sz w:val="24"/>
          <w:szCs w:val="24"/>
          <w:lang w:eastAsia="ru-RU"/>
        </w:rPr>
        <w:t xml:space="preserve"> в соответствии с длиной и рельефом тропы, состоянием здоровья и возрастом </w:t>
      </w:r>
      <w:proofErr w:type="gramStart"/>
      <w:r w:rsidRPr="00940CC8">
        <w:rPr>
          <w:rFonts w:ascii="Arial" w:eastAsia="Times New Roman" w:hAnsi="Arial" w:cs="Arial"/>
          <w:sz w:val="24"/>
          <w:szCs w:val="24"/>
          <w:lang w:eastAsia="ru-RU"/>
        </w:rPr>
        <w:t>занимающихся</w:t>
      </w:r>
      <w:proofErr w:type="gramEnd"/>
      <w:r w:rsidRPr="00940CC8">
        <w:rPr>
          <w:rFonts w:ascii="Arial" w:eastAsia="Times New Roman" w:hAnsi="Arial" w:cs="Arial"/>
          <w:sz w:val="24"/>
          <w:szCs w:val="24"/>
          <w:lang w:eastAsia="ru-RU"/>
        </w:rPr>
        <w:t>. Качество выполнения заданий на каждой станции может оцениваться по установленному ранее количеству набранных очков, что придает занятиям соревновательный характер. Победитель определяется по наибольшей сумме очков, набранных на всех станциях.</w:t>
      </w:r>
    </w:p>
    <w:p w:rsidR="00940CC8" w:rsidRPr="00940CC8" w:rsidRDefault="00940CC8" w:rsidP="00940CC8">
      <w:pPr>
        <w:pStyle w:val="a5"/>
        <w:rPr>
          <w:sz w:val="24"/>
          <w:szCs w:val="24"/>
        </w:rPr>
      </w:pPr>
    </w:p>
    <w:p w:rsidR="00820ED7" w:rsidRDefault="00820ED7"/>
    <w:p w:rsidR="00862000" w:rsidRDefault="00C95DA2">
      <w:r>
        <w:rPr>
          <w:noProof/>
          <w:lang w:eastAsia="ru-RU"/>
        </w:rPr>
        <w:drawing>
          <wp:inline distT="0" distB="0" distL="0" distR="0">
            <wp:extent cx="4886325" cy="3256406"/>
            <wp:effectExtent l="19050" t="0" r="9525" b="0"/>
            <wp:docPr id="5" name="Рисунок 5" descr="F:\изображение взаимодейств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зображение взаимодействие 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25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ED7" w:rsidRDefault="00820ED7"/>
    <w:p w:rsidR="00820ED7" w:rsidRPr="008B30EB" w:rsidRDefault="00862000">
      <w:pPr>
        <w:rPr>
          <w:color w:val="FF0000"/>
          <w:sz w:val="32"/>
          <w:szCs w:val="32"/>
        </w:rPr>
      </w:pPr>
      <w:r w:rsidRPr="008B30EB">
        <w:rPr>
          <w:color w:val="FF0000"/>
          <w:sz w:val="32"/>
          <w:szCs w:val="32"/>
        </w:rPr>
        <w:t xml:space="preserve">  </w:t>
      </w:r>
      <w:r w:rsidR="00337318" w:rsidRPr="008B30EB">
        <w:rPr>
          <w:color w:val="FF0000"/>
          <w:sz w:val="32"/>
          <w:szCs w:val="32"/>
        </w:rPr>
        <w:t xml:space="preserve">            </w:t>
      </w:r>
      <w:r w:rsidRPr="008B30EB">
        <w:rPr>
          <w:color w:val="FF0000"/>
          <w:sz w:val="32"/>
          <w:szCs w:val="32"/>
        </w:rPr>
        <w:t xml:space="preserve"> </w:t>
      </w:r>
      <w:r w:rsidR="00820ED7" w:rsidRPr="008B30EB">
        <w:rPr>
          <w:color w:val="FF0000"/>
          <w:sz w:val="32"/>
          <w:szCs w:val="32"/>
        </w:rPr>
        <w:t>Тематический  план  работы</w:t>
      </w:r>
      <w:r w:rsidR="00337318" w:rsidRPr="008B30EB">
        <w:rPr>
          <w:color w:val="FF0000"/>
          <w:sz w:val="32"/>
          <w:szCs w:val="32"/>
        </w:rPr>
        <w:t xml:space="preserve"> на год</w:t>
      </w:r>
    </w:p>
    <w:tbl>
      <w:tblPr>
        <w:tblStyle w:val="a6"/>
        <w:tblW w:w="0" w:type="auto"/>
        <w:tblLook w:val="04A0"/>
      </w:tblPr>
      <w:tblGrid>
        <w:gridCol w:w="1668"/>
        <w:gridCol w:w="6095"/>
        <w:gridCol w:w="1808"/>
      </w:tblGrid>
      <w:tr w:rsidR="00862000" w:rsidTr="00862000">
        <w:tc>
          <w:tcPr>
            <w:tcW w:w="1668" w:type="dxa"/>
          </w:tcPr>
          <w:p w:rsidR="00862000" w:rsidRPr="008B30EB" w:rsidRDefault="00862000">
            <w:pPr>
              <w:rPr>
                <w:color w:val="C00000"/>
                <w:sz w:val="32"/>
                <w:szCs w:val="32"/>
              </w:rPr>
            </w:pPr>
            <w:r w:rsidRPr="008B30EB">
              <w:rPr>
                <w:color w:val="C00000"/>
                <w:sz w:val="32"/>
                <w:szCs w:val="32"/>
              </w:rPr>
              <w:t>месяц</w:t>
            </w:r>
          </w:p>
        </w:tc>
        <w:tc>
          <w:tcPr>
            <w:tcW w:w="6095" w:type="dxa"/>
          </w:tcPr>
          <w:p w:rsidR="00862000" w:rsidRPr="008B30EB" w:rsidRDefault="00862000">
            <w:pPr>
              <w:rPr>
                <w:color w:val="C00000"/>
                <w:sz w:val="32"/>
                <w:szCs w:val="32"/>
              </w:rPr>
            </w:pPr>
            <w:r w:rsidRPr="008B30EB">
              <w:rPr>
                <w:color w:val="C00000"/>
                <w:sz w:val="32"/>
                <w:szCs w:val="32"/>
              </w:rPr>
              <w:t>Название  темы</w:t>
            </w:r>
          </w:p>
        </w:tc>
        <w:tc>
          <w:tcPr>
            <w:tcW w:w="1808" w:type="dxa"/>
          </w:tcPr>
          <w:p w:rsidR="00862000" w:rsidRPr="008B30EB" w:rsidRDefault="00862000">
            <w:pPr>
              <w:rPr>
                <w:color w:val="C00000"/>
                <w:sz w:val="32"/>
                <w:szCs w:val="32"/>
              </w:rPr>
            </w:pPr>
            <w:r w:rsidRPr="008B30EB">
              <w:rPr>
                <w:color w:val="C00000"/>
                <w:sz w:val="32"/>
                <w:szCs w:val="32"/>
              </w:rPr>
              <w:t>Количество  занятий</w:t>
            </w:r>
          </w:p>
        </w:tc>
      </w:tr>
      <w:tr w:rsidR="00862000" w:rsidTr="00801614">
        <w:trPr>
          <w:trHeight w:val="675"/>
        </w:trPr>
        <w:tc>
          <w:tcPr>
            <w:tcW w:w="1668" w:type="dxa"/>
          </w:tcPr>
          <w:p w:rsidR="00862000" w:rsidRDefault="008016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май</w:t>
            </w:r>
          </w:p>
        </w:tc>
        <w:tc>
          <w:tcPr>
            <w:tcW w:w="6095" w:type="dxa"/>
          </w:tcPr>
          <w:p w:rsidR="00862000" w:rsidRPr="00F659E7" w:rsidRDefault="00F659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F659E7">
              <w:rPr>
                <w:sz w:val="24"/>
                <w:szCs w:val="24"/>
              </w:rPr>
              <w:t>Знакомство с тропой здоровья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F659E7" w:rsidRDefault="00F659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F659E7">
              <w:rPr>
                <w:sz w:val="24"/>
                <w:szCs w:val="24"/>
              </w:rPr>
              <w:t>экскурсия  по  тропе  здоровья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F659E7" w:rsidRDefault="00F659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F659E7">
              <w:rPr>
                <w:sz w:val="24"/>
                <w:szCs w:val="24"/>
              </w:rPr>
              <w:t>Наши растения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016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июнь</w:t>
            </w:r>
          </w:p>
        </w:tc>
        <w:tc>
          <w:tcPr>
            <w:tcW w:w="6095" w:type="dxa"/>
          </w:tcPr>
          <w:p w:rsidR="00862000" w:rsidRPr="00F659E7" w:rsidRDefault="00F659E7">
            <w:pPr>
              <w:rPr>
                <w:sz w:val="24"/>
                <w:szCs w:val="24"/>
              </w:rPr>
            </w:pPr>
            <w:r w:rsidRPr="00F659E7">
              <w:rPr>
                <w:sz w:val="24"/>
                <w:szCs w:val="24"/>
              </w:rPr>
              <w:t>«Паровозик  из  Ромашкова»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B6363C" w:rsidTr="00862000">
        <w:tc>
          <w:tcPr>
            <w:tcW w:w="1668" w:type="dxa"/>
          </w:tcPr>
          <w:p w:rsidR="00B6363C" w:rsidRDefault="00B6363C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B6363C" w:rsidRPr="00F659E7" w:rsidRDefault="00B636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«Буратино приглашает в  гости»</w:t>
            </w:r>
          </w:p>
        </w:tc>
        <w:tc>
          <w:tcPr>
            <w:tcW w:w="1808" w:type="dxa"/>
          </w:tcPr>
          <w:p w:rsidR="00B6363C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F659E7" w:rsidRDefault="00F659E7">
            <w:pPr>
              <w:rPr>
                <w:sz w:val="24"/>
                <w:szCs w:val="24"/>
              </w:rPr>
            </w:pPr>
            <w:r w:rsidRPr="00F659E7">
              <w:rPr>
                <w:sz w:val="24"/>
                <w:szCs w:val="24"/>
              </w:rPr>
              <w:t>«С камушка  на  камушек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F659E7" w:rsidRDefault="00F659E7">
            <w:pPr>
              <w:rPr>
                <w:sz w:val="24"/>
                <w:szCs w:val="24"/>
              </w:rPr>
            </w:pPr>
            <w:r w:rsidRPr="00F659E7">
              <w:rPr>
                <w:sz w:val="24"/>
                <w:szCs w:val="24"/>
              </w:rPr>
              <w:t>«С пенечка  на  пенечек»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016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июль</w:t>
            </w: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«Иголочки»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«Помочим  ножки»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«В  гости  к  сказочным  героям»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B6363C" w:rsidTr="00862000">
        <w:tc>
          <w:tcPr>
            <w:tcW w:w="1668" w:type="dxa"/>
          </w:tcPr>
          <w:p w:rsidR="00B6363C" w:rsidRDefault="00B6363C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B6363C" w:rsidRPr="00B6363C" w:rsidRDefault="00B6363C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«Кто живет в воде»</w:t>
            </w:r>
          </w:p>
        </w:tc>
        <w:tc>
          <w:tcPr>
            <w:tcW w:w="1808" w:type="dxa"/>
          </w:tcPr>
          <w:p w:rsidR="00B6363C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016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август</w:t>
            </w: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«Чему  мы  научились»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«Жаркое  лето»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«Природа  вокруг  нас»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«Чему мы  научились»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016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сентябрь</w:t>
            </w: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«Наше здоровье»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«Всплеск воды»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B6363C" w:rsidRDefault="00F659E7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«Осень  золотая»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B6363C" w:rsidRDefault="00B6363C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«Закрытие  сезона»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  <w:tr w:rsidR="00862000" w:rsidTr="00862000">
        <w:tc>
          <w:tcPr>
            <w:tcW w:w="1668" w:type="dxa"/>
          </w:tcPr>
          <w:p w:rsidR="00862000" w:rsidRDefault="00862000">
            <w:pPr>
              <w:rPr>
                <w:sz w:val="32"/>
                <w:szCs w:val="32"/>
              </w:rPr>
            </w:pPr>
          </w:p>
        </w:tc>
        <w:tc>
          <w:tcPr>
            <w:tcW w:w="6095" w:type="dxa"/>
          </w:tcPr>
          <w:p w:rsidR="00862000" w:rsidRPr="00B6363C" w:rsidRDefault="00B6363C">
            <w:pPr>
              <w:rPr>
                <w:sz w:val="24"/>
                <w:szCs w:val="24"/>
              </w:rPr>
            </w:pPr>
            <w:r w:rsidRPr="00B6363C">
              <w:rPr>
                <w:sz w:val="24"/>
                <w:szCs w:val="24"/>
              </w:rPr>
              <w:t>«Прощание с тропой  здоровья»</w:t>
            </w:r>
          </w:p>
        </w:tc>
        <w:tc>
          <w:tcPr>
            <w:tcW w:w="1808" w:type="dxa"/>
          </w:tcPr>
          <w:p w:rsidR="00862000" w:rsidRDefault="00B6363C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B83C03" w:rsidRPr="00C95DA2" w:rsidRDefault="00B83C03">
      <w:pPr>
        <w:rPr>
          <w:sz w:val="32"/>
          <w:szCs w:val="32"/>
        </w:rPr>
      </w:pPr>
    </w:p>
    <w:p w:rsidR="00B83C03" w:rsidRDefault="00B83C03" w:rsidP="00B83C03">
      <w:pPr>
        <w:rPr>
          <w:rFonts w:ascii="Arial" w:hAnsi="Arial" w:cs="Arial"/>
          <w:i/>
          <w:color w:val="000000"/>
          <w:sz w:val="32"/>
          <w:szCs w:val="32"/>
        </w:rPr>
      </w:pPr>
    </w:p>
    <w:p w:rsidR="008B30EB" w:rsidRDefault="008B30EB" w:rsidP="00B83C03">
      <w:pPr>
        <w:rPr>
          <w:rFonts w:ascii="Arial" w:hAnsi="Arial" w:cs="Arial"/>
          <w:i/>
          <w:color w:val="000000"/>
          <w:sz w:val="32"/>
          <w:szCs w:val="32"/>
        </w:rPr>
      </w:pPr>
    </w:p>
    <w:p w:rsidR="008B30EB" w:rsidRDefault="008B30EB" w:rsidP="00B83C03">
      <w:pPr>
        <w:rPr>
          <w:rFonts w:ascii="Arial" w:hAnsi="Arial" w:cs="Arial"/>
          <w:i/>
          <w:color w:val="000000"/>
          <w:sz w:val="32"/>
          <w:szCs w:val="32"/>
        </w:rPr>
      </w:pPr>
    </w:p>
    <w:p w:rsidR="008B30EB" w:rsidRDefault="008B30EB" w:rsidP="00B83C03">
      <w:pPr>
        <w:rPr>
          <w:rFonts w:ascii="Arial" w:hAnsi="Arial" w:cs="Arial"/>
          <w:i/>
          <w:color w:val="000000"/>
          <w:sz w:val="32"/>
          <w:szCs w:val="32"/>
        </w:rPr>
      </w:pPr>
    </w:p>
    <w:p w:rsidR="008B30EB" w:rsidRDefault="008B30EB" w:rsidP="00B83C03">
      <w:pPr>
        <w:rPr>
          <w:rFonts w:ascii="Arial" w:hAnsi="Arial" w:cs="Arial"/>
          <w:i/>
          <w:color w:val="000000"/>
          <w:sz w:val="32"/>
          <w:szCs w:val="32"/>
        </w:rPr>
      </w:pPr>
    </w:p>
    <w:p w:rsidR="008B30EB" w:rsidRDefault="008B30EB" w:rsidP="00B83C03">
      <w:pPr>
        <w:rPr>
          <w:rFonts w:ascii="Arial" w:hAnsi="Arial" w:cs="Arial"/>
          <w:i/>
          <w:color w:val="000000"/>
          <w:sz w:val="32"/>
          <w:szCs w:val="32"/>
        </w:rPr>
      </w:pPr>
    </w:p>
    <w:p w:rsidR="00B83C03" w:rsidRPr="00B83C03" w:rsidRDefault="00B83C03" w:rsidP="00B83C03">
      <w:pPr>
        <w:rPr>
          <w:rFonts w:ascii="Arial" w:hAnsi="Arial" w:cs="Arial"/>
          <w:i/>
          <w:color w:val="000000"/>
          <w:sz w:val="32"/>
          <w:szCs w:val="32"/>
        </w:rPr>
      </w:pPr>
      <w:r>
        <w:rPr>
          <w:rFonts w:ascii="Arial" w:hAnsi="Arial" w:cs="Arial"/>
          <w:i/>
          <w:color w:val="000000"/>
          <w:sz w:val="32"/>
          <w:szCs w:val="32"/>
        </w:rPr>
        <w:lastRenderedPageBreak/>
        <w:t xml:space="preserve">         </w:t>
      </w:r>
      <w:r w:rsidRPr="00B83C03">
        <w:rPr>
          <w:rFonts w:ascii="Arial" w:hAnsi="Arial" w:cs="Arial"/>
          <w:i/>
          <w:color w:val="000000"/>
          <w:sz w:val="32"/>
          <w:szCs w:val="32"/>
        </w:rPr>
        <w:t>Список  используемой  литературы</w:t>
      </w:r>
      <w:proofErr w:type="gramStart"/>
      <w:r w:rsidRPr="00B83C03">
        <w:rPr>
          <w:rFonts w:ascii="Arial" w:hAnsi="Arial" w:cs="Arial"/>
          <w:i/>
          <w:color w:val="000000"/>
          <w:sz w:val="32"/>
          <w:szCs w:val="32"/>
        </w:rPr>
        <w:t xml:space="preserve"> :</w:t>
      </w:r>
      <w:proofErr w:type="gramEnd"/>
    </w:p>
    <w:p w:rsidR="00B83C03" w:rsidRPr="00B83C03" w:rsidRDefault="00B83C03" w:rsidP="00B83C03">
      <w:pPr>
        <w:rPr>
          <w:rFonts w:ascii="Arial" w:hAnsi="Arial" w:cs="Arial"/>
          <w:color w:val="000000"/>
          <w:sz w:val="24"/>
          <w:szCs w:val="24"/>
        </w:rPr>
      </w:pPr>
    </w:p>
    <w:p w:rsidR="00B83C03" w:rsidRPr="00B83C03" w:rsidRDefault="00B83C03" w:rsidP="00B83C03">
      <w:pPr>
        <w:rPr>
          <w:rFonts w:ascii="Arial" w:hAnsi="Arial" w:cs="Arial"/>
          <w:color w:val="000000"/>
          <w:sz w:val="24"/>
          <w:szCs w:val="24"/>
        </w:rPr>
      </w:pPr>
    </w:p>
    <w:p w:rsidR="00B83C03" w:rsidRPr="00B83C03" w:rsidRDefault="00B83C03" w:rsidP="00B83C03">
      <w:pPr>
        <w:rPr>
          <w:rFonts w:ascii="Arial" w:hAnsi="Arial" w:cs="Arial"/>
          <w:color w:val="000000"/>
          <w:sz w:val="24"/>
          <w:szCs w:val="24"/>
        </w:rPr>
      </w:pPr>
    </w:p>
    <w:p w:rsidR="00B83C03" w:rsidRPr="00B83C03" w:rsidRDefault="00B83C03" w:rsidP="00B83C0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1.</w:t>
      </w:r>
      <w:r w:rsidRPr="00B83C03">
        <w:rPr>
          <w:rFonts w:ascii="Arial" w:hAnsi="Arial" w:cs="Arial"/>
          <w:color w:val="000000"/>
          <w:sz w:val="24"/>
          <w:szCs w:val="24"/>
        </w:rPr>
        <w:t>Захлебный А.Н. «На экологической тропе опыт экологического воспитания»- М.</w:t>
      </w:r>
      <w:proofErr w:type="gramStart"/>
      <w:r w:rsidRPr="00B83C03">
        <w:rPr>
          <w:rFonts w:ascii="Arial" w:hAnsi="Arial" w:cs="Arial"/>
          <w:color w:val="000000"/>
          <w:sz w:val="24"/>
          <w:szCs w:val="24"/>
        </w:rPr>
        <w:t xml:space="preserve"> :</w:t>
      </w:r>
      <w:proofErr w:type="gramEnd"/>
      <w:r w:rsidRPr="00B83C03">
        <w:rPr>
          <w:rFonts w:ascii="Arial" w:hAnsi="Arial" w:cs="Arial"/>
          <w:color w:val="000000"/>
          <w:sz w:val="24"/>
          <w:szCs w:val="24"/>
        </w:rPr>
        <w:t xml:space="preserve"> Знание, 1986.</w:t>
      </w:r>
      <w:r w:rsidRPr="00B83C03">
        <w:rPr>
          <w:rFonts w:ascii="Arial" w:hAnsi="Arial" w:cs="Arial"/>
          <w:color w:val="000000"/>
          <w:sz w:val="24"/>
          <w:szCs w:val="24"/>
        </w:rPr>
        <w:br/>
        <w:t xml:space="preserve">2. </w:t>
      </w:r>
      <w:proofErr w:type="spellStart"/>
      <w:r w:rsidRPr="00B83C03">
        <w:rPr>
          <w:rFonts w:ascii="Arial" w:hAnsi="Arial" w:cs="Arial"/>
          <w:color w:val="000000"/>
          <w:sz w:val="24"/>
          <w:szCs w:val="24"/>
        </w:rPr>
        <w:t>Захлебный</w:t>
      </w:r>
      <w:proofErr w:type="spellEnd"/>
      <w:r w:rsidRPr="00B83C03">
        <w:rPr>
          <w:rFonts w:ascii="Arial" w:hAnsi="Arial" w:cs="Arial"/>
          <w:color w:val="000000"/>
          <w:sz w:val="24"/>
          <w:szCs w:val="24"/>
        </w:rPr>
        <w:t xml:space="preserve"> А.Н. </w:t>
      </w:r>
      <w:proofErr w:type="spellStart"/>
      <w:r w:rsidRPr="00B83C03">
        <w:rPr>
          <w:rFonts w:ascii="Arial" w:hAnsi="Arial" w:cs="Arial"/>
          <w:color w:val="000000"/>
          <w:sz w:val="24"/>
          <w:szCs w:val="24"/>
        </w:rPr>
        <w:t>Суравегина</w:t>
      </w:r>
      <w:proofErr w:type="spellEnd"/>
      <w:r w:rsidRPr="00B83C03">
        <w:rPr>
          <w:rFonts w:ascii="Arial" w:hAnsi="Arial" w:cs="Arial"/>
          <w:color w:val="000000"/>
          <w:sz w:val="24"/>
          <w:szCs w:val="24"/>
        </w:rPr>
        <w:t xml:space="preserve"> И.Т. «Экологическое образование школьников во внеклассной работе: пособие для учителя»- М.: Просвещение,1984. </w:t>
      </w:r>
      <w:r w:rsidRPr="00B83C03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</w:rPr>
        <w:t>3.</w:t>
      </w:r>
      <w:r w:rsidRPr="00B83C03">
        <w:rPr>
          <w:rFonts w:ascii="Arial" w:hAnsi="Arial" w:cs="Arial"/>
          <w:color w:val="000000"/>
          <w:sz w:val="24"/>
          <w:szCs w:val="24"/>
        </w:rPr>
        <w:t xml:space="preserve">Дерябо С. Д., В. А. </w:t>
      </w:r>
      <w:proofErr w:type="spellStart"/>
      <w:r w:rsidRPr="00B83C03">
        <w:rPr>
          <w:rFonts w:ascii="Arial" w:hAnsi="Arial" w:cs="Arial"/>
          <w:color w:val="000000"/>
          <w:sz w:val="24"/>
          <w:szCs w:val="24"/>
        </w:rPr>
        <w:t>Ясвин</w:t>
      </w:r>
      <w:proofErr w:type="spellEnd"/>
      <w:r w:rsidRPr="00B83C03">
        <w:rPr>
          <w:rFonts w:ascii="Arial" w:hAnsi="Arial" w:cs="Arial"/>
          <w:color w:val="000000"/>
          <w:sz w:val="24"/>
          <w:szCs w:val="24"/>
        </w:rPr>
        <w:t xml:space="preserve"> В. А. «Экологическая педагогика и психология. Учебное пособие для студентов вузов» - Ростов: Феникс, 1996.</w:t>
      </w:r>
      <w:r w:rsidRPr="00B83C03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</w:rPr>
        <w:t>4.</w:t>
      </w:r>
      <w:r w:rsidRPr="00B83C03">
        <w:rPr>
          <w:rFonts w:ascii="Arial" w:hAnsi="Arial" w:cs="Arial"/>
          <w:color w:val="000000"/>
          <w:sz w:val="24"/>
          <w:szCs w:val="24"/>
        </w:rPr>
        <w:t>Ремизова Н.И. «Учебная экологическая тропа на пришкольном участке»</w:t>
      </w:r>
      <w:proofErr w:type="gramStart"/>
      <w:r w:rsidRPr="00B83C03">
        <w:rPr>
          <w:rFonts w:ascii="Arial" w:hAnsi="Arial" w:cs="Arial"/>
          <w:color w:val="000000"/>
          <w:sz w:val="24"/>
          <w:szCs w:val="24"/>
        </w:rPr>
        <w:t>.</w:t>
      </w:r>
      <w:proofErr w:type="gramEnd"/>
      <w:r w:rsidRPr="00B83C03"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 w:rsidRPr="00B83C03">
        <w:rPr>
          <w:rFonts w:ascii="Arial" w:hAnsi="Arial" w:cs="Arial"/>
          <w:color w:val="000000"/>
          <w:sz w:val="24"/>
          <w:szCs w:val="24"/>
        </w:rPr>
        <w:t>ж</w:t>
      </w:r>
      <w:proofErr w:type="gramEnd"/>
      <w:r w:rsidRPr="00B83C03">
        <w:rPr>
          <w:rFonts w:ascii="Arial" w:hAnsi="Arial" w:cs="Arial"/>
          <w:color w:val="000000"/>
          <w:sz w:val="24"/>
          <w:szCs w:val="24"/>
        </w:rPr>
        <w:t>-л</w:t>
      </w:r>
      <w:proofErr w:type="spellEnd"/>
      <w:r w:rsidRPr="00B83C03">
        <w:rPr>
          <w:rFonts w:ascii="Arial" w:hAnsi="Arial" w:cs="Arial"/>
          <w:color w:val="000000"/>
          <w:sz w:val="24"/>
          <w:szCs w:val="24"/>
        </w:rPr>
        <w:t xml:space="preserve"> "Биология в школе" №6, 2000. </w:t>
      </w:r>
      <w:r w:rsidRPr="00B83C03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</w:rPr>
        <w:t>5.</w:t>
      </w:r>
      <w:r w:rsidRPr="00B83C03">
        <w:rPr>
          <w:rFonts w:ascii="Arial" w:hAnsi="Arial" w:cs="Arial"/>
          <w:color w:val="000000"/>
          <w:sz w:val="24"/>
          <w:szCs w:val="24"/>
        </w:rPr>
        <w:t>Чижова В.П. Петрова Е. Г. Рыбаков А.В. «Экологическое образование (учебные тропы»- Сб. "общество и природа" МГУ , 1981</w:t>
      </w: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8B30EB" w:rsidRDefault="008B30EB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</w:p>
    <w:p w:rsidR="00B83C03" w:rsidRPr="007C22A7" w:rsidRDefault="00B83C03">
      <w:pPr>
        <w:rPr>
          <w:sz w:val="24"/>
          <w:szCs w:val="24"/>
        </w:rPr>
      </w:pPr>
      <w:r w:rsidRPr="007C22A7">
        <w:rPr>
          <w:sz w:val="24"/>
          <w:szCs w:val="24"/>
        </w:rPr>
        <w:lastRenderedPageBreak/>
        <w:t>ГБОУ</w:t>
      </w:r>
      <w:r w:rsidR="00C95DA2">
        <w:rPr>
          <w:sz w:val="24"/>
          <w:szCs w:val="24"/>
        </w:rPr>
        <w:t xml:space="preserve"> СОШ  №1155  </w:t>
      </w:r>
      <w:proofErr w:type="gramStart"/>
      <w:r w:rsidR="00C95DA2">
        <w:rPr>
          <w:sz w:val="24"/>
          <w:szCs w:val="24"/>
        </w:rPr>
        <w:t>(</w:t>
      </w:r>
      <w:r w:rsidRPr="007C22A7">
        <w:rPr>
          <w:sz w:val="24"/>
          <w:szCs w:val="24"/>
        </w:rPr>
        <w:t xml:space="preserve"> </w:t>
      </w:r>
      <w:proofErr w:type="gramEnd"/>
      <w:r w:rsidRPr="007C22A7">
        <w:rPr>
          <w:sz w:val="24"/>
          <w:szCs w:val="24"/>
        </w:rPr>
        <w:t>детский  сад  комбинированного вида №544</w:t>
      </w:r>
      <w:r w:rsidR="00C95DA2">
        <w:rPr>
          <w:sz w:val="24"/>
          <w:szCs w:val="24"/>
        </w:rPr>
        <w:t>)</w:t>
      </w:r>
    </w:p>
    <w:p w:rsidR="00B83C03" w:rsidRPr="007C22A7" w:rsidRDefault="00B83C03">
      <w:pPr>
        <w:rPr>
          <w:sz w:val="24"/>
          <w:szCs w:val="24"/>
        </w:rPr>
      </w:pPr>
      <w:r w:rsidRPr="007C22A7">
        <w:rPr>
          <w:sz w:val="24"/>
          <w:szCs w:val="24"/>
        </w:rPr>
        <w:t>Департамент образования  города Москвы</w:t>
      </w:r>
    </w:p>
    <w:p w:rsidR="00B83C03" w:rsidRPr="00C95DA2" w:rsidRDefault="00B83C03">
      <w:pPr>
        <w:rPr>
          <w:sz w:val="24"/>
          <w:szCs w:val="24"/>
        </w:rPr>
      </w:pPr>
      <w:r w:rsidRPr="007C22A7">
        <w:rPr>
          <w:sz w:val="24"/>
          <w:szCs w:val="24"/>
        </w:rPr>
        <w:t>Северо-Западное окружное управление образования</w:t>
      </w:r>
    </w:p>
    <w:p w:rsidR="00B83C03" w:rsidRDefault="00B83C03">
      <w:pPr>
        <w:rPr>
          <w:sz w:val="32"/>
          <w:szCs w:val="32"/>
        </w:rPr>
      </w:pPr>
    </w:p>
    <w:p w:rsidR="00B83C03" w:rsidRDefault="00C95DA2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33675" cy="1821810"/>
            <wp:effectExtent l="19050" t="0" r="9525" b="0"/>
            <wp:docPr id="6" name="Рисунок 6" descr="F:\изображение взаимодейств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зображение взаимодействие 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35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C03" w:rsidRDefault="00B83C03">
      <w:pPr>
        <w:rPr>
          <w:sz w:val="32"/>
          <w:szCs w:val="32"/>
        </w:rPr>
      </w:pPr>
    </w:p>
    <w:p w:rsidR="00B83C03" w:rsidRDefault="00B83C03">
      <w:pPr>
        <w:rPr>
          <w:sz w:val="32"/>
          <w:szCs w:val="32"/>
        </w:rPr>
      </w:pPr>
      <w:r>
        <w:rPr>
          <w:sz w:val="32"/>
          <w:szCs w:val="32"/>
        </w:rPr>
        <w:t>Образовательная  программа:</w:t>
      </w:r>
    </w:p>
    <w:p w:rsidR="00B83C03" w:rsidRDefault="00B83C03">
      <w:pPr>
        <w:rPr>
          <w:sz w:val="32"/>
          <w:szCs w:val="32"/>
        </w:rPr>
      </w:pPr>
    </w:p>
    <w:p w:rsidR="007C22A7" w:rsidRPr="00C95DA2" w:rsidRDefault="007C22A7">
      <w:pPr>
        <w:rPr>
          <w:i/>
          <w:sz w:val="40"/>
          <w:szCs w:val="40"/>
        </w:rPr>
      </w:pPr>
      <w:r w:rsidRPr="007C22A7">
        <w:rPr>
          <w:i/>
          <w:sz w:val="40"/>
          <w:szCs w:val="40"/>
        </w:rPr>
        <w:t xml:space="preserve">                 </w:t>
      </w:r>
      <w:r w:rsidR="00B83C03" w:rsidRPr="007C22A7">
        <w:rPr>
          <w:i/>
          <w:sz w:val="40"/>
          <w:szCs w:val="40"/>
        </w:rPr>
        <w:t>«Тропа  здоровья»</w:t>
      </w:r>
    </w:p>
    <w:p w:rsidR="00B83C03" w:rsidRPr="00C95DA2" w:rsidRDefault="00B83C0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</w:t>
      </w:r>
      <w:r w:rsidR="00C95DA2">
        <w:rPr>
          <w:noProof/>
          <w:sz w:val="32"/>
          <w:szCs w:val="32"/>
          <w:lang w:eastAsia="ru-RU"/>
        </w:rPr>
        <w:drawing>
          <wp:inline distT="0" distB="0" distL="0" distR="0">
            <wp:extent cx="2572654" cy="1714500"/>
            <wp:effectExtent l="19050" t="0" r="0" b="0"/>
            <wp:docPr id="7" name="Рисунок 7" descr="F:\изображение взаимодейств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зображение взаимодействие 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54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</w:t>
      </w:r>
      <w:r w:rsidR="00C95DA2">
        <w:rPr>
          <w:sz w:val="32"/>
          <w:szCs w:val="32"/>
        </w:rPr>
        <w:t xml:space="preserve">                     </w:t>
      </w:r>
      <w:r w:rsidR="00C95DA2" w:rsidRPr="00C95DA2">
        <w:rPr>
          <w:sz w:val="24"/>
          <w:szCs w:val="24"/>
        </w:rPr>
        <w:t xml:space="preserve">составитель:  </w:t>
      </w:r>
      <w:r w:rsidR="00C95DA2">
        <w:rPr>
          <w:sz w:val="32"/>
          <w:szCs w:val="32"/>
        </w:rPr>
        <w:t xml:space="preserve">   </w:t>
      </w:r>
      <w:r w:rsidR="007C22A7" w:rsidRPr="007C22A7">
        <w:rPr>
          <w:sz w:val="24"/>
          <w:szCs w:val="24"/>
        </w:rPr>
        <w:t>Воспитатель детского сада</w:t>
      </w:r>
      <w:r w:rsidR="007C22A7">
        <w:rPr>
          <w:sz w:val="24"/>
          <w:szCs w:val="24"/>
        </w:rPr>
        <w:t xml:space="preserve">  №</w:t>
      </w:r>
      <w:r w:rsidR="007C22A7" w:rsidRPr="007C22A7">
        <w:rPr>
          <w:sz w:val="24"/>
          <w:szCs w:val="24"/>
        </w:rPr>
        <w:t>544</w:t>
      </w:r>
    </w:p>
    <w:p w:rsidR="007C22A7" w:rsidRDefault="00C95DA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С</w:t>
      </w:r>
      <w:r w:rsidR="007C22A7">
        <w:rPr>
          <w:sz w:val="24"/>
          <w:szCs w:val="24"/>
        </w:rPr>
        <w:t>ергеева  Ольга  Александровна</w:t>
      </w:r>
    </w:p>
    <w:p w:rsidR="007C22A7" w:rsidRDefault="007C22A7">
      <w:pPr>
        <w:rPr>
          <w:sz w:val="24"/>
          <w:szCs w:val="24"/>
        </w:rPr>
      </w:pPr>
    </w:p>
    <w:p w:rsidR="007C22A7" w:rsidRPr="007C22A7" w:rsidRDefault="007C22A7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Москва  2012  год</w:t>
      </w:r>
    </w:p>
    <w:sectPr w:rsidR="007C22A7" w:rsidRPr="007C22A7" w:rsidSect="009B5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E0D79"/>
    <w:multiLevelType w:val="multilevel"/>
    <w:tmpl w:val="763E9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4F36BA"/>
    <w:multiLevelType w:val="multilevel"/>
    <w:tmpl w:val="82FC8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9108C9"/>
    <w:multiLevelType w:val="hybridMultilevel"/>
    <w:tmpl w:val="2F345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5655"/>
    <w:rsid w:val="00067D9E"/>
    <w:rsid w:val="0009710A"/>
    <w:rsid w:val="001C22D5"/>
    <w:rsid w:val="00246B4F"/>
    <w:rsid w:val="002D5168"/>
    <w:rsid w:val="00316D85"/>
    <w:rsid w:val="00337318"/>
    <w:rsid w:val="0043000A"/>
    <w:rsid w:val="006C7D21"/>
    <w:rsid w:val="007A721E"/>
    <w:rsid w:val="007C22A7"/>
    <w:rsid w:val="00801614"/>
    <w:rsid w:val="00820ED7"/>
    <w:rsid w:val="00862000"/>
    <w:rsid w:val="008B30EB"/>
    <w:rsid w:val="008E2647"/>
    <w:rsid w:val="00940CC8"/>
    <w:rsid w:val="009B58EB"/>
    <w:rsid w:val="009C4D36"/>
    <w:rsid w:val="00B62E07"/>
    <w:rsid w:val="00B6363C"/>
    <w:rsid w:val="00B83C03"/>
    <w:rsid w:val="00C05655"/>
    <w:rsid w:val="00C15E11"/>
    <w:rsid w:val="00C657A1"/>
    <w:rsid w:val="00C95DA2"/>
    <w:rsid w:val="00F65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655"/>
  </w:style>
  <w:style w:type="paragraph" w:styleId="3">
    <w:name w:val="heading 3"/>
    <w:basedOn w:val="a"/>
    <w:link w:val="30"/>
    <w:uiPriority w:val="9"/>
    <w:qFormat/>
    <w:rsid w:val="00C05655"/>
    <w:pPr>
      <w:spacing w:before="100" w:beforeAutospacing="1" w:after="100" w:afterAutospacing="1" w:line="240" w:lineRule="auto"/>
      <w:outlineLvl w:val="2"/>
    </w:pPr>
    <w:rPr>
      <w:rFonts w:ascii="Arial" w:eastAsia="Times New Roman" w:hAnsi="Arial" w:cs="Arial"/>
      <w:b/>
      <w:bCs/>
      <w:color w:val="8B735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05655"/>
    <w:rPr>
      <w:rFonts w:ascii="Arial" w:eastAsia="Times New Roman" w:hAnsi="Arial" w:cs="Arial"/>
      <w:b/>
      <w:bCs/>
      <w:color w:val="8B735A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05655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4">
    <w:name w:val="Strong"/>
    <w:basedOn w:val="a0"/>
    <w:uiPriority w:val="22"/>
    <w:qFormat/>
    <w:rsid w:val="00C05655"/>
    <w:rPr>
      <w:b/>
      <w:bCs/>
    </w:rPr>
  </w:style>
  <w:style w:type="paragraph" w:styleId="a5">
    <w:name w:val="List Paragraph"/>
    <w:basedOn w:val="a"/>
    <w:uiPriority w:val="34"/>
    <w:qFormat/>
    <w:rsid w:val="00C15E11"/>
    <w:pPr>
      <w:ind w:left="720"/>
      <w:contextualSpacing/>
    </w:pPr>
  </w:style>
  <w:style w:type="table" w:styleId="a6">
    <w:name w:val="Table Grid"/>
    <w:basedOn w:val="a1"/>
    <w:uiPriority w:val="59"/>
    <w:rsid w:val="008620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C4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4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11</Pages>
  <Words>1698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Admin</cp:lastModifiedBy>
  <cp:revision>11</cp:revision>
  <cp:lastPrinted>2012-10-29T10:40:00Z</cp:lastPrinted>
  <dcterms:created xsi:type="dcterms:W3CDTF">2012-05-13T09:01:00Z</dcterms:created>
  <dcterms:modified xsi:type="dcterms:W3CDTF">2012-10-29T10:51:00Z</dcterms:modified>
</cp:coreProperties>
</file>