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F42" w:rsidRPr="00E16DD8" w:rsidRDefault="00D57F42" w:rsidP="00D72F9B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Воспитание маленького читателя.</w:t>
      </w:r>
    </w:p>
    <w:p w:rsidR="00D57F42" w:rsidRDefault="00D57F42" w:rsidP="00617169">
      <w:pPr>
        <w:spacing w:after="0"/>
        <w:ind w:firstLine="709"/>
        <w:jc w:val="both"/>
        <w:rPr>
          <w:sz w:val="28"/>
          <w:szCs w:val="28"/>
        </w:rPr>
      </w:pPr>
      <w:r w:rsidRPr="004648F2">
        <w:rPr>
          <w:sz w:val="28"/>
          <w:szCs w:val="28"/>
        </w:rPr>
        <w:t xml:space="preserve">В современном обществе очень остро стоит проблема </w:t>
      </w:r>
      <w:r>
        <w:rPr>
          <w:sz w:val="28"/>
          <w:szCs w:val="28"/>
        </w:rPr>
        <w:t>развития речи детей младшего дошкольного возраста. Один из способов решения данной проблемы является приобщение ребенка к художественной литературе.</w:t>
      </w:r>
    </w:p>
    <w:p w:rsidR="00D57F42" w:rsidRDefault="00D57F42" w:rsidP="00E16DD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Родители часто интересуются с какого возраста детям можно начинать книги? Да как только он начнет осознавать предметы окружающего мира. Первые книжки-картинки помогут ему постигать речь, расширить границы от знакомого к неизвестному. А дальше придут первые сказки: «Курочка Ряба», «Репка», «Колобок» и другие, в которых существует явное преобладание картинки над текстом. А потом придут другие сказки, где картинок меньше, а текста больше, например: «Теремок», «Маша и медведь» и т.д.</w:t>
      </w:r>
    </w:p>
    <w:p w:rsidR="00D57F42" w:rsidRDefault="00D57F42" w:rsidP="00617169">
      <w:pPr>
        <w:spacing w:after="0"/>
        <w:ind w:firstLine="709"/>
        <w:jc w:val="both"/>
        <w:rPr>
          <w:iCs/>
          <w:sz w:val="28"/>
          <w:szCs w:val="28"/>
        </w:rPr>
      </w:pPr>
      <w:r w:rsidRPr="00DF709B">
        <w:rPr>
          <w:sz w:val="28"/>
          <w:szCs w:val="28"/>
        </w:rPr>
        <w:t xml:space="preserve">Слушая сказки, дети, прежде всего, устанавливают связи, когда события чётко следуют друг за другом и последующее логически вытекает из предыдущего. Такое построение сюжета характерно для большинства сказок, которые читают и рассказывают младшим дошкольникам </w:t>
      </w:r>
      <w:r w:rsidRPr="00DF709B">
        <w:rPr>
          <w:iCs/>
          <w:sz w:val="28"/>
          <w:szCs w:val="28"/>
        </w:rPr>
        <w:t>(«Теремок», «Волк и козлята», «Колобок», «Пых» и другие).</w:t>
      </w:r>
    </w:p>
    <w:p w:rsidR="00D57F42" w:rsidRDefault="00D57F42" w:rsidP="00617169">
      <w:pPr>
        <w:spacing w:after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Важным является не только то, что вы читаете своему ребенку, но и то, как вы это делаете. Чтение ребенку вслух должно быть выразительным. Выразительное чтение вслух способствует созданию у ребенка образных представлений, воздействует на эмоции и восприятие, помогает заинтересовать ребенка, вызвать у него желание вновь слушать знакомое произведение. </w:t>
      </w:r>
    </w:p>
    <w:p w:rsidR="00D57F42" w:rsidRDefault="00D57F42" w:rsidP="00617169">
      <w:pPr>
        <w:spacing w:after="0"/>
        <w:ind w:firstLine="709"/>
        <w:jc w:val="both"/>
        <w:rPr>
          <w:iCs/>
          <w:sz w:val="28"/>
          <w:szCs w:val="28"/>
        </w:rPr>
      </w:pPr>
    </w:p>
    <w:p w:rsidR="00D57F42" w:rsidRPr="00D72F9B" w:rsidRDefault="00D57F42" w:rsidP="00617169">
      <w:pPr>
        <w:jc w:val="center"/>
        <w:rPr>
          <w:b/>
          <w:i/>
          <w:iCs/>
          <w:sz w:val="28"/>
          <w:szCs w:val="28"/>
          <w:u w:val="single"/>
        </w:rPr>
      </w:pPr>
      <w:r w:rsidRPr="00D72F9B">
        <w:rPr>
          <w:b/>
          <w:i/>
          <w:iCs/>
          <w:sz w:val="28"/>
          <w:szCs w:val="28"/>
          <w:u w:val="single"/>
        </w:rPr>
        <w:t>При чтении ребенку книги важно соблюдать следующие правила:</w:t>
      </w:r>
    </w:p>
    <w:p w:rsidR="00D57F42" w:rsidRPr="00D72F9B" w:rsidRDefault="00D57F42" w:rsidP="00652BE4">
      <w:pPr>
        <w:rPr>
          <w:i/>
          <w:iCs/>
          <w:sz w:val="28"/>
          <w:szCs w:val="28"/>
        </w:rPr>
      </w:pPr>
      <w:r w:rsidRPr="00D72F9B">
        <w:rPr>
          <w:i/>
          <w:iCs/>
          <w:sz w:val="28"/>
          <w:szCs w:val="28"/>
        </w:rPr>
        <w:t>- четко выговаривать слова;</w:t>
      </w:r>
    </w:p>
    <w:p w:rsidR="00D57F42" w:rsidRPr="00D72F9B" w:rsidRDefault="00D57F42" w:rsidP="00652BE4">
      <w:pPr>
        <w:rPr>
          <w:i/>
          <w:iCs/>
          <w:sz w:val="28"/>
          <w:szCs w:val="28"/>
        </w:rPr>
      </w:pPr>
      <w:r w:rsidRPr="00D72F9B">
        <w:rPr>
          <w:i/>
          <w:iCs/>
          <w:sz w:val="28"/>
          <w:szCs w:val="28"/>
        </w:rPr>
        <w:t>- читать не очень громко, но и не очень тихо;</w:t>
      </w:r>
    </w:p>
    <w:p w:rsidR="00D57F42" w:rsidRPr="00D72F9B" w:rsidRDefault="00D57F42" w:rsidP="00652BE4">
      <w:pPr>
        <w:rPr>
          <w:i/>
          <w:iCs/>
          <w:sz w:val="28"/>
          <w:szCs w:val="28"/>
        </w:rPr>
      </w:pPr>
      <w:r w:rsidRPr="00D72F9B">
        <w:rPr>
          <w:i/>
          <w:iCs/>
          <w:sz w:val="28"/>
          <w:szCs w:val="28"/>
        </w:rPr>
        <w:t>- соблюдать паузы;</w:t>
      </w:r>
    </w:p>
    <w:p w:rsidR="00D57F42" w:rsidRPr="00D72F9B" w:rsidRDefault="00D57F42" w:rsidP="00652BE4">
      <w:pPr>
        <w:rPr>
          <w:i/>
          <w:iCs/>
          <w:sz w:val="28"/>
          <w:szCs w:val="28"/>
        </w:rPr>
      </w:pPr>
      <w:r w:rsidRPr="00D72F9B">
        <w:rPr>
          <w:i/>
          <w:iCs/>
          <w:sz w:val="28"/>
          <w:szCs w:val="28"/>
        </w:rPr>
        <w:t>- чтение должно быть эмоционально окрашенным, чтобы удержать внимание ребенка;</w:t>
      </w:r>
    </w:p>
    <w:p w:rsidR="00D57F42" w:rsidRPr="00D72F9B" w:rsidRDefault="00D57F42" w:rsidP="00652BE4">
      <w:pPr>
        <w:rPr>
          <w:i/>
          <w:iCs/>
          <w:sz w:val="28"/>
          <w:szCs w:val="28"/>
        </w:rPr>
      </w:pPr>
      <w:r w:rsidRPr="00D72F9B">
        <w:rPr>
          <w:i/>
          <w:iCs/>
          <w:sz w:val="28"/>
          <w:szCs w:val="28"/>
        </w:rPr>
        <w:t>-целесообразно выбирать небольшие по объему произведения, с динамичным сюжетом, повторами, что способствует более внимательному слушанию и более быстрого запоминания текста (например, сказки «Репка», «Колобок», «Теремок»).</w:t>
      </w:r>
    </w:p>
    <w:p w:rsidR="00D57F42" w:rsidRPr="00652BE4" w:rsidRDefault="00D57F42" w:rsidP="00652BE4">
      <w:pPr>
        <w:rPr>
          <w:sz w:val="28"/>
          <w:szCs w:val="28"/>
        </w:rPr>
      </w:pPr>
    </w:p>
    <w:p w:rsidR="00D57F42" w:rsidRDefault="00D57F42" w:rsidP="00197F21">
      <w:pPr>
        <w:spacing w:after="0"/>
        <w:ind w:firstLine="709"/>
        <w:rPr>
          <w:sz w:val="28"/>
          <w:szCs w:val="28"/>
        </w:rPr>
      </w:pPr>
      <w:r w:rsidRPr="00DF709B">
        <w:rPr>
          <w:sz w:val="28"/>
          <w:szCs w:val="28"/>
        </w:rPr>
        <w:t>В младшем дошкольном возрасте особую роль в осознании текста играют иллюстрации. Они помогают малышу понять прочитанный текст.</w:t>
      </w:r>
      <w:r>
        <w:rPr>
          <w:sz w:val="28"/>
          <w:szCs w:val="28"/>
        </w:rPr>
        <w:t xml:space="preserve"> </w:t>
      </w:r>
    </w:p>
    <w:p w:rsidR="00D57F42" w:rsidRPr="00D72F9B" w:rsidRDefault="00D57F42" w:rsidP="00D72F9B">
      <w:pPr>
        <w:spacing w:after="0"/>
        <w:rPr>
          <w:b/>
          <w:sz w:val="28"/>
          <w:szCs w:val="28"/>
        </w:rPr>
      </w:pPr>
      <w:r w:rsidRPr="00DE2DF7">
        <w:rPr>
          <w:b/>
          <w:i/>
          <w:sz w:val="28"/>
          <w:szCs w:val="28"/>
          <w:u w:val="single"/>
        </w:rPr>
        <w:t>Читая с ребенком книгу, обращайте внимание на иллюстрации, при этом</w:t>
      </w:r>
      <w:r w:rsidRPr="00197F21">
        <w:rPr>
          <w:i/>
          <w:sz w:val="28"/>
          <w:szCs w:val="28"/>
          <w:u w:val="single"/>
        </w:rPr>
        <w:t>:</w:t>
      </w:r>
    </w:p>
    <w:p w:rsidR="00D57F42" w:rsidRPr="00DE2DF7" w:rsidRDefault="00D57F42" w:rsidP="00197F21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2DF7">
        <w:rPr>
          <w:i/>
          <w:sz w:val="28"/>
          <w:szCs w:val="28"/>
        </w:rPr>
        <w:t>попытайтесь сосредоточить внимание ребенка на деталях, на цвете, на особенностях изображения.</w:t>
      </w:r>
    </w:p>
    <w:p w:rsidR="00D57F42" w:rsidRPr="00DE2DF7" w:rsidRDefault="00D57F42" w:rsidP="00197F21">
      <w:pPr>
        <w:spacing w:after="0"/>
        <w:rPr>
          <w:i/>
          <w:sz w:val="28"/>
          <w:szCs w:val="28"/>
        </w:rPr>
      </w:pPr>
      <w:r w:rsidRPr="00DE2DF7">
        <w:rPr>
          <w:i/>
          <w:sz w:val="28"/>
          <w:szCs w:val="28"/>
        </w:rPr>
        <w:t>- задайте вопросы о внешнем виде, характере, настроении героев.</w:t>
      </w:r>
    </w:p>
    <w:p w:rsidR="00D57F42" w:rsidRPr="00DE2DF7" w:rsidRDefault="00D57F42" w:rsidP="00197F21">
      <w:pPr>
        <w:spacing w:after="0"/>
        <w:rPr>
          <w:i/>
          <w:sz w:val="28"/>
          <w:szCs w:val="28"/>
        </w:rPr>
      </w:pPr>
      <w:r w:rsidRPr="00DE2DF7">
        <w:rPr>
          <w:i/>
          <w:sz w:val="28"/>
          <w:szCs w:val="28"/>
        </w:rPr>
        <w:t>- уделите особое внимание картинам природы (например, поразмыслить, какого цвета зима, и увидеть не только белые, но и голубые, розовые, фиолетовые, а порой и черные краски).</w:t>
      </w:r>
    </w:p>
    <w:p w:rsidR="00D57F42" w:rsidRDefault="00D57F42" w:rsidP="004648F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одна из наших задач - прививать детям интерес к книге, как к произведению искусства, необходимо показать им не только хорошую литературу и лучшие рисунки, но и познакомить с изданиями различного формата (от больших красочных сборников в твердых переплетах до книжек-малышек), с книгами-игрушками, книгами с плотными картонными страницами, звуковыми эффектами, запахами и т.д. </w:t>
      </w:r>
    </w:p>
    <w:p w:rsidR="00D57F42" w:rsidRDefault="00D57F42" w:rsidP="007D699D">
      <w:pPr>
        <w:spacing w:after="0"/>
        <w:ind w:firstLine="709"/>
        <w:jc w:val="both"/>
        <w:rPr>
          <w:sz w:val="28"/>
          <w:szCs w:val="28"/>
        </w:rPr>
      </w:pPr>
      <w:r w:rsidRPr="000A1F34">
        <w:rPr>
          <w:sz w:val="28"/>
          <w:szCs w:val="28"/>
        </w:rPr>
        <w:t xml:space="preserve">Сама природа от ребёнка раннего и младшего дошкольного возраста требует стихотворного материала. Дети любят слушать и читать стихи. </w:t>
      </w:r>
      <w:r>
        <w:rPr>
          <w:sz w:val="28"/>
          <w:szCs w:val="28"/>
        </w:rPr>
        <w:t>Для заучивания наизусть следует подбирать такие стихи, которые интересны ребенку, помогают ему играть, общаться, сопереживать свои действия, движения, ритмизировать их. К этому относятся потешки, заклички, считалочки, которые вы сможете использовать при общении со своим ребенком в разных ситуациях.</w:t>
      </w:r>
    </w:p>
    <w:p w:rsidR="00D57F42" w:rsidRDefault="00D57F42" w:rsidP="007D699D">
      <w:pPr>
        <w:spacing w:after="0"/>
        <w:ind w:firstLine="709"/>
        <w:jc w:val="both"/>
        <w:rPr>
          <w:sz w:val="28"/>
          <w:szCs w:val="28"/>
        </w:rPr>
      </w:pPr>
    </w:p>
    <w:p w:rsidR="00D57F42" w:rsidRPr="00D72F9B" w:rsidRDefault="00D57F42" w:rsidP="007D699D">
      <w:pPr>
        <w:spacing w:after="0"/>
        <w:ind w:firstLine="709"/>
        <w:jc w:val="both"/>
        <w:rPr>
          <w:b/>
          <w:i/>
          <w:sz w:val="28"/>
          <w:szCs w:val="28"/>
          <w:u w:val="single"/>
        </w:rPr>
      </w:pPr>
      <w:r w:rsidRPr="00D72F9B">
        <w:rPr>
          <w:b/>
          <w:i/>
          <w:sz w:val="28"/>
          <w:szCs w:val="28"/>
          <w:u w:val="single"/>
        </w:rPr>
        <w:t>Например, при умывании можно использовать следующую потешку:</w:t>
      </w:r>
    </w:p>
    <w:p w:rsidR="00D57F42" w:rsidRPr="00DE56B6" w:rsidRDefault="00D57F42" w:rsidP="007D699D">
      <w:pPr>
        <w:spacing w:after="0"/>
        <w:ind w:firstLine="709"/>
        <w:jc w:val="both"/>
        <w:rPr>
          <w:sz w:val="28"/>
          <w:szCs w:val="28"/>
          <w:u w:val="single"/>
        </w:rPr>
      </w:pPr>
      <w:bookmarkStart w:id="0" w:name="_GoBack"/>
    </w:p>
    <w:bookmarkEnd w:id="0"/>
    <w:p w:rsidR="00D57F42" w:rsidRPr="00DE56B6" w:rsidRDefault="00D57F42" w:rsidP="007D699D">
      <w:pPr>
        <w:spacing w:after="0"/>
        <w:ind w:firstLine="709"/>
        <w:jc w:val="both"/>
        <w:rPr>
          <w:i/>
          <w:color w:val="0070C0"/>
          <w:sz w:val="28"/>
          <w:szCs w:val="28"/>
        </w:rPr>
      </w:pPr>
      <w:r w:rsidRPr="00DE56B6">
        <w:rPr>
          <w:i/>
          <w:color w:val="0070C0"/>
          <w:sz w:val="28"/>
          <w:szCs w:val="28"/>
        </w:rPr>
        <w:t>Водичка, водичка,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70C0"/>
          <w:sz w:val="28"/>
          <w:szCs w:val="28"/>
        </w:rPr>
      </w:pPr>
      <w:r w:rsidRPr="00DE56B6">
        <w:rPr>
          <w:i/>
          <w:color w:val="0070C0"/>
          <w:sz w:val="28"/>
          <w:szCs w:val="28"/>
        </w:rPr>
        <w:t>Умой моё личико,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70C0"/>
          <w:sz w:val="28"/>
          <w:szCs w:val="28"/>
        </w:rPr>
      </w:pPr>
      <w:r w:rsidRPr="00DE56B6">
        <w:rPr>
          <w:i/>
          <w:color w:val="0070C0"/>
          <w:sz w:val="28"/>
          <w:szCs w:val="28"/>
        </w:rPr>
        <w:t xml:space="preserve">Чтобы глазки блестели, 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70C0"/>
          <w:sz w:val="28"/>
          <w:szCs w:val="28"/>
        </w:rPr>
      </w:pPr>
      <w:r w:rsidRPr="00DE56B6">
        <w:rPr>
          <w:i/>
          <w:color w:val="0070C0"/>
          <w:sz w:val="28"/>
          <w:szCs w:val="28"/>
        </w:rPr>
        <w:t>Чтобы щечки краснели,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70C0"/>
          <w:sz w:val="28"/>
          <w:szCs w:val="28"/>
        </w:rPr>
      </w:pPr>
      <w:r w:rsidRPr="00DE56B6">
        <w:rPr>
          <w:i/>
          <w:color w:val="0070C0"/>
          <w:sz w:val="28"/>
          <w:szCs w:val="28"/>
        </w:rPr>
        <w:t>Чтоб смеялся роток,</w:t>
      </w:r>
    </w:p>
    <w:p w:rsidR="00D57F42" w:rsidRDefault="00D57F42" w:rsidP="007D699D">
      <w:pPr>
        <w:spacing w:after="0"/>
        <w:ind w:firstLine="709"/>
        <w:jc w:val="both"/>
        <w:rPr>
          <w:i/>
          <w:color w:val="0070C0"/>
          <w:sz w:val="28"/>
          <w:szCs w:val="28"/>
        </w:rPr>
      </w:pPr>
      <w:r w:rsidRPr="00DE56B6">
        <w:rPr>
          <w:i/>
          <w:color w:val="0070C0"/>
          <w:sz w:val="28"/>
          <w:szCs w:val="28"/>
        </w:rPr>
        <w:t>Чтоб кусался зубок.</w:t>
      </w:r>
    </w:p>
    <w:p w:rsidR="00D57F42" w:rsidRDefault="00D57F42" w:rsidP="00D72F9B">
      <w:pPr>
        <w:spacing w:after="0"/>
        <w:jc w:val="both"/>
        <w:rPr>
          <w:i/>
          <w:color w:val="0070C0"/>
          <w:sz w:val="28"/>
          <w:szCs w:val="28"/>
        </w:rPr>
      </w:pPr>
    </w:p>
    <w:p w:rsidR="00D57F42" w:rsidRPr="00D72F9B" w:rsidRDefault="00D57F42" w:rsidP="00D72F9B">
      <w:pPr>
        <w:spacing w:after="0"/>
        <w:jc w:val="both"/>
        <w:rPr>
          <w:b/>
          <w:i/>
          <w:sz w:val="28"/>
          <w:szCs w:val="28"/>
          <w:u w:val="single"/>
        </w:rPr>
      </w:pPr>
      <w:r w:rsidRPr="00D72F9B">
        <w:rPr>
          <w:b/>
          <w:i/>
          <w:sz w:val="28"/>
          <w:szCs w:val="28"/>
          <w:u w:val="single"/>
        </w:rPr>
        <w:t>Во время причесывания: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sz w:val="28"/>
          <w:szCs w:val="28"/>
          <w:u w:val="single"/>
        </w:rPr>
      </w:pP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B050"/>
          <w:sz w:val="28"/>
          <w:szCs w:val="28"/>
        </w:rPr>
      </w:pPr>
      <w:r w:rsidRPr="00DE56B6">
        <w:rPr>
          <w:i/>
          <w:color w:val="00B050"/>
          <w:sz w:val="28"/>
          <w:szCs w:val="28"/>
        </w:rPr>
        <w:t>Расти, коса, до пояса,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B050"/>
          <w:sz w:val="28"/>
          <w:szCs w:val="28"/>
        </w:rPr>
      </w:pPr>
      <w:r w:rsidRPr="00DE56B6">
        <w:rPr>
          <w:i/>
          <w:color w:val="00B050"/>
          <w:sz w:val="28"/>
          <w:szCs w:val="28"/>
        </w:rPr>
        <w:t>Не вырони не волоса,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B050"/>
          <w:sz w:val="28"/>
          <w:szCs w:val="28"/>
        </w:rPr>
      </w:pPr>
      <w:r w:rsidRPr="00DE56B6">
        <w:rPr>
          <w:i/>
          <w:color w:val="00B050"/>
          <w:sz w:val="28"/>
          <w:szCs w:val="28"/>
        </w:rPr>
        <w:t>Рости косонька до пят,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B050"/>
          <w:sz w:val="28"/>
          <w:szCs w:val="28"/>
        </w:rPr>
      </w:pPr>
      <w:r w:rsidRPr="00DE56B6">
        <w:rPr>
          <w:i/>
          <w:color w:val="00B050"/>
          <w:sz w:val="28"/>
          <w:szCs w:val="28"/>
        </w:rPr>
        <w:t>Все волосыньки в ряд.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B050"/>
          <w:sz w:val="28"/>
          <w:szCs w:val="28"/>
        </w:rPr>
      </w:pPr>
      <w:r w:rsidRPr="00DE56B6">
        <w:rPr>
          <w:i/>
          <w:color w:val="00B050"/>
          <w:sz w:val="28"/>
          <w:szCs w:val="28"/>
        </w:rPr>
        <w:t>Расти коса не путайся,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00B050"/>
          <w:sz w:val="28"/>
          <w:szCs w:val="28"/>
        </w:rPr>
      </w:pPr>
      <w:r w:rsidRPr="00DE56B6">
        <w:rPr>
          <w:i/>
          <w:color w:val="00B050"/>
          <w:sz w:val="28"/>
          <w:szCs w:val="28"/>
        </w:rPr>
        <w:t>Дочка маму слушайся.</w:t>
      </w:r>
    </w:p>
    <w:p w:rsidR="00D57F42" w:rsidRPr="00DE56B6" w:rsidRDefault="00D57F42" w:rsidP="007D699D">
      <w:pPr>
        <w:spacing w:after="0"/>
        <w:ind w:firstLine="709"/>
        <w:jc w:val="both"/>
        <w:rPr>
          <w:color w:val="00B050"/>
          <w:sz w:val="28"/>
          <w:szCs w:val="28"/>
        </w:rPr>
      </w:pPr>
    </w:p>
    <w:p w:rsidR="00D57F42" w:rsidRPr="00D72F9B" w:rsidRDefault="00D57F42" w:rsidP="007D699D">
      <w:pPr>
        <w:spacing w:after="0"/>
        <w:ind w:firstLine="709"/>
        <w:jc w:val="both"/>
        <w:rPr>
          <w:b/>
          <w:i/>
          <w:sz w:val="28"/>
          <w:szCs w:val="28"/>
          <w:u w:val="single"/>
        </w:rPr>
      </w:pPr>
      <w:r w:rsidRPr="00D72F9B">
        <w:rPr>
          <w:b/>
          <w:i/>
          <w:sz w:val="28"/>
          <w:szCs w:val="28"/>
          <w:u w:val="single"/>
        </w:rPr>
        <w:t>Во время приема пищи: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sz w:val="28"/>
          <w:szCs w:val="28"/>
          <w:u w:val="single"/>
        </w:rPr>
      </w:pPr>
    </w:p>
    <w:p w:rsidR="00D57F42" w:rsidRPr="00DE56B6" w:rsidRDefault="00D57F42" w:rsidP="007D699D">
      <w:pPr>
        <w:spacing w:after="0"/>
        <w:ind w:firstLine="709"/>
        <w:jc w:val="both"/>
        <w:rPr>
          <w:i/>
          <w:color w:val="C00000"/>
          <w:sz w:val="28"/>
          <w:szCs w:val="28"/>
        </w:rPr>
      </w:pPr>
      <w:r w:rsidRPr="00DE56B6">
        <w:rPr>
          <w:i/>
          <w:color w:val="C00000"/>
          <w:sz w:val="28"/>
          <w:szCs w:val="28"/>
        </w:rPr>
        <w:t>Умница, (имя ребенка), ешь кашу сладеньку,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C00000"/>
          <w:sz w:val="28"/>
          <w:szCs w:val="28"/>
        </w:rPr>
      </w:pPr>
      <w:r w:rsidRPr="00DE56B6">
        <w:rPr>
          <w:i/>
          <w:color w:val="C00000"/>
          <w:sz w:val="28"/>
          <w:szCs w:val="28"/>
        </w:rPr>
        <w:t>Вкусную, пушистую, мягкую, душистую.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C00000"/>
          <w:sz w:val="28"/>
          <w:szCs w:val="28"/>
        </w:rPr>
      </w:pPr>
      <w:r w:rsidRPr="00DE56B6">
        <w:rPr>
          <w:i/>
          <w:color w:val="C00000"/>
          <w:sz w:val="28"/>
          <w:szCs w:val="28"/>
        </w:rPr>
        <w:t>Травка-муравка со дна поднялась.</w:t>
      </w:r>
    </w:p>
    <w:p w:rsidR="00D57F42" w:rsidRPr="00DE56B6" w:rsidRDefault="00D57F42" w:rsidP="007D699D">
      <w:pPr>
        <w:spacing w:after="0"/>
        <w:ind w:firstLine="709"/>
        <w:jc w:val="both"/>
        <w:rPr>
          <w:i/>
          <w:color w:val="C00000"/>
          <w:sz w:val="28"/>
          <w:szCs w:val="28"/>
        </w:rPr>
      </w:pPr>
      <w:r w:rsidRPr="00DE56B6">
        <w:rPr>
          <w:i/>
          <w:color w:val="C00000"/>
          <w:sz w:val="28"/>
          <w:szCs w:val="28"/>
        </w:rPr>
        <w:t>Птица-синица за зерно взялась.</w:t>
      </w:r>
    </w:p>
    <w:p w:rsidR="00D57F42" w:rsidRPr="00DE56B6" w:rsidRDefault="00D57F42" w:rsidP="00DE56B6">
      <w:pPr>
        <w:spacing w:after="0"/>
        <w:ind w:firstLine="709"/>
        <w:jc w:val="both"/>
        <w:rPr>
          <w:i/>
          <w:color w:val="C00000"/>
          <w:sz w:val="28"/>
          <w:szCs w:val="28"/>
        </w:rPr>
      </w:pPr>
      <w:r w:rsidRPr="00DE56B6">
        <w:rPr>
          <w:i/>
          <w:color w:val="C00000"/>
          <w:sz w:val="28"/>
          <w:szCs w:val="28"/>
        </w:rPr>
        <w:t>Зайка – за капусту,</w:t>
      </w:r>
    </w:p>
    <w:p w:rsidR="00D57F42" w:rsidRPr="00DE56B6" w:rsidRDefault="00D57F42" w:rsidP="00DE56B6">
      <w:pPr>
        <w:spacing w:after="0"/>
        <w:ind w:firstLine="709"/>
        <w:jc w:val="both"/>
        <w:rPr>
          <w:i/>
          <w:color w:val="C00000"/>
          <w:sz w:val="28"/>
          <w:szCs w:val="28"/>
        </w:rPr>
      </w:pPr>
      <w:r w:rsidRPr="00DE56B6">
        <w:rPr>
          <w:i/>
          <w:color w:val="C00000"/>
          <w:sz w:val="28"/>
          <w:szCs w:val="28"/>
        </w:rPr>
        <w:t>Мышка – за корку,</w:t>
      </w:r>
    </w:p>
    <w:p w:rsidR="00D57F42" w:rsidRDefault="00D57F42" w:rsidP="00DE56B6">
      <w:pPr>
        <w:spacing w:after="0"/>
        <w:ind w:firstLine="709"/>
        <w:jc w:val="both"/>
        <w:rPr>
          <w:i/>
          <w:color w:val="C00000"/>
          <w:sz w:val="28"/>
          <w:szCs w:val="28"/>
        </w:rPr>
      </w:pPr>
      <w:r w:rsidRPr="00DE56B6">
        <w:rPr>
          <w:i/>
          <w:color w:val="C00000"/>
          <w:sz w:val="28"/>
          <w:szCs w:val="28"/>
        </w:rPr>
        <w:t>Дети – за молочко.</w:t>
      </w:r>
    </w:p>
    <w:p w:rsidR="00D57F42" w:rsidRDefault="00D57F42" w:rsidP="00DE56B6">
      <w:pPr>
        <w:spacing w:after="0"/>
        <w:ind w:firstLine="709"/>
        <w:jc w:val="both"/>
        <w:rPr>
          <w:i/>
          <w:color w:val="C00000"/>
          <w:sz w:val="28"/>
          <w:szCs w:val="28"/>
        </w:rPr>
      </w:pPr>
    </w:p>
    <w:p w:rsidR="00D57F42" w:rsidRPr="00D72F9B" w:rsidRDefault="00D57F42" w:rsidP="00DE56B6">
      <w:pPr>
        <w:spacing w:after="0"/>
        <w:ind w:firstLine="709"/>
        <w:jc w:val="both"/>
        <w:rPr>
          <w:b/>
          <w:i/>
          <w:color w:val="000000"/>
          <w:sz w:val="28"/>
          <w:szCs w:val="28"/>
          <w:u w:val="single"/>
        </w:rPr>
      </w:pPr>
      <w:r w:rsidRPr="00D72F9B">
        <w:rPr>
          <w:b/>
          <w:i/>
          <w:color w:val="000000"/>
          <w:sz w:val="28"/>
          <w:szCs w:val="28"/>
          <w:u w:val="single"/>
        </w:rPr>
        <w:t>При плаче ребенка:</w:t>
      </w:r>
    </w:p>
    <w:p w:rsidR="00D57F42" w:rsidRDefault="00D57F42" w:rsidP="00DE56B6">
      <w:pPr>
        <w:spacing w:after="0"/>
        <w:ind w:firstLine="709"/>
        <w:jc w:val="both"/>
        <w:rPr>
          <w:i/>
          <w:color w:val="000000"/>
          <w:sz w:val="28"/>
          <w:szCs w:val="28"/>
          <w:u w:val="single"/>
        </w:rPr>
      </w:pPr>
    </w:p>
    <w:p w:rsidR="00D57F42" w:rsidRPr="0064345C" w:rsidRDefault="00D57F42" w:rsidP="00DE56B6">
      <w:pPr>
        <w:spacing w:after="0"/>
        <w:ind w:firstLine="709"/>
        <w:jc w:val="both"/>
        <w:rPr>
          <w:i/>
          <w:color w:val="7030A0"/>
          <w:sz w:val="28"/>
          <w:szCs w:val="28"/>
        </w:rPr>
      </w:pPr>
      <w:r w:rsidRPr="0064345C">
        <w:rPr>
          <w:i/>
          <w:color w:val="7030A0"/>
          <w:sz w:val="28"/>
          <w:szCs w:val="28"/>
        </w:rPr>
        <w:t>Не плачь, не плачь, детка,</w:t>
      </w:r>
    </w:p>
    <w:p w:rsidR="00D57F42" w:rsidRPr="0064345C" w:rsidRDefault="00D57F42" w:rsidP="00DE56B6">
      <w:pPr>
        <w:spacing w:after="0"/>
        <w:ind w:firstLine="709"/>
        <w:jc w:val="both"/>
        <w:rPr>
          <w:i/>
          <w:color w:val="7030A0"/>
          <w:sz w:val="28"/>
          <w:szCs w:val="28"/>
        </w:rPr>
      </w:pPr>
      <w:r w:rsidRPr="0064345C">
        <w:rPr>
          <w:i/>
          <w:color w:val="7030A0"/>
          <w:sz w:val="28"/>
          <w:szCs w:val="28"/>
        </w:rPr>
        <w:t>Прискачет к тебе белка.</w:t>
      </w:r>
    </w:p>
    <w:p w:rsidR="00D57F42" w:rsidRPr="0064345C" w:rsidRDefault="00D57F42" w:rsidP="00DE56B6">
      <w:pPr>
        <w:spacing w:after="0"/>
        <w:ind w:firstLine="709"/>
        <w:jc w:val="both"/>
        <w:rPr>
          <w:i/>
          <w:color w:val="7030A0"/>
          <w:sz w:val="28"/>
          <w:szCs w:val="28"/>
        </w:rPr>
      </w:pPr>
      <w:r w:rsidRPr="0064345C">
        <w:rPr>
          <w:i/>
          <w:color w:val="7030A0"/>
          <w:sz w:val="28"/>
          <w:szCs w:val="28"/>
        </w:rPr>
        <w:t>Принесет орешки</w:t>
      </w:r>
    </w:p>
    <w:p w:rsidR="00D57F42" w:rsidRPr="0064345C" w:rsidRDefault="00D57F42" w:rsidP="00DE56B6">
      <w:pPr>
        <w:spacing w:after="0"/>
        <w:ind w:firstLine="709"/>
        <w:jc w:val="both"/>
        <w:rPr>
          <w:i/>
          <w:color w:val="7030A0"/>
          <w:sz w:val="28"/>
          <w:szCs w:val="28"/>
        </w:rPr>
      </w:pPr>
      <w:r w:rsidRPr="0064345C">
        <w:rPr>
          <w:i/>
          <w:color w:val="7030A0"/>
          <w:sz w:val="28"/>
          <w:szCs w:val="28"/>
        </w:rPr>
        <w:t xml:space="preserve">Для (имя ребенка) потешки. </w:t>
      </w:r>
    </w:p>
    <w:p w:rsidR="00D57F42" w:rsidRPr="0064345C" w:rsidRDefault="00D57F42" w:rsidP="00DE56B6">
      <w:pPr>
        <w:spacing w:after="0"/>
        <w:ind w:firstLine="709"/>
        <w:jc w:val="both"/>
        <w:rPr>
          <w:i/>
          <w:color w:val="7030A0"/>
          <w:sz w:val="28"/>
          <w:szCs w:val="28"/>
        </w:rPr>
      </w:pPr>
      <w:r w:rsidRPr="0064345C">
        <w:rPr>
          <w:i/>
          <w:color w:val="7030A0"/>
          <w:sz w:val="28"/>
          <w:szCs w:val="28"/>
        </w:rPr>
        <w:t>Если будешь плакать,</w:t>
      </w:r>
    </w:p>
    <w:p w:rsidR="00D57F42" w:rsidRPr="0064345C" w:rsidRDefault="00D57F42" w:rsidP="00DE56B6">
      <w:pPr>
        <w:spacing w:after="0"/>
        <w:ind w:firstLine="709"/>
        <w:jc w:val="both"/>
        <w:rPr>
          <w:i/>
          <w:color w:val="7030A0"/>
          <w:sz w:val="28"/>
          <w:szCs w:val="28"/>
        </w:rPr>
      </w:pPr>
      <w:r w:rsidRPr="0064345C">
        <w:rPr>
          <w:i/>
          <w:color w:val="7030A0"/>
          <w:sz w:val="28"/>
          <w:szCs w:val="28"/>
        </w:rPr>
        <w:t>Дадим худой лапоть.</w:t>
      </w:r>
    </w:p>
    <w:p w:rsidR="00D57F42" w:rsidRDefault="00D57F42" w:rsidP="00DE56B6">
      <w:pPr>
        <w:spacing w:after="0"/>
        <w:ind w:firstLine="709"/>
        <w:jc w:val="both"/>
        <w:rPr>
          <w:color w:val="C00000"/>
          <w:sz w:val="28"/>
          <w:szCs w:val="28"/>
        </w:rPr>
      </w:pPr>
    </w:p>
    <w:p w:rsidR="00D57F42" w:rsidRDefault="00D57F42" w:rsidP="00617169">
      <w:pPr>
        <w:spacing w:after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Уважаемые родители, для вас очень важно осознать, что вы не можете и не должны стоять в стороне от приобщения ребенка к художественной литературе. Семейное чтение очень важный аспект культурного воспитания. Родитель, как и ребенок, учится, читая. </w:t>
      </w:r>
      <w:r w:rsidRPr="00DF709B">
        <w:rPr>
          <w:sz w:val="28"/>
          <w:szCs w:val="28"/>
        </w:rPr>
        <w:t>Взрослый, чтобы привлечь к книге ребёнка, должен сам любить литературу, наслаждаться ею как искусством, понимать сложность, уметь передавать свои чувства и переживания детям.</w:t>
      </w:r>
    </w:p>
    <w:p w:rsidR="00D57F42" w:rsidRPr="00DE2DF7" w:rsidRDefault="00D57F42" w:rsidP="00EA02E8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Я хочу дать еще несколько советов, </w:t>
      </w:r>
      <w:r w:rsidRPr="00DE2DF7">
        <w:rPr>
          <w:sz w:val="28"/>
          <w:szCs w:val="28"/>
        </w:rPr>
        <w:t>как правильно организовать общение с книгой</w:t>
      </w:r>
      <w:r w:rsidRPr="00DE2DF7">
        <w:rPr>
          <w:b/>
          <w:sz w:val="28"/>
          <w:szCs w:val="28"/>
        </w:rPr>
        <w:t xml:space="preserve"> </w:t>
      </w:r>
      <w:r w:rsidRPr="00DE2DF7">
        <w:rPr>
          <w:sz w:val="28"/>
          <w:szCs w:val="28"/>
        </w:rPr>
        <w:t>и помочь детям стать хорошим читателем в будущем.</w:t>
      </w:r>
    </w:p>
    <w:p w:rsidR="00D57F42" w:rsidRPr="00DE2DF7" w:rsidRDefault="00D57F42" w:rsidP="00E16DD8">
      <w:pPr>
        <w:spacing w:after="0"/>
        <w:ind w:firstLine="709"/>
        <w:jc w:val="center"/>
        <w:rPr>
          <w:b/>
          <w:color w:val="7030A0"/>
          <w:sz w:val="36"/>
          <w:szCs w:val="36"/>
        </w:rPr>
      </w:pPr>
    </w:p>
    <w:p w:rsidR="00D57F42" w:rsidRPr="00D72F9B" w:rsidRDefault="00D57F42" w:rsidP="00D72F9B">
      <w:pPr>
        <w:spacing w:after="0"/>
        <w:jc w:val="center"/>
        <w:rPr>
          <w:b/>
          <w:color w:val="7030A0"/>
          <w:sz w:val="36"/>
          <w:szCs w:val="36"/>
          <w:u w:val="single"/>
        </w:rPr>
      </w:pPr>
      <w:r w:rsidRPr="00D72F9B">
        <w:rPr>
          <w:b/>
          <w:color w:val="7030A0"/>
          <w:sz w:val="36"/>
          <w:szCs w:val="36"/>
          <w:u w:val="single"/>
        </w:rPr>
        <w:t>Подсказки для родителей</w:t>
      </w:r>
    </w:p>
    <w:p w:rsidR="00D57F42" w:rsidRDefault="00D57F42" w:rsidP="00617169">
      <w:pPr>
        <w:spacing w:after="0"/>
        <w:jc w:val="center"/>
        <w:rPr>
          <w:color w:val="7030A0"/>
          <w:sz w:val="36"/>
          <w:szCs w:val="36"/>
        </w:rPr>
      </w:pPr>
    </w:p>
    <w:p w:rsidR="00D57F42" w:rsidRDefault="00D57F42" w:rsidP="00D72F9B">
      <w:pPr>
        <w:spacing w:after="0"/>
        <w:jc w:val="center"/>
        <w:rPr>
          <w:color w:val="FF0000"/>
          <w:sz w:val="32"/>
          <w:szCs w:val="32"/>
        </w:rPr>
      </w:pPr>
      <w:r w:rsidRPr="0064345C">
        <w:rPr>
          <w:color w:val="FF0000"/>
          <w:sz w:val="32"/>
          <w:szCs w:val="32"/>
        </w:rPr>
        <w:t>Необходимо:</w:t>
      </w:r>
    </w:p>
    <w:p w:rsidR="00D57F42" w:rsidRPr="0064345C" w:rsidRDefault="00D57F42" w:rsidP="00617169">
      <w:pPr>
        <w:spacing w:after="0"/>
        <w:jc w:val="both"/>
        <w:rPr>
          <w:color w:val="FF0000"/>
          <w:sz w:val="32"/>
          <w:szCs w:val="32"/>
        </w:rPr>
      </w:pPr>
    </w:p>
    <w:p w:rsidR="00D57F42" w:rsidRDefault="00D57F42" w:rsidP="00D72F9B">
      <w:pPr>
        <w:pStyle w:val="ListParagraph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можно чаще читать своим детям.</w:t>
      </w:r>
    </w:p>
    <w:p w:rsidR="00D57F42" w:rsidRDefault="00D57F42" w:rsidP="00D72F9B">
      <w:pPr>
        <w:pStyle w:val="ListParagraph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Читать самим, подавая пример детям.</w:t>
      </w:r>
    </w:p>
    <w:p w:rsidR="00D57F42" w:rsidRDefault="00D57F42" w:rsidP="00D72F9B">
      <w:pPr>
        <w:pStyle w:val="ListParagraph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Разрешать ребенку самому выбрать книгу для чтения.</w:t>
      </w:r>
    </w:p>
    <w:p w:rsidR="00D57F42" w:rsidRDefault="00D57F42" w:rsidP="00D72F9B">
      <w:pPr>
        <w:pStyle w:val="ListParagraph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Поощрять его желание подержать, полистать, поиграть с книгой.</w:t>
      </w:r>
    </w:p>
    <w:p w:rsidR="00D57F42" w:rsidRDefault="00D57F42" w:rsidP="00D72F9B">
      <w:pPr>
        <w:pStyle w:val="ListParagraph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Позаботиться о том, чтобы у ребенка дома было много красочных книг.</w:t>
      </w:r>
    </w:p>
    <w:p w:rsidR="00D57F42" w:rsidRDefault="00D57F42" w:rsidP="00D72F9B">
      <w:pPr>
        <w:pStyle w:val="ListParagraph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Посещать с ребенком регулярно книжный магазин или библиотеку.</w:t>
      </w:r>
    </w:p>
    <w:p w:rsidR="00D57F42" w:rsidRDefault="00D57F42" w:rsidP="00D72F9B">
      <w:pPr>
        <w:pStyle w:val="ListParagraph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Дарите ребенку книги.</w:t>
      </w:r>
    </w:p>
    <w:p w:rsidR="00D57F42" w:rsidRDefault="00D57F42" w:rsidP="00D72F9B">
      <w:pPr>
        <w:pStyle w:val="ListParagraph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Сделайте чтение приятным времяпрепровождением.</w:t>
      </w:r>
    </w:p>
    <w:p w:rsidR="00D57F42" w:rsidRDefault="00D57F42" w:rsidP="00617169">
      <w:pPr>
        <w:pStyle w:val="ListParagraph"/>
        <w:spacing w:after="0"/>
        <w:jc w:val="both"/>
        <w:rPr>
          <w:color w:val="000000"/>
          <w:sz w:val="28"/>
          <w:szCs w:val="28"/>
        </w:rPr>
      </w:pPr>
    </w:p>
    <w:p w:rsidR="00D57F42" w:rsidRDefault="00D57F42" w:rsidP="0064345C">
      <w:pPr>
        <w:pStyle w:val="ListParagraph"/>
        <w:spacing w:after="0"/>
        <w:jc w:val="center"/>
        <w:rPr>
          <w:color w:val="FF0000"/>
          <w:sz w:val="32"/>
          <w:szCs w:val="32"/>
        </w:rPr>
      </w:pPr>
      <w:r w:rsidRPr="0064345C">
        <w:rPr>
          <w:color w:val="FF0000"/>
          <w:sz w:val="32"/>
          <w:szCs w:val="32"/>
        </w:rPr>
        <w:t>Нельзя:</w:t>
      </w:r>
    </w:p>
    <w:p w:rsidR="00D57F42" w:rsidRPr="0064345C" w:rsidRDefault="00D57F42" w:rsidP="0064345C">
      <w:pPr>
        <w:pStyle w:val="ListParagraph"/>
        <w:spacing w:after="0"/>
        <w:jc w:val="center"/>
        <w:rPr>
          <w:color w:val="FF0000"/>
          <w:sz w:val="32"/>
          <w:szCs w:val="32"/>
        </w:rPr>
      </w:pPr>
    </w:p>
    <w:p w:rsidR="00D57F42" w:rsidRDefault="00D57F42" w:rsidP="00D72F9B">
      <w:pPr>
        <w:pStyle w:val="ListParagraph"/>
        <w:numPr>
          <w:ilvl w:val="0"/>
          <w:numId w:val="7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Заставлять слушать книгу насильно.</w:t>
      </w:r>
    </w:p>
    <w:p w:rsidR="00D57F42" w:rsidRDefault="00D57F42" w:rsidP="00D72F9B">
      <w:pPr>
        <w:pStyle w:val="ListParagraph"/>
        <w:numPr>
          <w:ilvl w:val="0"/>
          <w:numId w:val="7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Проявлять излишнюю озабоченность, если вам кажется, что ваш ребенок проявляет недостаточный интерес к слушанию книги.</w:t>
      </w:r>
    </w:p>
    <w:p w:rsidR="00D57F42" w:rsidRDefault="00D57F42" w:rsidP="00D72F9B">
      <w:pPr>
        <w:pStyle w:val="ListParagraph"/>
        <w:numPr>
          <w:ilvl w:val="0"/>
          <w:numId w:val="7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Прекращать чтение детям вслух, как только он научится читать сам.</w:t>
      </w:r>
    </w:p>
    <w:p w:rsidR="00D57F42" w:rsidRDefault="00D57F42" w:rsidP="0064345C">
      <w:pPr>
        <w:pStyle w:val="ListParagraph"/>
        <w:spacing w:after="0"/>
        <w:ind w:left="1080"/>
        <w:jc w:val="both"/>
        <w:rPr>
          <w:color w:val="000000"/>
          <w:sz w:val="28"/>
          <w:szCs w:val="28"/>
        </w:rPr>
      </w:pPr>
    </w:p>
    <w:p w:rsidR="00D57F42" w:rsidRDefault="00D57F42" w:rsidP="0064345C">
      <w:pPr>
        <w:pStyle w:val="ListParagraph"/>
        <w:spacing w:after="0"/>
        <w:ind w:left="1080"/>
        <w:jc w:val="both"/>
        <w:rPr>
          <w:color w:val="000000"/>
          <w:sz w:val="28"/>
          <w:szCs w:val="28"/>
        </w:rPr>
      </w:pPr>
    </w:p>
    <w:p w:rsidR="00D57F42" w:rsidRDefault="00D57F42" w:rsidP="0064345C">
      <w:pPr>
        <w:pStyle w:val="ListParagraph"/>
        <w:spacing w:after="0"/>
        <w:ind w:left="1080"/>
        <w:jc w:val="center"/>
        <w:rPr>
          <w:color w:val="FF0000"/>
          <w:sz w:val="32"/>
          <w:szCs w:val="32"/>
        </w:rPr>
      </w:pPr>
      <w:r w:rsidRPr="0064345C">
        <w:rPr>
          <w:color w:val="FF0000"/>
          <w:sz w:val="32"/>
          <w:szCs w:val="32"/>
        </w:rPr>
        <w:t>Когда вы читаете со своим ребенком, то:</w:t>
      </w:r>
    </w:p>
    <w:p w:rsidR="00D57F42" w:rsidRPr="0064345C" w:rsidRDefault="00D57F42" w:rsidP="0064345C">
      <w:pPr>
        <w:pStyle w:val="ListParagraph"/>
        <w:spacing w:after="0"/>
        <w:ind w:left="1080"/>
        <w:jc w:val="center"/>
        <w:rPr>
          <w:color w:val="FF0000"/>
          <w:sz w:val="32"/>
          <w:szCs w:val="32"/>
        </w:rPr>
      </w:pPr>
    </w:p>
    <w:p w:rsidR="00D57F42" w:rsidRDefault="00D57F42" w:rsidP="00D72F9B">
      <w:pPr>
        <w:pStyle w:val="ListParagraph"/>
        <w:numPr>
          <w:ilvl w:val="0"/>
          <w:numId w:val="8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Найдите спокойное место для этого.</w:t>
      </w:r>
    </w:p>
    <w:p w:rsidR="00D57F42" w:rsidRDefault="00D57F42" w:rsidP="00D72F9B">
      <w:pPr>
        <w:pStyle w:val="ListParagraph"/>
        <w:numPr>
          <w:ilvl w:val="0"/>
          <w:numId w:val="8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должен сидеть рядом и видеть книгу.</w:t>
      </w:r>
    </w:p>
    <w:p w:rsidR="00D57F42" w:rsidRPr="00617169" w:rsidRDefault="00D57F42" w:rsidP="00D72F9B">
      <w:pPr>
        <w:pStyle w:val="ListParagraph"/>
        <w:numPr>
          <w:ilvl w:val="0"/>
          <w:numId w:val="8"/>
        </w:numP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Обязательно обсудите прочитанное.</w:t>
      </w:r>
    </w:p>
    <w:p w:rsidR="00D57F42" w:rsidRPr="00E16DD8" w:rsidRDefault="00D57F42" w:rsidP="00E16DD8">
      <w:pPr>
        <w:spacing w:after="0"/>
        <w:ind w:firstLine="709"/>
        <w:jc w:val="center"/>
        <w:rPr>
          <w:color w:val="7030A0"/>
          <w:sz w:val="36"/>
          <w:szCs w:val="36"/>
        </w:rPr>
      </w:pPr>
    </w:p>
    <w:p w:rsidR="00D57F42" w:rsidRPr="00E3711E" w:rsidRDefault="00D57F42" w:rsidP="00EA02E8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E3711E">
        <w:rPr>
          <w:rFonts w:ascii="Calibri" w:hAnsi="Calibri" w:cs="Calibri"/>
          <w:sz w:val="28"/>
          <w:szCs w:val="28"/>
        </w:rPr>
        <w:t> </w:t>
      </w:r>
    </w:p>
    <w:p w:rsidR="00D57F42" w:rsidRPr="00D72F9B" w:rsidRDefault="00D57F42" w:rsidP="00EA02E8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</w:t>
      </w:r>
      <w:r w:rsidRPr="00D72F9B">
        <w:rPr>
          <w:rFonts w:ascii="Calibri" w:hAnsi="Calibri" w:cs="Calibr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219.75pt">
            <v:imagedata r:id="rId5" o:title=""/>
          </v:shape>
        </w:pict>
      </w:r>
    </w:p>
    <w:sectPr w:rsidR="00D57F42" w:rsidRPr="00D72F9B" w:rsidSect="00D01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02C5"/>
    <w:multiLevelType w:val="hybridMultilevel"/>
    <w:tmpl w:val="5DF629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B6923E7"/>
    <w:multiLevelType w:val="hybridMultilevel"/>
    <w:tmpl w:val="8C0E76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D21E76"/>
    <w:multiLevelType w:val="hybridMultilevel"/>
    <w:tmpl w:val="AA6218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555487E"/>
    <w:multiLevelType w:val="hybridMultilevel"/>
    <w:tmpl w:val="C0A88A0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D453563"/>
    <w:multiLevelType w:val="hybridMultilevel"/>
    <w:tmpl w:val="8EEC863C"/>
    <w:lvl w:ilvl="0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70A0068F"/>
    <w:multiLevelType w:val="hybridMultilevel"/>
    <w:tmpl w:val="BA48D09C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71326173"/>
    <w:multiLevelType w:val="hybridMultilevel"/>
    <w:tmpl w:val="39CEE4CE"/>
    <w:lvl w:ilvl="0" w:tplc="CFD834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8C614CB"/>
    <w:multiLevelType w:val="hybridMultilevel"/>
    <w:tmpl w:val="26EC7D3A"/>
    <w:lvl w:ilvl="0" w:tplc="DA743AC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48F2"/>
    <w:rsid w:val="00046E36"/>
    <w:rsid w:val="000A1F34"/>
    <w:rsid w:val="00197F21"/>
    <w:rsid w:val="001D3839"/>
    <w:rsid w:val="004648F2"/>
    <w:rsid w:val="004E50C4"/>
    <w:rsid w:val="00520CBF"/>
    <w:rsid w:val="00617169"/>
    <w:rsid w:val="0064345C"/>
    <w:rsid w:val="00652BE4"/>
    <w:rsid w:val="00787F1F"/>
    <w:rsid w:val="007D699D"/>
    <w:rsid w:val="00A030AC"/>
    <w:rsid w:val="00C40F6D"/>
    <w:rsid w:val="00D01223"/>
    <w:rsid w:val="00D57F42"/>
    <w:rsid w:val="00D72F9B"/>
    <w:rsid w:val="00DE2DF7"/>
    <w:rsid w:val="00DE56B6"/>
    <w:rsid w:val="00DF709B"/>
    <w:rsid w:val="00E16DD8"/>
    <w:rsid w:val="00E3711E"/>
    <w:rsid w:val="00EA0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22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648F2"/>
    <w:pPr>
      <w:ind w:left="720"/>
      <w:contextualSpacing/>
    </w:pPr>
  </w:style>
  <w:style w:type="paragraph" w:styleId="NormalWeb">
    <w:name w:val="Normal (Web)"/>
    <w:basedOn w:val="Normal"/>
    <w:uiPriority w:val="99"/>
    <w:rsid w:val="00652B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EA02E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195</TotalTime>
  <Pages>4</Pages>
  <Words>790</Words>
  <Characters>4509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hp</cp:lastModifiedBy>
  <cp:revision>5</cp:revision>
  <dcterms:created xsi:type="dcterms:W3CDTF">2012-12-20T16:13:00Z</dcterms:created>
  <dcterms:modified xsi:type="dcterms:W3CDTF">2012-12-21T10:01:00Z</dcterms:modified>
</cp:coreProperties>
</file>