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A" w:rsidRDefault="008067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6"/>
        </w:rPr>
        <w:t>(Консультация для родителей).</w:t>
      </w:r>
    </w:p>
    <w:p w:rsidR="0080675A" w:rsidRDefault="008067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Воспитатель:</w:t>
      </w:r>
    </w:p>
    <w:p w:rsidR="0080675A" w:rsidRDefault="008067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Бушукина Н.В.</w:t>
      </w:r>
    </w:p>
    <w:p w:rsidR="00355F09" w:rsidRPr="00827721" w:rsidRDefault="008277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36"/>
        </w:rPr>
      </w:pPr>
      <w:r w:rsidRPr="00827721">
        <w:rPr>
          <w:rFonts w:ascii="Times New Roman" w:hAnsi="Times New Roman"/>
          <w:b/>
          <w:bCs/>
          <w:sz w:val="28"/>
          <w:szCs w:val="36"/>
        </w:rPr>
        <w:t>Формирование у дошко</w:t>
      </w:r>
      <w:r w:rsidR="00355F09" w:rsidRPr="00827721">
        <w:rPr>
          <w:rFonts w:ascii="Times New Roman" w:hAnsi="Times New Roman"/>
          <w:b/>
          <w:bCs/>
          <w:sz w:val="28"/>
          <w:szCs w:val="36"/>
        </w:rPr>
        <w:t>льников навыков безопасного поведения на улице.</w:t>
      </w:r>
    </w:p>
    <w:p w:rsidR="00355F09" w:rsidRPr="00827721" w:rsidRDefault="00355F0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 xml:space="preserve">     Все мы живем в обществе, где надо соблюдать определенные нормы и правила поведения в дорожно-транспортной обстановке.</w:t>
      </w:r>
    </w:p>
    <w:p w:rsidR="00355F09" w:rsidRPr="00827721" w:rsidRDefault="007924B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</w:t>
      </w:r>
      <w:r w:rsidR="009F0216">
        <w:rPr>
          <w:rFonts w:ascii="Times New Roman" w:hAnsi="Times New Roman"/>
          <w:sz w:val="28"/>
          <w:szCs w:val="36"/>
        </w:rPr>
        <w:t>ния, затрудняет процесс обучения и воспитания</w:t>
      </w:r>
      <w:r w:rsidR="00355F09" w:rsidRPr="00827721">
        <w:rPr>
          <w:rFonts w:ascii="Times New Roman" w:hAnsi="Times New Roman"/>
          <w:sz w:val="28"/>
          <w:szCs w:val="36"/>
        </w:rPr>
        <w:t>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мы стараемся организовать его воспитание и обучение так,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Именно в детском саду все дети могут и должны получить информацию о безопасном поведении на улице и приобрести необходимые навыки такого поведения.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</w:t>
      </w:r>
      <w:r w:rsidR="00355F09" w:rsidRPr="00827721">
        <w:rPr>
          <w:rFonts w:ascii="Times New Roman" w:hAnsi="Times New Roman"/>
          <w:sz w:val="28"/>
          <w:szCs w:val="36"/>
        </w:rPr>
        <w:t xml:space="preserve"> Работа по воспитанию навыков безопасного поведения детей на улицах должна проводиться систематически, постоянно, с учётом возрастных особенностей детей, она должна входить логическим элементом во все виды детской деятельности. Полученные «теоретические» знания ребёнок должен пропускать через продуктивную деятельность и затем реализовывал в играх и </w:t>
      </w:r>
      <w:r w:rsidR="00355F09" w:rsidRPr="00827721">
        <w:rPr>
          <w:rFonts w:ascii="Times New Roman" w:hAnsi="Times New Roman"/>
          <w:sz w:val="28"/>
          <w:szCs w:val="36"/>
        </w:rPr>
        <w:lastRenderedPageBreak/>
        <w:t>повседневной жизни за пределами детского сада.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Работа с детьми по обучению правилам безопасного поведения на дорогах осуществляется через: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тематические занятия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беседы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чтение художественной литературы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рассматривание картин, плакатов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дидактические, подвижные, сюжетно-ролевые игры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целевые прогулки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экскурсии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развлечения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конкурсы рисунков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• изготовление атрибутов для игр.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</w:t>
      </w:r>
      <w:r w:rsidR="00355F09" w:rsidRPr="00827721">
        <w:rPr>
          <w:rFonts w:ascii="Times New Roman" w:hAnsi="Times New Roman"/>
          <w:sz w:val="28"/>
          <w:szCs w:val="36"/>
        </w:rPr>
        <w:t xml:space="preserve"> Большое внимание уделяется применению полученных знаний в повседневной жизни. С этой целью используются игры с правилами: дидактические, настольные, познавательные, деловые, спортивно – соревновательные.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Наибольшее распространение получила сюжетно-ролевая игра, в которой дети, играя с макетом, ставят себя в условия выполнения различных ролей. Они обыгрывают собственно человеческие роли и отношения, моделируя ситуации взаимоотношений людей в условиях дорожного движения. Ребенок играет в тесном контакте с другими детьми. Наиболее эффективно используются сюжетно-ролевые игры: “Путешествие на автомобиле” (автобусе), “Поезд”, “Моя улица”, “Моя дорога в детский сад”, “Перекресток”.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Для формирования у детей основ безопасности в ситуациях дорожного движения в каждой группе детского сада созданы «Уголки дорожного движения»: атрибуты к сюжетно-ролевой игре «Транспорт», макет светофора; простейшие макеты улиц, где обозначены тротуар и проезжая часть; набор дорожных знаков, дидактические 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 xml:space="preserve">  </w:t>
      </w:r>
      <w:r w:rsidR="00355F09" w:rsidRPr="00827721">
        <w:rPr>
          <w:rFonts w:ascii="Times New Roman" w:hAnsi="Times New Roman"/>
          <w:sz w:val="28"/>
          <w:szCs w:val="36"/>
        </w:rPr>
        <w:t>Большое внимание в детском саду мы уделяем работе с родителями: средства наглядной информации: плакаты, фотостенды; консультации.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 xml:space="preserve"> Подвижные игры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1. “Цветные автомобили” (младшая группа)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По краям площадки располагаются дети с цветными кружками в руках –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2. “Машины” (младшая группа)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Каждый ребёнок получает по обручу. Дети бегают по площадке, поворачивая обручи – рули вправо и влево, стараясь не мешать друг другу.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3. “Воробушки и автомобиль” (младшая группа)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Цель: 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4. “Светофор” (старшая и подготовительная группы)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кружка, одна сторона которых жёлтого цвета, вторая сторона у кружков разная (красная или зелёная).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Руководитель напоминает ребятам о том, как важно соблюдать правила движения на улице, переходить её только в установленных местах, где надпись “переход”,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Если свет зажёгся красный,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lastRenderedPageBreak/>
        <w:t>Значит, двигаться…..(опасно).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Свет зелёный говорит: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“Проходите, путь……(открыт)”.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Жёлтый свет – предупрежденье -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Жди сигнала для…(движенья).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Затем руководитель объясняет правила игры: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 w:rsidRPr="00827721">
        <w:rPr>
          <w:rFonts w:ascii="Times New Roman" w:hAnsi="Times New Roman"/>
          <w:sz w:val="28"/>
          <w:szCs w:val="36"/>
        </w:rPr>
        <w:t>- Когда я покажу зелёный сигнал светофора, все маршируют на месте (начинать надо с левой ноги), когда жёлтый – хлопают в ладоши, а когда красный – стоят неподвижно. Тот, кто перепутал сигнал, делают шаг назад.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sz w:val="28"/>
          <w:szCs w:val="36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355F09" w:rsidRPr="00827721" w:rsidRDefault="00355F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36"/>
        </w:rPr>
      </w:pPr>
      <w:r w:rsidRPr="00827721">
        <w:rPr>
          <w:rFonts w:ascii="Times New Roman" w:hAnsi="Times New Roman"/>
          <w:b/>
          <w:bCs/>
          <w:sz w:val="28"/>
          <w:szCs w:val="36"/>
        </w:rPr>
        <w:t xml:space="preserve"> ПАМЯТКА ДЛЯ РОДИТЕЛЕЙ ДЕТЕЙ ДОШКОЛЬНОГО ВОЗРАСТА.</w:t>
      </w:r>
    </w:p>
    <w:p w:rsidR="00355F09" w:rsidRPr="00827721" w:rsidRDefault="007924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   </w:t>
      </w:r>
      <w:r w:rsidR="00355F09" w:rsidRPr="00827721">
        <w:rPr>
          <w:rFonts w:ascii="Times New Roman" w:hAnsi="Times New Roman"/>
          <w:b/>
          <w:bCs/>
          <w:sz w:val="28"/>
          <w:szCs w:val="36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355F09" w:rsidRPr="00827721" w:rsidRDefault="00355F0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827721">
        <w:rPr>
          <w:rFonts w:ascii="Times New Roman" w:hAnsi="Times New Roman"/>
          <w:sz w:val="18"/>
        </w:rPr>
        <w:t xml:space="preserve"> </w:t>
      </w:r>
    </w:p>
    <w:p w:rsidR="00355F09" w:rsidRPr="00827721" w:rsidRDefault="00355F0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sectPr w:rsidR="00355F09" w:rsidRPr="008277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21"/>
    <w:rsid w:val="00355F09"/>
    <w:rsid w:val="007924B2"/>
    <w:rsid w:val="0080675A"/>
    <w:rsid w:val="00827721"/>
    <w:rsid w:val="009F0216"/>
    <w:rsid w:val="00A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2013-12-08T17:29:00Z</dcterms:created>
  <dcterms:modified xsi:type="dcterms:W3CDTF">2013-12-08T17:29:00Z</dcterms:modified>
</cp:coreProperties>
</file>