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D3" w:rsidRPr="009C617C" w:rsidRDefault="00202BD3" w:rsidP="00202B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Ритмическая гимнастика</w:t>
      </w:r>
      <w:r w:rsidR="009C617C" w:rsidRPr="007B61C4">
        <w:rPr>
          <w:rFonts w:ascii="Times New Roman" w:hAnsi="Times New Roman" w:cs="Times New Roman"/>
          <w:sz w:val="32"/>
          <w:szCs w:val="32"/>
        </w:rPr>
        <w:t xml:space="preserve"> </w:t>
      </w:r>
      <w:r w:rsidR="009C617C">
        <w:rPr>
          <w:rFonts w:ascii="Times New Roman" w:hAnsi="Times New Roman" w:cs="Times New Roman"/>
          <w:sz w:val="32"/>
          <w:szCs w:val="32"/>
        </w:rPr>
        <w:t>для дошкольников.</w:t>
      </w:r>
    </w:p>
    <w:p w:rsidR="000D12AF" w:rsidRDefault="00202BD3" w:rsidP="001E4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период дошкольного возраста ребенок интенсивно растет и развивается, движения становятся его потребностью, поэтому физическое воспитание особенно важно.</w:t>
      </w:r>
      <w:r w:rsidR="007B61C4">
        <w:rPr>
          <w:rFonts w:ascii="Times New Roman" w:hAnsi="Times New Roman" w:cs="Times New Roman"/>
          <w:sz w:val="32"/>
          <w:szCs w:val="32"/>
        </w:rPr>
        <w:t xml:space="preserve"> Именно в детстве закладываются основы будущего здоровья</w:t>
      </w:r>
      <w:r w:rsidR="00DD4FC9">
        <w:rPr>
          <w:rFonts w:ascii="Times New Roman" w:hAnsi="Times New Roman" w:cs="Times New Roman"/>
          <w:sz w:val="32"/>
          <w:szCs w:val="32"/>
        </w:rPr>
        <w:t xml:space="preserve"> человека.</w:t>
      </w:r>
      <w:r w:rsidR="00EE3E6F">
        <w:rPr>
          <w:rFonts w:ascii="Times New Roman" w:hAnsi="Times New Roman" w:cs="Times New Roman"/>
          <w:sz w:val="32"/>
          <w:szCs w:val="32"/>
        </w:rPr>
        <w:t xml:space="preserve"> Дефицит движений особенно опасен в период роста и формирования организма. </w:t>
      </w:r>
      <w:r w:rsidR="00983D73">
        <w:rPr>
          <w:rFonts w:ascii="Times New Roman" w:hAnsi="Times New Roman" w:cs="Times New Roman"/>
          <w:sz w:val="32"/>
          <w:szCs w:val="32"/>
        </w:rPr>
        <w:t xml:space="preserve">Занятия физической культурой </w:t>
      </w:r>
      <w:r w:rsidR="00246439">
        <w:rPr>
          <w:rFonts w:ascii="Times New Roman" w:hAnsi="Times New Roman" w:cs="Times New Roman"/>
          <w:sz w:val="32"/>
          <w:szCs w:val="32"/>
        </w:rPr>
        <w:t xml:space="preserve">не удовлетворяют </w:t>
      </w:r>
      <w:r w:rsidR="00E148FA">
        <w:rPr>
          <w:rFonts w:ascii="Times New Roman" w:hAnsi="Times New Roman" w:cs="Times New Roman"/>
          <w:sz w:val="32"/>
          <w:szCs w:val="32"/>
        </w:rPr>
        <w:t xml:space="preserve">полностью </w:t>
      </w:r>
      <w:r w:rsidR="00246439">
        <w:rPr>
          <w:rFonts w:ascii="Times New Roman" w:hAnsi="Times New Roman" w:cs="Times New Roman"/>
          <w:sz w:val="32"/>
          <w:szCs w:val="32"/>
        </w:rPr>
        <w:t>потребность дошкольника в движении</w:t>
      </w:r>
      <w:r w:rsidR="00E148FA">
        <w:rPr>
          <w:rFonts w:ascii="Times New Roman" w:hAnsi="Times New Roman" w:cs="Times New Roman"/>
          <w:sz w:val="32"/>
          <w:szCs w:val="32"/>
        </w:rPr>
        <w:t xml:space="preserve">. </w:t>
      </w:r>
      <w:r w:rsidR="00AE4B8E">
        <w:rPr>
          <w:rFonts w:ascii="Times New Roman" w:hAnsi="Times New Roman" w:cs="Times New Roman"/>
          <w:sz w:val="32"/>
          <w:szCs w:val="32"/>
        </w:rPr>
        <w:t xml:space="preserve">Одним из путей решения </w:t>
      </w:r>
      <w:r w:rsidR="00D96ADB">
        <w:rPr>
          <w:rFonts w:ascii="Times New Roman" w:hAnsi="Times New Roman" w:cs="Times New Roman"/>
          <w:sz w:val="32"/>
          <w:szCs w:val="32"/>
        </w:rPr>
        <w:t xml:space="preserve">данной проблемы является организация кружковой работы с </w:t>
      </w:r>
      <w:r w:rsidR="00DA48DD">
        <w:rPr>
          <w:rFonts w:ascii="Times New Roman" w:hAnsi="Times New Roman" w:cs="Times New Roman"/>
          <w:sz w:val="32"/>
          <w:szCs w:val="32"/>
        </w:rPr>
        <w:t>детьми</w:t>
      </w:r>
      <w:r w:rsidR="00976A7C">
        <w:rPr>
          <w:rFonts w:ascii="Times New Roman" w:hAnsi="Times New Roman" w:cs="Times New Roman"/>
          <w:sz w:val="32"/>
          <w:szCs w:val="32"/>
        </w:rPr>
        <w:t xml:space="preserve"> ритмической гимнастикой, где предусматривается увеличение двигательной активности</w:t>
      </w:r>
      <w:r w:rsidR="00D03828">
        <w:rPr>
          <w:rFonts w:ascii="Times New Roman" w:hAnsi="Times New Roman" w:cs="Times New Roman"/>
          <w:sz w:val="32"/>
          <w:szCs w:val="32"/>
        </w:rPr>
        <w:t>, расширение творческих возможностей</w:t>
      </w:r>
      <w:r w:rsidR="00E55A5A">
        <w:rPr>
          <w:rFonts w:ascii="Times New Roman" w:hAnsi="Times New Roman" w:cs="Times New Roman"/>
          <w:sz w:val="32"/>
          <w:szCs w:val="32"/>
        </w:rPr>
        <w:t xml:space="preserve">, уделяется внимание </w:t>
      </w:r>
      <w:proofErr w:type="spellStart"/>
      <w:r w:rsidR="00E55A5A">
        <w:rPr>
          <w:rFonts w:ascii="Times New Roman" w:hAnsi="Times New Roman" w:cs="Times New Roman"/>
          <w:sz w:val="32"/>
          <w:szCs w:val="32"/>
        </w:rPr>
        <w:t>полоролевому</w:t>
      </w:r>
      <w:proofErr w:type="spellEnd"/>
      <w:r w:rsidR="00E55A5A">
        <w:rPr>
          <w:rFonts w:ascii="Times New Roman" w:hAnsi="Times New Roman" w:cs="Times New Roman"/>
          <w:sz w:val="32"/>
          <w:szCs w:val="32"/>
        </w:rPr>
        <w:t xml:space="preserve"> воспитанию девочек и мальчиков</w:t>
      </w:r>
      <w:r w:rsidR="00FE7C64">
        <w:rPr>
          <w:rFonts w:ascii="Times New Roman" w:hAnsi="Times New Roman" w:cs="Times New Roman"/>
          <w:sz w:val="32"/>
          <w:szCs w:val="32"/>
        </w:rPr>
        <w:t>.</w:t>
      </w:r>
    </w:p>
    <w:p w:rsidR="00202BD3" w:rsidRDefault="00202BD3" w:rsidP="00202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Ритмическая гимнастика предусматривает решение следующих основных задач:</w:t>
      </w:r>
    </w:p>
    <w:p w:rsidR="00202BD3" w:rsidRDefault="00202BD3" w:rsidP="00202BD3">
      <w:pPr>
        <w:pStyle w:val="a3"/>
        <w:numPr>
          <w:ilvl w:val="1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Укрепление здоровья:</w:t>
      </w:r>
    </w:p>
    <w:p w:rsidR="00202BD3" w:rsidRPr="00900EE2" w:rsidRDefault="00202BD3" w:rsidP="00202BD3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</w:t>
      </w:r>
      <w:r w:rsidRPr="00900EE2">
        <w:rPr>
          <w:i/>
          <w:sz w:val="32"/>
          <w:szCs w:val="32"/>
        </w:rPr>
        <w:t>пособствовать оптимизации роста и развития опорно-двигательного аппарата;</w:t>
      </w:r>
    </w:p>
    <w:p w:rsidR="00202BD3" w:rsidRPr="00900EE2" w:rsidRDefault="00202BD3" w:rsidP="00202BD3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</w:t>
      </w:r>
      <w:r w:rsidRPr="00900EE2">
        <w:rPr>
          <w:i/>
          <w:sz w:val="32"/>
          <w:szCs w:val="32"/>
        </w:rPr>
        <w:t>одействовать формированию правильной осанки и предупреждению плоскостопия;</w:t>
      </w:r>
    </w:p>
    <w:p w:rsidR="00202BD3" w:rsidRDefault="00202BD3" w:rsidP="00202BD3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</w:t>
      </w:r>
      <w:r w:rsidRPr="00900EE2">
        <w:rPr>
          <w:i/>
          <w:sz w:val="32"/>
          <w:szCs w:val="32"/>
        </w:rPr>
        <w:t xml:space="preserve">одействовать развитию и функциональному совершенствованию органов дыхания, кровообращения, сердечно-сосудистой и </w:t>
      </w:r>
      <w:proofErr w:type="gramStart"/>
      <w:r w:rsidRPr="00900EE2">
        <w:rPr>
          <w:i/>
          <w:sz w:val="32"/>
          <w:szCs w:val="32"/>
        </w:rPr>
        <w:t>нервной</w:t>
      </w:r>
      <w:proofErr w:type="gramEnd"/>
      <w:r w:rsidRPr="00900EE2">
        <w:rPr>
          <w:i/>
          <w:sz w:val="32"/>
          <w:szCs w:val="32"/>
        </w:rPr>
        <w:t xml:space="preserve"> систем организма.</w:t>
      </w:r>
    </w:p>
    <w:p w:rsidR="001E4706" w:rsidRPr="00900EE2" w:rsidRDefault="001E4706" w:rsidP="001E4706">
      <w:pPr>
        <w:pStyle w:val="a3"/>
        <w:spacing w:line="360" w:lineRule="auto"/>
        <w:ind w:left="1222"/>
        <w:jc w:val="both"/>
        <w:rPr>
          <w:i/>
          <w:sz w:val="32"/>
          <w:szCs w:val="32"/>
        </w:rPr>
      </w:pPr>
    </w:p>
    <w:p w:rsidR="00202BD3" w:rsidRDefault="00202BD3" w:rsidP="00202BD3">
      <w:pPr>
        <w:pStyle w:val="a3"/>
        <w:numPr>
          <w:ilvl w:val="1"/>
          <w:numId w:val="1"/>
        </w:numPr>
        <w:spacing w:line="360" w:lineRule="auto"/>
        <w:jc w:val="both"/>
        <w:rPr>
          <w:sz w:val="32"/>
          <w:szCs w:val="32"/>
        </w:rPr>
      </w:pPr>
      <w:r w:rsidRPr="00D07A47">
        <w:rPr>
          <w:sz w:val="32"/>
          <w:szCs w:val="32"/>
        </w:rPr>
        <w:t>Совершенствование психомоторных</w:t>
      </w:r>
      <w:r>
        <w:rPr>
          <w:sz w:val="32"/>
          <w:szCs w:val="32"/>
        </w:rPr>
        <w:t xml:space="preserve"> способностей дошкольников:</w:t>
      </w:r>
    </w:p>
    <w:p w:rsidR="00202BD3" w:rsidRDefault="00202BD3" w:rsidP="00202BD3">
      <w:pPr>
        <w:pStyle w:val="a3"/>
        <w:numPr>
          <w:ilvl w:val="0"/>
          <w:numId w:val="3"/>
        </w:numPr>
        <w:spacing w:line="360" w:lineRule="auto"/>
        <w:ind w:left="1276" w:hanging="425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р</w:t>
      </w:r>
      <w:r w:rsidRPr="00C11EE2">
        <w:rPr>
          <w:i/>
          <w:sz w:val="32"/>
          <w:szCs w:val="32"/>
        </w:rPr>
        <w:t xml:space="preserve">азвивать </w:t>
      </w:r>
      <w:r>
        <w:rPr>
          <w:i/>
          <w:sz w:val="32"/>
          <w:szCs w:val="32"/>
        </w:rPr>
        <w:t>мышечную силу, гибкость, выносливость, скоростно-силовые и координационные способности;</w:t>
      </w:r>
    </w:p>
    <w:p w:rsidR="00202BD3" w:rsidRDefault="00202BD3" w:rsidP="00202BD3">
      <w:pPr>
        <w:pStyle w:val="a3"/>
        <w:numPr>
          <w:ilvl w:val="0"/>
          <w:numId w:val="3"/>
        </w:numPr>
        <w:spacing w:line="360" w:lineRule="auto"/>
        <w:ind w:left="1276" w:hanging="425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содействовать развитию чувства ритма, внимания, памяти, умения согласовывать движения с музыкой.</w:t>
      </w:r>
    </w:p>
    <w:p w:rsidR="001E4706" w:rsidRPr="00A10BAD" w:rsidRDefault="001E4706" w:rsidP="001E4706">
      <w:pPr>
        <w:pStyle w:val="a3"/>
        <w:spacing w:line="360" w:lineRule="auto"/>
        <w:ind w:left="1276"/>
        <w:jc w:val="both"/>
        <w:rPr>
          <w:i/>
          <w:sz w:val="32"/>
          <w:szCs w:val="32"/>
        </w:rPr>
      </w:pPr>
    </w:p>
    <w:p w:rsidR="00202BD3" w:rsidRDefault="00202BD3" w:rsidP="00202BD3">
      <w:pPr>
        <w:pStyle w:val="a3"/>
        <w:numPr>
          <w:ilvl w:val="1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Развитие творческих и созидательных способностей детей:</w:t>
      </w:r>
    </w:p>
    <w:p w:rsidR="00202BD3" w:rsidRPr="006E4E53" w:rsidRDefault="00202BD3" w:rsidP="00202BD3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1276" w:hanging="425"/>
        <w:jc w:val="both"/>
        <w:rPr>
          <w:sz w:val="32"/>
          <w:szCs w:val="32"/>
        </w:rPr>
      </w:pPr>
      <w:r>
        <w:rPr>
          <w:i/>
          <w:sz w:val="32"/>
          <w:szCs w:val="32"/>
        </w:rPr>
        <w:t>развивать мышление, воображение, находчивость и познавательную активность, расширять кругозор;</w:t>
      </w:r>
    </w:p>
    <w:p w:rsidR="00202BD3" w:rsidRPr="0018327E" w:rsidRDefault="00202BD3" w:rsidP="00202BD3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1276" w:hanging="425"/>
        <w:jc w:val="both"/>
        <w:rPr>
          <w:sz w:val="32"/>
          <w:szCs w:val="32"/>
        </w:rPr>
      </w:pPr>
      <w:r>
        <w:rPr>
          <w:i/>
          <w:sz w:val="32"/>
          <w:szCs w:val="32"/>
        </w:rPr>
        <w:t>формировать навыки самостоятельного</w:t>
      </w:r>
      <w:r w:rsidRPr="00657E3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эмоционального выражения движений под музыку.</w:t>
      </w:r>
    </w:p>
    <w:p w:rsidR="0018327E" w:rsidRPr="0018327E" w:rsidRDefault="0018327E" w:rsidP="0018327E">
      <w:pPr>
        <w:tabs>
          <w:tab w:val="left" w:pos="851"/>
        </w:tabs>
        <w:spacing w:line="360" w:lineRule="auto"/>
        <w:jc w:val="both"/>
        <w:rPr>
          <w:sz w:val="32"/>
          <w:szCs w:val="32"/>
        </w:rPr>
      </w:pPr>
    </w:p>
    <w:p w:rsidR="00202BD3" w:rsidRDefault="00202BD3" w:rsidP="00202BD3">
      <w:pPr>
        <w:pStyle w:val="a3"/>
        <w:spacing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Основой ритмической гимнастики являются строевые, общеразвивающие упражнения, а также упражнения на расслабление мышц и на укрепление осанки,  которые подбираются в соответствии с музыкой и выполняются в различном темпе. Кроме того большое внимание на занятиях ритмической гимнастикой уделяется дыхательной гимнастике, </w:t>
      </w:r>
      <w:proofErr w:type="spellStart"/>
      <w:r w:rsidR="005A3BA9">
        <w:rPr>
          <w:sz w:val="32"/>
          <w:szCs w:val="32"/>
        </w:rPr>
        <w:t>креативной</w:t>
      </w:r>
      <w:proofErr w:type="spellEnd"/>
      <w:r w:rsidR="005A3BA9">
        <w:rPr>
          <w:sz w:val="32"/>
          <w:szCs w:val="32"/>
        </w:rPr>
        <w:t xml:space="preserve"> гимнастике</w:t>
      </w:r>
      <w:r>
        <w:rPr>
          <w:sz w:val="32"/>
          <w:szCs w:val="32"/>
        </w:rPr>
        <w:t xml:space="preserve">. Ритмическая гимнастика разрабатывается по сюжетам различных сказок, рассказов, стихотворений, мультфильмов. Средствами различных движений дети создают образы героев литературных произведений, подражают действиям человека,  животных и т.д. Основой закаливания и оздоровления детского организма является самомассаж, </w:t>
      </w:r>
      <w:proofErr w:type="gramStart"/>
      <w:r>
        <w:rPr>
          <w:sz w:val="32"/>
          <w:szCs w:val="32"/>
        </w:rPr>
        <w:t>выполняемый</w:t>
      </w:r>
      <w:proofErr w:type="gramEnd"/>
      <w:r>
        <w:rPr>
          <w:sz w:val="32"/>
          <w:szCs w:val="32"/>
        </w:rPr>
        <w:t xml:space="preserve"> детьми в игровой форме, что способствует развитию навыка сознательного стремления к здоровью.</w:t>
      </w:r>
    </w:p>
    <w:p w:rsidR="00202BD3" w:rsidRDefault="00202BD3" w:rsidP="00202BD3">
      <w:pPr>
        <w:pStyle w:val="a3"/>
        <w:spacing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Эмоциональность детей во время ритмической гимнастики повышается с применением наглядного материала, игрушек, спортивного оборудования и нестандартного пособия. </w:t>
      </w:r>
    </w:p>
    <w:p w:rsidR="00202BD3" w:rsidRPr="00DE7D5A" w:rsidRDefault="00202BD3" w:rsidP="00202BD3">
      <w:pPr>
        <w:pStyle w:val="a3"/>
        <w:spacing w:line="360" w:lineRule="auto"/>
        <w:ind w:left="0" w:firstLine="709"/>
        <w:jc w:val="both"/>
        <w:rPr>
          <w:sz w:val="32"/>
          <w:szCs w:val="32"/>
        </w:rPr>
      </w:pPr>
    </w:p>
    <w:p w:rsidR="00202BD3" w:rsidRPr="000C6623" w:rsidRDefault="00202BD3" w:rsidP="00202BD3">
      <w:pPr>
        <w:pStyle w:val="a3"/>
        <w:spacing w:line="360" w:lineRule="auto"/>
        <w:ind w:left="0" w:firstLine="709"/>
        <w:jc w:val="both"/>
        <w:rPr>
          <w:sz w:val="32"/>
          <w:szCs w:val="32"/>
        </w:rPr>
      </w:pPr>
    </w:p>
    <w:sectPr w:rsidR="00202BD3" w:rsidRPr="000C6623" w:rsidSect="00202BD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40DC7"/>
    <w:multiLevelType w:val="multilevel"/>
    <w:tmpl w:val="2F4C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94538"/>
    <w:multiLevelType w:val="hybridMultilevel"/>
    <w:tmpl w:val="91CA5F7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A7A1793"/>
    <w:multiLevelType w:val="hybridMultilevel"/>
    <w:tmpl w:val="0E8EA16A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6BC36C19"/>
    <w:multiLevelType w:val="hybridMultilevel"/>
    <w:tmpl w:val="7CA4471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02BD3"/>
    <w:rsid w:val="000C6623"/>
    <w:rsid w:val="000D12AF"/>
    <w:rsid w:val="00105F07"/>
    <w:rsid w:val="0018327E"/>
    <w:rsid w:val="001E4706"/>
    <w:rsid w:val="00202BD3"/>
    <w:rsid w:val="00246439"/>
    <w:rsid w:val="003B64AD"/>
    <w:rsid w:val="003C4ABC"/>
    <w:rsid w:val="00437A2C"/>
    <w:rsid w:val="004A797F"/>
    <w:rsid w:val="005A3BA9"/>
    <w:rsid w:val="005C6562"/>
    <w:rsid w:val="007B61C4"/>
    <w:rsid w:val="007E2EBE"/>
    <w:rsid w:val="00804FFF"/>
    <w:rsid w:val="008E02EB"/>
    <w:rsid w:val="00976A7C"/>
    <w:rsid w:val="00983D73"/>
    <w:rsid w:val="009C617C"/>
    <w:rsid w:val="00A44B82"/>
    <w:rsid w:val="00AA529D"/>
    <w:rsid w:val="00AE4B8E"/>
    <w:rsid w:val="00AF5CD7"/>
    <w:rsid w:val="00D03828"/>
    <w:rsid w:val="00D16122"/>
    <w:rsid w:val="00D96ADB"/>
    <w:rsid w:val="00DA48DD"/>
    <w:rsid w:val="00DD4FC9"/>
    <w:rsid w:val="00E148FA"/>
    <w:rsid w:val="00E55A5A"/>
    <w:rsid w:val="00EE3E6F"/>
    <w:rsid w:val="00F55D36"/>
    <w:rsid w:val="00F614D8"/>
    <w:rsid w:val="00F7329A"/>
    <w:rsid w:val="00FE7C64"/>
    <w:rsid w:val="00FF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D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E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A0F4F-D871-40AA-A980-40DFF1B0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5</cp:revision>
  <dcterms:created xsi:type="dcterms:W3CDTF">2013-01-24T15:17:00Z</dcterms:created>
  <dcterms:modified xsi:type="dcterms:W3CDTF">2013-03-20T15:24:00Z</dcterms:modified>
</cp:coreProperties>
</file>