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2" w:rsidRDefault="00323D72" w:rsidP="00323D72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Муниципальное бюджетное дошкольное образовательное учреждение «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Нуринерский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детский сад»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Балтасинского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муниципального района Республики Татарстан</w:t>
      </w:r>
    </w:p>
    <w:p w:rsidR="00323D72" w:rsidRDefault="00323D72" w:rsidP="00323D72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33"/>
          <w:szCs w:val="33"/>
        </w:rPr>
        <w:t>Занятие по сенсорному развитию с детьми первой младшей группы</w:t>
      </w:r>
    </w:p>
    <w:p w:rsidR="00323D72" w:rsidRDefault="00323D72" w:rsidP="00323D72">
      <w:pPr>
        <w:pStyle w:val="a3"/>
        <w:shd w:val="clear" w:color="auto" w:fill="FFFFFF"/>
        <w:ind w:left="2832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33"/>
          <w:szCs w:val="33"/>
        </w:rPr>
        <w:t>Тема</w:t>
      </w:r>
      <w:proofErr w:type="gramStart"/>
      <w:r>
        <w:rPr>
          <w:rStyle w:val="a4"/>
          <w:rFonts w:ascii="Arial" w:hAnsi="Arial" w:cs="Arial"/>
          <w:color w:val="222222"/>
          <w:sz w:val="33"/>
          <w:szCs w:val="33"/>
        </w:rPr>
        <w:t>:«</w:t>
      </w:r>
      <w:proofErr w:type="gramEnd"/>
      <w:r>
        <w:rPr>
          <w:rStyle w:val="a4"/>
          <w:rFonts w:ascii="Arial" w:hAnsi="Arial" w:cs="Arial"/>
          <w:color w:val="222222"/>
          <w:sz w:val="33"/>
          <w:szCs w:val="33"/>
        </w:rPr>
        <w:t>Игрушка-матрешка</w:t>
      </w:r>
      <w:proofErr w:type="spellEnd"/>
      <w:r>
        <w:rPr>
          <w:rStyle w:val="a4"/>
          <w:rFonts w:ascii="Arial" w:hAnsi="Arial" w:cs="Arial"/>
          <w:color w:val="222222"/>
          <w:sz w:val="33"/>
          <w:szCs w:val="33"/>
        </w:rPr>
        <w:t>»</w:t>
      </w:r>
    </w:p>
    <w:p w:rsidR="00323D72" w:rsidRDefault="00323D72" w:rsidP="00323D72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33"/>
          <w:szCs w:val="33"/>
        </w:rPr>
        <w:t>Воспитатель</w:t>
      </w:r>
      <w:proofErr w:type="gramStart"/>
      <w:r>
        <w:rPr>
          <w:rStyle w:val="a4"/>
          <w:rFonts w:ascii="Arial" w:hAnsi="Arial" w:cs="Arial"/>
          <w:color w:val="222222"/>
          <w:sz w:val="33"/>
          <w:szCs w:val="33"/>
        </w:rPr>
        <w:t>:З</w:t>
      </w:r>
      <w:proofErr w:type="gramEnd"/>
      <w:r>
        <w:rPr>
          <w:rStyle w:val="a4"/>
          <w:rFonts w:ascii="Arial" w:hAnsi="Arial" w:cs="Arial"/>
          <w:color w:val="222222"/>
          <w:sz w:val="33"/>
          <w:szCs w:val="33"/>
        </w:rPr>
        <w:t>акирова</w:t>
      </w:r>
      <w:proofErr w:type="spellEnd"/>
      <w:r>
        <w:rPr>
          <w:rStyle w:val="a4"/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33"/>
          <w:szCs w:val="33"/>
        </w:rPr>
        <w:t>Гулуза</w:t>
      </w:r>
      <w:proofErr w:type="spellEnd"/>
      <w:r>
        <w:rPr>
          <w:rStyle w:val="a4"/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33"/>
          <w:szCs w:val="33"/>
        </w:rPr>
        <w:t>Харисовна</w:t>
      </w:r>
      <w:proofErr w:type="spellEnd"/>
    </w:p>
    <w:p w:rsidR="00323D72" w:rsidRDefault="00323D72" w:rsidP="00323D72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ind w:left="502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33"/>
          <w:szCs w:val="33"/>
        </w:rPr>
        <w:t>ü</w:t>
      </w:r>
      <w:r>
        <w:rPr>
          <w:rStyle w:val="a5"/>
          <w:rFonts w:ascii="Arial" w:hAnsi="Arial" w:cs="Arial"/>
          <w:color w:val="222222"/>
          <w:sz w:val="33"/>
          <w:szCs w:val="33"/>
        </w:rPr>
        <w:t>Учить</w:t>
      </w:r>
      <w:proofErr w:type="spellEnd"/>
      <w:r>
        <w:rPr>
          <w:rStyle w:val="a5"/>
          <w:rFonts w:ascii="Arial" w:hAnsi="Arial" w:cs="Arial"/>
          <w:color w:val="222222"/>
          <w:sz w:val="33"/>
          <w:szCs w:val="33"/>
        </w:rPr>
        <w:t xml:space="preserve"> детей действовать со сборно-разборными игрушками</w:t>
      </w:r>
      <w:proofErr w:type="gramStart"/>
      <w:r>
        <w:rPr>
          <w:rStyle w:val="a5"/>
          <w:rFonts w:ascii="Arial" w:hAnsi="Arial" w:cs="Arial"/>
          <w:color w:val="222222"/>
          <w:sz w:val="33"/>
          <w:szCs w:val="33"/>
        </w:rPr>
        <w:t xml:space="preserve"> ,</w:t>
      </w:r>
      <w:proofErr w:type="gramEnd"/>
      <w:r>
        <w:rPr>
          <w:rStyle w:val="a5"/>
          <w:rFonts w:ascii="Arial" w:hAnsi="Arial" w:cs="Arial"/>
          <w:color w:val="222222"/>
          <w:sz w:val="33"/>
          <w:szCs w:val="33"/>
        </w:rPr>
        <w:t xml:space="preserve"> состоящими из двух однотипных и взаимосвязанных частей.</w:t>
      </w:r>
    </w:p>
    <w:p w:rsidR="00323D72" w:rsidRDefault="00323D72" w:rsidP="00323D72">
      <w:pPr>
        <w:pStyle w:val="a3"/>
        <w:shd w:val="clear" w:color="auto" w:fill="FFFFFF"/>
        <w:ind w:left="502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33"/>
          <w:szCs w:val="33"/>
        </w:rPr>
        <w:t>ü</w:t>
      </w:r>
      <w:r>
        <w:rPr>
          <w:rStyle w:val="a5"/>
          <w:rFonts w:ascii="Arial" w:hAnsi="Arial" w:cs="Arial"/>
          <w:color w:val="222222"/>
          <w:sz w:val="33"/>
          <w:szCs w:val="33"/>
        </w:rPr>
        <w:t>Воспитывать</w:t>
      </w:r>
      <w:proofErr w:type="spellEnd"/>
      <w:r>
        <w:rPr>
          <w:rStyle w:val="a5"/>
          <w:rFonts w:ascii="Arial" w:hAnsi="Arial" w:cs="Arial"/>
          <w:color w:val="222222"/>
          <w:sz w:val="33"/>
          <w:szCs w:val="33"/>
        </w:rPr>
        <w:t xml:space="preserve"> бережное отношение к игрушкам.</w:t>
      </w:r>
    </w:p>
    <w:p w:rsidR="00323D72" w:rsidRDefault="00323D72" w:rsidP="00323D72">
      <w:pPr>
        <w:pStyle w:val="a3"/>
        <w:shd w:val="clear" w:color="auto" w:fill="FFFFFF"/>
        <w:ind w:left="502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33"/>
          <w:szCs w:val="33"/>
        </w:rPr>
        <w:t>ü</w:t>
      </w:r>
      <w:r>
        <w:rPr>
          <w:rStyle w:val="a5"/>
          <w:rFonts w:ascii="Arial" w:hAnsi="Arial" w:cs="Arial"/>
          <w:color w:val="222222"/>
          <w:sz w:val="33"/>
          <w:szCs w:val="33"/>
        </w:rPr>
        <w:t>Познокомить</w:t>
      </w:r>
      <w:proofErr w:type="spellEnd"/>
      <w:r>
        <w:rPr>
          <w:rStyle w:val="a5"/>
          <w:rFonts w:ascii="Arial" w:hAnsi="Arial" w:cs="Arial"/>
          <w:color w:val="222222"/>
          <w:sz w:val="33"/>
          <w:szCs w:val="33"/>
        </w:rPr>
        <w:t xml:space="preserve"> детей с уголком ряженья.</w:t>
      </w:r>
    </w:p>
    <w:p w:rsidR="00323D72" w:rsidRDefault="00323D72" w:rsidP="00323D72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33"/>
          <w:szCs w:val="33"/>
        </w:rPr>
        <w:t>Цель</w:t>
      </w:r>
      <w:proofErr w:type="gramStart"/>
      <w:r>
        <w:rPr>
          <w:rStyle w:val="a4"/>
          <w:rFonts w:ascii="Arial" w:hAnsi="Arial" w:cs="Arial"/>
          <w:color w:val="222222"/>
          <w:sz w:val="33"/>
          <w:szCs w:val="33"/>
        </w:rPr>
        <w:t>:</w:t>
      </w:r>
      <w:r>
        <w:rPr>
          <w:rFonts w:ascii="Arial" w:hAnsi="Arial" w:cs="Arial"/>
          <w:color w:val="222222"/>
          <w:sz w:val="33"/>
          <w:szCs w:val="33"/>
        </w:rPr>
        <w:t>У</w:t>
      </w:r>
      <w:proofErr w:type="gramEnd"/>
      <w:r>
        <w:rPr>
          <w:rFonts w:ascii="Arial" w:hAnsi="Arial" w:cs="Arial"/>
          <w:color w:val="222222"/>
          <w:sz w:val="33"/>
          <w:szCs w:val="33"/>
        </w:rPr>
        <w:t>чить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детей действовать со сборно-разборными игрушками, состоящими из двух однотипных и взаимосвязанных частей. Воспитывать бережное отношение к игрушкам.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Познокомить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детей с уголком ряженья.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33"/>
          <w:szCs w:val="33"/>
        </w:rPr>
        <w:t>Ход занятия: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33"/>
          <w:szCs w:val="33"/>
        </w:rPr>
        <w:t>-</w:t>
      </w:r>
      <w:r>
        <w:rPr>
          <w:rFonts w:ascii="Arial" w:hAnsi="Arial" w:cs="Arial"/>
          <w:color w:val="222222"/>
          <w:sz w:val="33"/>
          <w:szCs w:val="33"/>
        </w:rPr>
        <w:t>Ребята, у нас в группе живёт русская народная игрушка-матрёшка. Посмотрите, какая она красивая. У нее жёлтая косыночка и нарядный сарафанчик.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Предлагаю детям рассмотреть матрешку, а затем трясу игрушку. Внутри у нее что-то гремит.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lastRenderedPageBreak/>
        <w:t>-Что это</w:t>
      </w:r>
      <w:proofErr w:type="gramStart"/>
      <w:r>
        <w:rPr>
          <w:rFonts w:ascii="Arial" w:hAnsi="Arial" w:cs="Arial"/>
          <w:color w:val="222222"/>
          <w:sz w:val="33"/>
          <w:szCs w:val="33"/>
        </w:rPr>
        <w:t>?(</w:t>
      </w:r>
      <w:proofErr w:type="gramEnd"/>
      <w:r>
        <w:rPr>
          <w:rFonts w:ascii="Arial" w:hAnsi="Arial" w:cs="Arial"/>
          <w:color w:val="222222"/>
          <w:sz w:val="33"/>
          <w:szCs w:val="33"/>
        </w:rPr>
        <w:t>Дети удивленно смотрят на меня)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 xml:space="preserve">Я открываю матрёшку и достаю из нее другую, поменьше. (Дети радуются) Я совмещаю части большой матрешки и ставлю ее на стол. Обращаю внимание ребят на то, что вторая матрешка очень маленькая и ее можно спрятать в ладони. У нее тоже жёлтая косыночка и красивый сарафанчик. Затем ставлю ее рядом с большой матрешкой и говорю, что большая матрешка </w:t>
      </w:r>
      <w:proofErr w:type="gramStart"/>
      <w:r>
        <w:rPr>
          <w:rFonts w:ascii="Arial" w:hAnsi="Arial" w:cs="Arial"/>
          <w:color w:val="222222"/>
          <w:sz w:val="33"/>
          <w:szCs w:val="33"/>
        </w:rPr>
        <w:t>–э</w:t>
      </w:r>
      <w:proofErr w:type="gramEnd"/>
      <w:r>
        <w:rPr>
          <w:rFonts w:ascii="Arial" w:hAnsi="Arial" w:cs="Arial"/>
          <w:color w:val="222222"/>
          <w:sz w:val="33"/>
          <w:szCs w:val="33"/>
        </w:rPr>
        <w:t xml:space="preserve">то мама. А другая, маленькая, </w:t>
      </w:r>
      <w:proofErr w:type="gramStart"/>
      <w:r>
        <w:rPr>
          <w:rFonts w:ascii="Arial" w:hAnsi="Arial" w:cs="Arial"/>
          <w:color w:val="222222"/>
          <w:sz w:val="33"/>
          <w:szCs w:val="33"/>
        </w:rPr>
        <w:t>-э</w:t>
      </w:r>
      <w:proofErr w:type="gramEnd"/>
      <w:r>
        <w:rPr>
          <w:rFonts w:ascii="Arial" w:hAnsi="Arial" w:cs="Arial"/>
          <w:color w:val="222222"/>
          <w:sz w:val="33"/>
          <w:szCs w:val="33"/>
        </w:rPr>
        <w:t>то дочка. Они оба любят, когда с  ними играют дети.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 xml:space="preserve">Даю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кождому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ребенку по очереди закрыть матрешку, предлагаю открыть ее и достать маленькую, поздороваться с ней, опять вложить </w:t>
      </w:r>
      <w:proofErr w:type="gramStart"/>
      <w:r>
        <w:rPr>
          <w:rFonts w:ascii="Arial" w:hAnsi="Arial" w:cs="Arial"/>
          <w:color w:val="222222"/>
          <w:sz w:val="33"/>
          <w:szCs w:val="33"/>
        </w:rPr>
        <w:t>в</w:t>
      </w:r>
      <w:proofErr w:type="gramEnd"/>
      <w:r>
        <w:rPr>
          <w:rFonts w:ascii="Arial" w:hAnsi="Arial" w:cs="Arial"/>
          <w:color w:val="222222"/>
          <w:sz w:val="33"/>
          <w:szCs w:val="33"/>
        </w:rPr>
        <w:t xml:space="preserve"> большую и закрыть ее. Обращаю внимание малышей на то, что игрушки должны быть правильно совмещены, то есть руки и сарафанчик должны находиться на месте. При этом помогаю детям по мере необходимости.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После того, как все справятся с заданием, я приглашаю детей пойти со мной и показываю им сундук. Открываю его и говорю, что там лежат разноцветные косыночки, юбочки, фартучки и самые разные бусы. Разрешаю детям нарядиться в матрешек, посмотреть на себя в зеркало. Теперь самое время спеть знакомую и любимую песенку: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Мы веселые матрешки,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Ладушки, ладушки.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На ногах у нас сапожки,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Ладушки, ладушки.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Этим кончается занятие.</w:t>
      </w: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323D72" w:rsidRDefault="00323D72" w:rsidP="00323D72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  </w:t>
      </w:r>
    </w:p>
    <w:p w:rsidR="00CB6534" w:rsidRDefault="00CB6534">
      <w:bookmarkStart w:id="0" w:name="_GoBack"/>
      <w:bookmarkEnd w:id="0"/>
    </w:p>
    <w:sectPr w:rsidR="00CB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6F"/>
    <w:rsid w:val="00323D72"/>
    <w:rsid w:val="00CB6534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D72"/>
    <w:rPr>
      <w:b/>
      <w:bCs/>
    </w:rPr>
  </w:style>
  <w:style w:type="character" w:styleId="a5">
    <w:name w:val="Emphasis"/>
    <w:basedOn w:val="a0"/>
    <w:uiPriority w:val="20"/>
    <w:qFormat/>
    <w:rsid w:val="00323D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D72"/>
    <w:rPr>
      <w:b/>
      <w:bCs/>
    </w:rPr>
  </w:style>
  <w:style w:type="character" w:styleId="a5">
    <w:name w:val="Emphasis"/>
    <w:basedOn w:val="a0"/>
    <w:uiPriority w:val="20"/>
    <w:qFormat/>
    <w:rsid w:val="00323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>*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Радис-Ранис</dc:creator>
  <cp:keywords/>
  <dc:description/>
  <cp:lastModifiedBy>Радис-Ранис</cp:lastModifiedBy>
  <cp:revision>2</cp:revision>
  <dcterms:created xsi:type="dcterms:W3CDTF">2011-12-09T14:27:00Z</dcterms:created>
  <dcterms:modified xsi:type="dcterms:W3CDTF">2011-12-09T14:28:00Z</dcterms:modified>
</cp:coreProperties>
</file>