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BC" w:rsidRDefault="007E1560" w:rsidP="007E1560">
      <w:pPr>
        <w:pStyle w:val="a3"/>
        <w:rPr>
          <w:color w:val="31E806"/>
        </w:rPr>
      </w:pPr>
      <w:r>
        <w:rPr>
          <w:lang w:val="en-US"/>
        </w:rPr>
        <w:t xml:space="preserve">    </w:t>
      </w:r>
      <w:r>
        <w:t xml:space="preserve"> </w:t>
      </w:r>
      <w:r>
        <w:rPr>
          <w:lang w:val="en-US"/>
        </w:rPr>
        <w:t xml:space="preserve"> </w:t>
      </w:r>
      <w:r>
        <w:rPr>
          <w:color w:val="31E806"/>
          <w:lang w:val="en-US"/>
        </w:rPr>
        <w:t xml:space="preserve">’’ </w:t>
      </w:r>
      <w:r>
        <w:rPr>
          <w:color w:val="31E806"/>
        </w:rPr>
        <w:t xml:space="preserve">УЧИТЕ ДЕТЕЙ ОБЩАТЬСЯ </w:t>
      </w:r>
      <w:r>
        <w:rPr>
          <w:color w:val="31E806"/>
          <w:lang w:val="en-US"/>
        </w:rPr>
        <w:t>’’</w:t>
      </w:r>
      <w:r w:rsidR="00E77930">
        <w:rPr>
          <w:color w:val="31E806"/>
        </w:rPr>
        <w:br/>
      </w:r>
    </w:p>
    <w:p w:rsidR="00E77930" w:rsidRDefault="00E77930" w:rsidP="00E77930">
      <w:r>
        <w:t xml:space="preserve">    В последнее время педагогам и родителям всё чаще с тревогой отмечают, что многие дошкольники испытывают серьёзные трудности в общении с окружающими, особенно со сверстниками. В то время</w:t>
      </w:r>
      <w:proofErr w:type="gramStart"/>
      <w:r>
        <w:t>,</w:t>
      </w:r>
      <w:proofErr w:type="gramEnd"/>
      <w:r>
        <w:t xml:space="preserve"> как общительность,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расположении и любви к нему окружающих людей. Формирование этой способности</w:t>
      </w:r>
      <w:r w:rsidR="0078621C">
        <w:t xml:space="preserve"> </w:t>
      </w:r>
      <w:r>
        <w:t>- важное условие нормального психологического развития ребёнка, а так же одна из основных задач под</w:t>
      </w:r>
      <w:r w:rsidR="0078621C">
        <w:t>готовки его к дальнейшей жизни.</w:t>
      </w:r>
    </w:p>
    <w:p w:rsidR="0078621C" w:rsidRDefault="0078621C" w:rsidP="00E77930">
      <w:r>
        <w:t>Общение – это процесс, который осуществляется не только с помощью слов, но и невербальных средств. О том, как помочь детям осмысленно пользоваться такими средствами в общении с окружающими, и пойдет разговор.</w:t>
      </w:r>
    </w:p>
    <w:p w:rsidR="0078621C" w:rsidRDefault="0078621C" w:rsidP="00E77930">
      <w:r>
        <w:t xml:space="preserve">Невербальное средство общения – это целая система несловесных сигналов, внешних телесных движений. </w:t>
      </w:r>
      <w:proofErr w:type="gramStart"/>
      <w:r>
        <w:t xml:space="preserve">По мимике, жестам, интонациям голоса, осанке, позе, походке человека, по размаху, силе, скорости его движения, по напряжению (или расслаблению) мускулатуры, характеру и темпу его </w:t>
      </w:r>
      <w:r w:rsidR="00DF3FD1">
        <w:t>дыхания</w:t>
      </w:r>
      <w:r>
        <w:t xml:space="preserve"> можно</w:t>
      </w:r>
      <w:r w:rsidR="00DF3FD1">
        <w:t xml:space="preserve"> понять, </w:t>
      </w:r>
      <w:r w:rsidR="00DF3FD1" w:rsidRPr="00DF3FD1">
        <w:t>“</w:t>
      </w:r>
      <w:r w:rsidR="00DF3FD1">
        <w:t>прочитать</w:t>
      </w:r>
      <w:r w:rsidR="00DF3FD1" w:rsidRPr="00DF3FD1">
        <w:t>”</w:t>
      </w:r>
      <w:r w:rsidR="00DF3FD1">
        <w:t xml:space="preserve"> этого человека. </w:t>
      </w:r>
      <w:proofErr w:type="gramEnd"/>
      <w:r w:rsidR="00DF3FD1">
        <w:t>А именно: что он чувствует, какое у него настроение, чего он хочет  или ожидает, как относится к окружающим и так далее.</w:t>
      </w:r>
    </w:p>
    <w:p w:rsidR="00C52EC8" w:rsidRDefault="00DF3FD1" w:rsidP="00E77930">
      <w:r>
        <w:t>Такими движениями называют выразительными. Являясь неотъемлемым компонентом эмоций, они достоверности свидетельствуют о внутренних, психологических свойствах и состоянии человека. Чаще всего языком выразительных движений люди п</w:t>
      </w:r>
      <w:r w:rsidR="00C52EC8">
        <w:t>ользуются непроизвольно и неосознанно. В связи с этим роль невербальных средств в общении не всегда очевидна, но от этого не менее значима.</w:t>
      </w:r>
    </w:p>
    <w:p w:rsidR="00C52EC8" w:rsidRDefault="00C52EC8" w:rsidP="00E77930">
      <w:r>
        <w:t>Родившись, ребёнок не просто появляется на свет – он вступает в мир людей, мир человеческой культуры, и в том числе в мир культуры общения между людьми.</w:t>
      </w:r>
    </w:p>
    <w:p w:rsidR="00C52EC8" w:rsidRDefault="00C52EC8" w:rsidP="00E77930">
      <w:r>
        <w:t>Первыми, кто передаёт ребёнку опыт в непосредственном эмоциональном общении</w:t>
      </w:r>
      <w:r w:rsidR="00266B12">
        <w:t>, становятся близкие взрослые, прежде всего мать. Это – человек, живущий в определённом историческом времени и государстве, принадлежащий к определённому слою общества, с определённым уровнем образованности и общей культуры, в том числе манерой общения. Хорошо если родители выражают свою любовь к ребёнку не только в физическом уходе за ним, нот и в эмоциональном общении. Хорошо если в семье царят доверие, доброжелательность, искренняя забота, бережное отношение друг к другу</w:t>
      </w:r>
      <w:r w:rsidR="00DD1239">
        <w:t xml:space="preserve">, взаимопомощь. </w:t>
      </w:r>
      <w:proofErr w:type="gramStart"/>
      <w:r w:rsidR="00DD1239">
        <w:t>В такой семье ребёнок растёт эмоционально защищённым и уверенным в себе, открытым и общительным.</w:t>
      </w:r>
      <w:proofErr w:type="gramEnd"/>
      <w:r w:rsidR="00DD1239">
        <w:t xml:space="preserve"> И даже если такой ребёнок попадает в конфликтные ситуации, то легче, конструктивнее справляется с ними и собственными негативными переживаниями. </w:t>
      </w:r>
    </w:p>
    <w:p w:rsidR="00DD1239" w:rsidRDefault="00DD1239" w:rsidP="00E77930">
      <w:r>
        <w:t>К сожалению, бывает, что в семье принят агрессивный, неискренний или эмоционально сухой стиль общения. С ребёнком разговаривают резким голосом</w:t>
      </w:r>
      <w:r w:rsidR="005163A3">
        <w:t>, одёргивают, оттаскивают от себя, высмеивают его оплошности или общаются с ним мало, внешне безразлично. Тогда и ребёнок будет вести себя соответственно: настороженно – агрессивно или заискивающе, пытаясь хитрить, или замкнуто, не умея наладить контакты с окружающими. Пока</w:t>
      </w:r>
      <w:r w:rsidR="0033247F">
        <w:t xml:space="preserve"> дошкольник воспитывается в условиях семьи, ограниченность его способов общения может выглядеть не очень </w:t>
      </w:r>
      <w:r w:rsidR="0033247F">
        <w:lastRenderedPageBreak/>
        <w:t>проблематично. Трудности обнаружатся со всей очевидностью, когда ребёнок начинает посещать детский сад или школу, где надо взаимодействовать со сверстниками, и они чаще всего не спешат на помощь, а наоборот</w:t>
      </w:r>
      <w:proofErr w:type="gramStart"/>
      <w:r w:rsidR="0033247F">
        <w:t xml:space="preserve"> ,</w:t>
      </w:r>
      <w:proofErr w:type="gramEnd"/>
      <w:r w:rsidR="0033247F">
        <w:t xml:space="preserve"> действуют, исходя из собственных интересов. Эта конкуренция </w:t>
      </w:r>
      <w:r w:rsidR="0033247F" w:rsidRPr="0033247F">
        <w:t>’’</w:t>
      </w:r>
      <w:r w:rsidR="0033247F">
        <w:t xml:space="preserve">на равных </w:t>
      </w:r>
      <w:r w:rsidR="0033247F" w:rsidRPr="0033247F">
        <w:t>’’</w:t>
      </w:r>
      <w:r w:rsidR="0033247F">
        <w:t xml:space="preserve"> может проявлят</w:t>
      </w:r>
      <w:r w:rsidR="003446EB">
        <w:t>ь</w:t>
      </w:r>
      <w:r w:rsidR="0033247F">
        <w:t>ся в довольно жёстких формах</w:t>
      </w:r>
      <w:r w:rsidR="003446EB">
        <w:t xml:space="preserve"> и разрешаться не самыми культурными, социально одобрительными средствами.</w:t>
      </w:r>
    </w:p>
    <w:p w:rsidR="003446EB" w:rsidRDefault="003446EB" w:rsidP="00E77930">
      <w:r>
        <w:t>Детям с подобными проблемами как раз и требуется специальное обучение общению. Предлагаем несколько книг, которые помогут научить детей простейшим способам невербального общения.</w:t>
      </w:r>
    </w:p>
    <w:p w:rsidR="003446EB" w:rsidRPr="003446EB" w:rsidRDefault="003446EB" w:rsidP="00E77930">
      <w:pPr>
        <w:rPr>
          <w:lang w:val="en-US"/>
        </w:rPr>
      </w:pPr>
    </w:p>
    <w:sectPr w:rsidR="003446EB" w:rsidRPr="003446EB" w:rsidSect="00C4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2300"/>
    <w:rsid w:val="00266B12"/>
    <w:rsid w:val="0033247F"/>
    <w:rsid w:val="003446EB"/>
    <w:rsid w:val="005163A3"/>
    <w:rsid w:val="00572A07"/>
    <w:rsid w:val="00654B5B"/>
    <w:rsid w:val="0078621C"/>
    <w:rsid w:val="007E1560"/>
    <w:rsid w:val="009D2300"/>
    <w:rsid w:val="00AE1378"/>
    <w:rsid w:val="00BF23BC"/>
    <w:rsid w:val="00C4275C"/>
    <w:rsid w:val="00C52EC8"/>
    <w:rsid w:val="00DD1239"/>
    <w:rsid w:val="00DF3FD1"/>
    <w:rsid w:val="00E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C"/>
  </w:style>
  <w:style w:type="paragraph" w:styleId="1">
    <w:name w:val="heading 1"/>
    <w:basedOn w:val="a"/>
    <w:next w:val="a"/>
    <w:link w:val="10"/>
    <w:uiPriority w:val="9"/>
    <w:qFormat/>
    <w:rsid w:val="009D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E15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15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2013-12-08T11:40:00Z</dcterms:created>
  <dcterms:modified xsi:type="dcterms:W3CDTF">2013-12-08T14:16:00Z</dcterms:modified>
</cp:coreProperties>
</file>