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A3" w:rsidRPr="00123DC5" w:rsidRDefault="00113EA3" w:rsidP="00113EA3">
      <w:pPr>
        <w:rPr>
          <w:b/>
          <w:sz w:val="20"/>
          <w:szCs w:val="20"/>
        </w:rPr>
      </w:pPr>
      <w:r w:rsidRPr="00123DC5">
        <w:rPr>
          <w:b/>
          <w:sz w:val="20"/>
          <w:szCs w:val="20"/>
        </w:rPr>
        <w:t>Воспитывать доброту.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Цель. Показать родителям необходимость целенаправленного воспитания у </w:t>
      </w:r>
      <w:proofErr w:type="gramStart"/>
      <w:r w:rsidRPr="00123DC5">
        <w:rPr>
          <w:sz w:val="20"/>
          <w:szCs w:val="20"/>
        </w:rPr>
        <w:t>детей  доброты</w:t>
      </w:r>
      <w:proofErr w:type="gramEnd"/>
      <w:r w:rsidRPr="00123DC5">
        <w:rPr>
          <w:sz w:val="20"/>
          <w:szCs w:val="20"/>
        </w:rPr>
        <w:t>, побудить к этому.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Плакаты. «Доброта- это солнце, которое согревает душу человека. Все хорошее в природе - от солнца, а все лучшее в жизни – от человека</w:t>
      </w:r>
      <w:proofErr w:type="gramStart"/>
      <w:r w:rsidRPr="00123DC5">
        <w:rPr>
          <w:sz w:val="20"/>
          <w:szCs w:val="20"/>
        </w:rPr>
        <w:t>».(</w:t>
      </w:r>
      <w:proofErr w:type="spellStart"/>
      <w:proofErr w:type="gramEnd"/>
      <w:r w:rsidRPr="00123DC5">
        <w:rPr>
          <w:sz w:val="20"/>
          <w:szCs w:val="20"/>
        </w:rPr>
        <w:t>М.Пришвин</w:t>
      </w:r>
      <w:proofErr w:type="spellEnd"/>
      <w:r w:rsidRPr="00123DC5">
        <w:rPr>
          <w:sz w:val="20"/>
          <w:szCs w:val="20"/>
        </w:rPr>
        <w:t>)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«Лучше добрым на свете быть, зло в мире и так довольно</w:t>
      </w:r>
      <w:proofErr w:type="gramStart"/>
      <w:r w:rsidRPr="00123DC5">
        <w:rPr>
          <w:sz w:val="20"/>
          <w:szCs w:val="20"/>
        </w:rPr>
        <w:t>».(</w:t>
      </w:r>
      <w:proofErr w:type="spellStart"/>
      <w:proofErr w:type="gramEnd"/>
      <w:r w:rsidRPr="00123DC5">
        <w:rPr>
          <w:sz w:val="20"/>
          <w:szCs w:val="20"/>
        </w:rPr>
        <w:t>Э.Асадов</w:t>
      </w:r>
      <w:proofErr w:type="spellEnd"/>
      <w:r w:rsidRPr="00123DC5">
        <w:rPr>
          <w:sz w:val="20"/>
          <w:szCs w:val="20"/>
        </w:rPr>
        <w:t>)</w:t>
      </w:r>
    </w:p>
    <w:p w:rsidR="00113EA3" w:rsidRPr="00123DC5" w:rsidRDefault="00113EA3" w:rsidP="00113EA3">
      <w:pPr>
        <w:rPr>
          <w:sz w:val="20"/>
          <w:szCs w:val="20"/>
          <w:u w:val="single"/>
        </w:rPr>
      </w:pPr>
      <w:r w:rsidRPr="00123DC5">
        <w:rPr>
          <w:sz w:val="20"/>
          <w:szCs w:val="20"/>
          <w:u w:val="single"/>
        </w:rPr>
        <w:t>Ход собрания.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Правила работы.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-         </w:t>
      </w:r>
      <w:proofErr w:type="gramStart"/>
      <w:r w:rsidRPr="00123DC5">
        <w:rPr>
          <w:sz w:val="20"/>
          <w:szCs w:val="20"/>
        </w:rPr>
        <w:t>Тема  сегодняшнего</w:t>
      </w:r>
      <w:proofErr w:type="gramEnd"/>
      <w:r w:rsidRPr="00123DC5">
        <w:rPr>
          <w:sz w:val="20"/>
          <w:szCs w:val="20"/>
        </w:rPr>
        <w:t xml:space="preserve"> родительского собрания-диспута – «Воспитывать доброту».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У меня к вам просьба: закройте, пожалуйста, глаза на минутку, улыбнитесь (обязательно от души), расслабьтесь и скажите мысленно: Мне хорошо! (В это время звучит песня </w:t>
      </w:r>
      <w:proofErr w:type="spellStart"/>
      <w:r w:rsidRPr="00123DC5">
        <w:rPr>
          <w:sz w:val="20"/>
          <w:szCs w:val="20"/>
        </w:rPr>
        <w:t>Б.Окуджавы</w:t>
      </w:r>
      <w:proofErr w:type="spellEnd"/>
      <w:r w:rsidRPr="00123DC5">
        <w:rPr>
          <w:sz w:val="20"/>
          <w:szCs w:val="20"/>
        </w:rPr>
        <w:t xml:space="preserve"> «Давайте говорить комплименты».)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Мы знаем, как от добрых слов возникает прекрасное человеческое чувство – доброта.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Я смотрела на ваши улыбающиеся лица и заметила, что в классе стало светлее. Это, наверное, потому, что собрались здесь добрые, сердечные люди. Ведь доброта – это </w:t>
      </w:r>
      <w:proofErr w:type="gramStart"/>
      <w:r w:rsidRPr="00123DC5">
        <w:rPr>
          <w:sz w:val="20"/>
          <w:szCs w:val="20"/>
        </w:rPr>
        <w:t>солнце….</w:t>
      </w:r>
      <w:proofErr w:type="gramEnd"/>
      <w:r w:rsidRPr="00123DC5">
        <w:rPr>
          <w:sz w:val="20"/>
          <w:szCs w:val="20"/>
        </w:rPr>
        <w:t>(Слова Пришвина прочесть на доске).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Итак, разговор сегодня будет о доброте.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1.     Обсудим в группах такие вопросы: Что такое доброта? Что значит – «добрый человек»?</w:t>
      </w:r>
    </w:p>
    <w:p w:rsidR="00113EA3" w:rsidRPr="00123DC5" w:rsidRDefault="00113EA3" w:rsidP="00113EA3">
      <w:pPr>
        <w:rPr>
          <w:sz w:val="20"/>
          <w:szCs w:val="20"/>
        </w:rPr>
      </w:pPr>
      <w:proofErr w:type="gramStart"/>
      <w:r w:rsidRPr="00123DC5">
        <w:rPr>
          <w:sz w:val="20"/>
          <w:szCs w:val="20"/>
        </w:rPr>
        <w:t>Доброта  -</w:t>
      </w:r>
      <w:proofErr w:type="gramEnd"/>
      <w:r w:rsidRPr="00123DC5">
        <w:rPr>
          <w:sz w:val="20"/>
          <w:szCs w:val="20"/>
        </w:rPr>
        <w:t xml:space="preserve"> это отзывчивость, душевное расположение к людям, стремление делать добро другим.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-         А теперь послушаем, как понимают доброту наши дети.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Дети правильно понимают, что такое доброта, но не всегда, к сожалению, их поступки бывают добрыми. И наша задача состоит в том, чтобы воспитывать у них с раннего детства потребность совершать добрые поступки.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Обсудим в группах такие вопросы: Что значат слова «добрый», «добренький»? Как вы понимаете, слова «Добро должно быть с кулаками»? (</w:t>
      </w:r>
      <w:proofErr w:type="gramStart"/>
      <w:r w:rsidRPr="00123DC5">
        <w:rPr>
          <w:sz w:val="20"/>
          <w:szCs w:val="20"/>
        </w:rPr>
        <w:t>обсуждение</w:t>
      </w:r>
      <w:proofErr w:type="gramEnd"/>
      <w:r w:rsidRPr="00123DC5">
        <w:rPr>
          <w:sz w:val="20"/>
          <w:szCs w:val="20"/>
        </w:rPr>
        <w:t xml:space="preserve"> в группах)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Итак, «добро должно быть с кулаками». Другими словами, это можно выразить так: добро должно быть деятельным, сильным. Доброта – признак силы, а не слабости. Сильный человек проявляет великодушие, он по-настоящему добрый, а слабый человек бывает добреньким только на словах и бездеятельным в поступках.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А как вы понимаете, смысл </w:t>
      </w:r>
      <w:proofErr w:type="gramStart"/>
      <w:r w:rsidRPr="00123DC5">
        <w:rPr>
          <w:sz w:val="20"/>
          <w:szCs w:val="20"/>
        </w:rPr>
        <w:t>пословицы  «</w:t>
      </w:r>
      <w:proofErr w:type="gramEnd"/>
      <w:r w:rsidRPr="00123DC5">
        <w:rPr>
          <w:sz w:val="20"/>
          <w:szCs w:val="20"/>
        </w:rPr>
        <w:t>За добро добром платят»? (Обсуждение в группах, высказывание мнений).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Действительно, за добро, которое тебе сделали, хочется платить тем же.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А теперь, пожалуйста, подумайте. Как научить человека чувствовать и понимать другого человека? (Обсуждение в группах)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В воспитании доброты приоритет за семьей. Человек начинается с детства. В школу приходят разные дети: эгоистичные, избалованные, себялюбивые и открытые, простые, любящие все живое.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Первые школьные годы могут все изменить в маленьком человеке.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Ребенок – это подсолнух: он </w:t>
      </w:r>
      <w:proofErr w:type="spellStart"/>
      <w:r w:rsidRPr="00123DC5">
        <w:rPr>
          <w:sz w:val="20"/>
          <w:szCs w:val="20"/>
        </w:rPr>
        <w:t>поварачивается</w:t>
      </w:r>
      <w:proofErr w:type="spellEnd"/>
      <w:r w:rsidRPr="00123DC5">
        <w:rPr>
          <w:sz w:val="20"/>
          <w:szCs w:val="20"/>
        </w:rPr>
        <w:t xml:space="preserve"> к добру, как к солнцу.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Когда мы выбирали командиров звездочек, ребята захотели, чтобы командирами были добрые дети, которые выручают своих товарищей, не обзываются, не дерутся. Крупицы доброты я вижу в каждом и стараюсь закрепить у детей это чувство.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Недавно у нас в классе прошла интересная беседа об охране природы. Беседу провела мам одного из детей. Сейчас она расскажет, как забота о животном мире воспитывает </w:t>
      </w:r>
      <w:proofErr w:type="gramStart"/>
      <w:r w:rsidRPr="00123DC5">
        <w:rPr>
          <w:sz w:val="20"/>
          <w:szCs w:val="20"/>
        </w:rPr>
        <w:t>доброту  детях</w:t>
      </w:r>
      <w:proofErr w:type="gramEnd"/>
      <w:r w:rsidRPr="00123DC5">
        <w:rPr>
          <w:sz w:val="20"/>
          <w:szCs w:val="20"/>
        </w:rPr>
        <w:t>. (Рассказ мамы).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lastRenderedPageBreak/>
        <w:t>Если мы будем внимательны к любому человеку, с которым вступаем во взаимоотношения – будь то случайный попутчик или кто-то из близких, - это и будет проявлением доброты. Любой человек раним, любой нуждается в уважении и внимании, и мы не можем ни за что и ни про что причинять ему неудобство, неприятность, а тем более горе, жестокую обиду, рану.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Взрослый помни…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Попробуй не наступить, а уступить. Не захватить, а отдать. Не кулак показать, а протянуть ладонь. Не спрятать, а поделиться. Не кричать, а выслушать. Не разорвать, а склеить. Попробуй и ты увидишь, какими теплыми, радостными, спокойными станут твои отношения с окружающими людьми, какое удивительное чувство согреет чувство. Старайся ради себя самого не причинять вреда другому человеку.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Тренинг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А сейчас в качестве разминки, мы проведем небольшой тренинг.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Давайте встанем все в небольшой круг. Любите ли вы получать подарки? Давайте подарим друг другу добрые дела.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Скажите, приятно ли было вам, когда о вас говорили так много хорошего?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Существует три понятия доброты.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Самая маленькая доброта – пассивная. Человек не ударит слабого, не заденет самолюбия легко ранимого. Но пройдет мимо зла, не поспешит сделать добро.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Доброта активная, когда человек совершает добрые дела. Но тоже проходи мимо зла.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Созидательная – самое ценное, что может быть в человеке. Такая доброта </w:t>
      </w:r>
      <w:proofErr w:type="gramStart"/>
      <w:r w:rsidRPr="00123DC5">
        <w:rPr>
          <w:sz w:val="20"/>
          <w:szCs w:val="20"/>
        </w:rPr>
        <w:t>выбирает  себе</w:t>
      </w:r>
      <w:proofErr w:type="gramEnd"/>
      <w:r w:rsidRPr="00123DC5">
        <w:rPr>
          <w:sz w:val="20"/>
          <w:szCs w:val="20"/>
        </w:rPr>
        <w:t xml:space="preserve"> хозяина – человека может в беде, по-настоящему почувствует несправедливость, унижение одним человеком другим и способен бороться со злом.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Предлагаю для обсуждения в группах проблемные ситуации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1.     Мама говорит: «Моя доска ходит в музыкальную школу и на фигурное катание. Дома я избавляю от всех хлопот, а тут ей, видите ли, надо сходить к подруге объяснить задание». Ваше </w:t>
      </w:r>
      <w:proofErr w:type="gramStart"/>
      <w:r w:rsidRPr="00123DC5">
        <w:rPr>
          <w:sz w:val="20"/>
          <w:szCs w:val="20"/>
        </w:rPr>
        <w:t>мнение?…</w:t>
      </w:r>
      <w:proofErr w:type="gramEnd"/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(Обсуждение, высказывание мнений)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Вывод. Отучив дочь, заботиться о других, мать отучит ее заботиться и о себе собственной матери.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2.     На глазах у встречающих родителей первоклассник, выйдя из школы, ударил девочку по голове портфелем.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-         Ты что делаешь? -  возмущенно крикнула мать мальчика. – Ручка у портфеля совсем слабая, отлетит. С чем в школу ходить будешь?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-         Разве можно так, мальчик! – послышалось со всех сторон.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-         А пусть не плюется на переменах! – с искренней убежденность в правоте содеянного ответил тот.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-         Видите? – видите, воодушевившись объяснением сына, женщина обратилась уже к людям. – Он защищался. Правильно сынок не давай себя в обиду. В следующий раз не плюнет. Но портфель все же беречь надо. Ведь год только начался.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А как бы поступили на месте мамы мальчика? (Высказываются мнения)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Мы сейчас немало говорили, спорили, размышляли о воспитании в детях доброты. А теперь попробуем обобщить ваши мысли.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У вас получиться своего рода памятка, кодекс о </w:t>
      </w:r>
      <w:proofErr w:type="gramStart"/>
      <w:r w:rsidRPr="00123DC5">
        <w:rPr>
          <w:sz w:val="20"/>
          <w:szCs w:val="20"/>
        </w:rPr>
        <w:t>воспитании  доброты</w:t>
      </w:r>
      <w:proofErr w:type="gramEnd"/>
      <w:r w:rsidRPr="00123DC5">
        <w:rPr>
          <w:sz w:val="20"/>
          <w:szCs w:val="20"/>
        </w:rPr>
        <w:t xml:space="preserve"> в детях.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1.     Доброта начинается с любви к природе и к людям.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lastRenderedPageBreak/>
        <w:t>2.     Как можно больше любви к ребенку, как можно больше требовательности к нему.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3.     Давайте делать доброе. Хорошие поступки. Дети учатся доброте у нас.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4.     Надо доставлять ребенку радость общения с нами.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5.     Научимся владеть собой. Выдержка! (Работа в группах, составление памятки)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 xml:space="preserve">Дополнением к нашей памятке могут быть следующие правила, принципы, заповеди разумного воспитания, сформулированные </w:t>
      </w:r>
      <w:proofErr w:type="spellStart"/>
      <w:r w:rsidRPr="00123DC5">
        <w:rPr>
          <w:sz w:val="20"/>
          <w:szCs w:val="20"/>
        </w:rPr>
        <w:t>А.Толстых</w:t>
      </w:r>
      <w:proofErr w:type="spellEnd"/>
      <w:r w:rsidRPr="00123DC5">
        <w:rPr>
          <w:sz w:val="20"/>
          <w:szCs w:val="20"/>
        </w:rPr>
        <w:t>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1.     Никогда не воспитывайте в плохом настроении.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2.     Ясно определите, что вы хотите от ребенка (и объясните ему это), а также узнайте, что он думает по этому поводу.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3.     Предоставьте ребенку самостоятельность, не контролируйте каждый его шаг.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4.     Оценивайте поступок, а не личность. Сущность человека и его отдельный поступки – не одно и тоже.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5.     Дайте ребенку ощутить (улыбнитесь, прикоснитесь), что сочувствуете ему, верите в него, несмотря на его оплошность.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6.     Воспитатель должен быть твердым. Но добрым.</w:t>
      </w:r>
    </w:p>
    <w:p w:rsidR="00113EA3" w:rsidRPr="00123DC5" w:rsidRDefault="00113EA3" w:rsidP="00113EA3">
      <w:pPr>
        <w:rPr>
          <w:sz w:val="20"/>
          <w:szCs w:val="20"/>
        </w:rPr>
      </w:pPr>
      <w:r w:rsidRPr="00123DC5">
        <w:rPr>
          <w:sz w:val="20"/>
          <w:szCs w:val="20"/>
        </w:rPr>
        <w:t>7.     В заключении – стихотворение, читает родитель: «Дарите радость людям».</w:t>
      </w:r>
    </w:p>
    <w:p w:rsidR="00113EA3" w:rsidRPr="00123DC5" w:rsidRDefault="00113EA3" w:rsidP="00113EA3">
      <w:pPr>
        <w:rPr>
          <w:sz w:val="20"/>
          <w:szCs w:val="20"/>
        </w:rPr>
      </w:pPr>
    </w:p>
    <w:p w:rsidR="00113EA3" w:rsidRPr="00123DC5" w:rsidRDefault="00113EA3" w:rsidP="00113EA3">
      <w:pPr>
        <w:rPr>
          <w:sz w:val="20"/>
          <w:szCs w:val="20"/>
        </w:rPr>
      </w:pPr>
    </w:p>
    <w:p w:rsidR="00113EA3" w:rsidRPr="00123DC5" w:rsidRDefault="00113EA3" w:rsidP="00113EA3">
      <w:pPr>
        <w:rPr>
          <w:sz w:val="20"/>
          <w:szCs w:val="20"/>
        </w:rPr>
      </w:pPr>
    </w:p>
    <w:p w:rsidR="00113EA3" w:rsidRPr="00123DC5" w:rsidRDefault="00113EA3" w:rsidP="00113EA3">
      <w:pPr>
        <w:rPr>
          <w:sz w:val="20"/>
          <w:szCs w:val="20"/>
        </w:rPr>
      </w:pPr>
    </w:p>
    <w:p w:rsidR="00113EA3" w:rsidRPr="00123DC5" w:rsidRDefault="00113EA3" w:rsidP="00113EA3">
      <w:pPr>
        <w:rPr>
          <w:sz w:val="20"/>
          <w:szCs w:val="20"/>
        </w:rPr>
      </w:pPr>
    </w:p>
    <w:p w:rsidR="00226778" w:rsidRDefault="00226778">
      <w:bookmarkStart w:id="0" w:name="_GoBack"/>
      <w:bookmarkEnd w:id="0"/>
    </w:p>
    <w:sectPr w:rsidR="00226778" w:rsidSect="00897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FA"/>
    <w:rsid w:val="00113EA3"/>
    <w:rsid w:val="00226778"/>
    <w:rsid w:val="00A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CC23A-A5F6-4504-A31C-2E4AD2E2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2013-12-03T15:21:00Z</dcterms:created>
  <dcterms:modified xsi:type="dcterms:W3CDTF">2013-12-03T15:22:00Z</dcterms:modified>
</cp:coreProperties>
</file>