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B3" w:rsidRDefault="00D071B3"/>
    <w:p w:rsidR="00066173" w:rsidRDefault="00066173" w:rsidP="003353AB">
      <w:pPr>
        <w:ind w:left="1416"/>
      </w:pPr>
    </w:p>
    <w:p w:rsidR="00066173" w:rsidRPr="00996959" w:rsidRDefault="003353AB" w:rsidP="00996959">
      <w:pPr>
        <w:ind w:left="1416"/>
        <w:rPr>
          <w:b/>
          <w:i/>
          <w:sz w:val="36"/>
          <w:szCs w:val="36"/>
          <w:u w:val="single"/>
        </w:rPr>
      </w:pPr>
      <w:r w:rsidRPr="00996959">
        <w:rPr>
          <w:b/>
          <w:i/>
          <w:sz w:val="36"/>
          <w:szCs w:val="36"/>
          <w:u w:val="single"/>
        </w:rPr>
        <w:t>Консультация для родителей</w:t>
      </w:r>
    </w:p>
    <w:p w:rsidR="003353AB" w:rsidRDefault="003353AB" w:rsidP="00996959">
      <w:pPr>
        <w:ind w:left="1416"/>
        <w:rPr>
          <w:b/>
          <w:i/>
          <w:sz w:val="36"/>
          <w:szCs w:val="36"/>
          <w:u w:val="single"/>
        </w:rPr>
      </w:pPr>
      <w:r w:rsidRPr="00996959">
        <w:rPr>
          <w:b/>
          <w:i/>
          <w:sz w:val="36"/>
          <w:szCs w:val="36"/>
          <w:u w:val="single"/>
        </w:rPr>
        <w:t>« Если ваш ребёнок –</w:t>
      </w:r>
      <w:r w:rsidR="00996959" w:rsidRPr="00996959">
        <w:rPr>
          <w:b/>
          <w:i/>
          <w:sz w:val="36"/>
          <w:szCs w:val="36"/>
          <w:u w:val="single"/>
        </w:rPr>
        <w:t xml:space="preserve"> левша</w:t>
      </w:r>
      <w:r w:rsidR="000A0DC4">
        <w:rPr>
          <w:b/>
          <w:i/>
          <w:sz w:val="36"/>
          <w:szCs w:val="36"/>
          <w:u w:val="single"/>
        </w:rPr>
        <w:t>»</w:t>
      </w:r>
    </w:p>
    <w:p w:rsidR="00996959" w:rsidRDefault="00996959" w:rsidP="00996959">
      <w:pPr>
        <w:rPr>
          <w:sz w:val="28"/>
          <w:szCs w:val="28"/>
        </w:rPr>
      </w:pPr>
    </w:p>
    <w:p w:rsidR="001D7806" w:rsidRDefault="001D7806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Почти все люди на зем</w:t>
      </w:r>
      <w:r w:rsidR="0028334E">
        <w:rPr>
          <w:sz w:val="28"/>
          <w:szCs w:val="28"/>
        </w:rPr>
        <w:t>ле праворукие</w:t>
      </w:r>
      <w:r>
        <w:rPr>
          <w:sz w:val="28"/>
          <w:szCs w:val="28"/>
        </w:rPr>
        <w:t>, и только часть из</w:t>
      </w:r>
      <w:r w:rsidR="0028334E">
        <w:rPr>
          <w:sz w:val="28"/>
          <w:szCs w:val="28"/>
        </w:rPr>
        <w:t xml:space="preserve"> них </w:t>
      </w:r>
      <w:r w:rsidR="002C4A47">
        <w:rPr>
          <w:sz w:val="28"/>
          <w:szCs w:val="28"/>
        </w:rPr>
        <w:t xml:space="preserve"> действую</w:t>
      </w:r>
      <w:r w:rsidR="0028334E">
        <w:rPr>
          <w:sz w:val="28"/>
          <w:szCs w:val="28"/>
        </w:rPr>
        <w:t xml:space="preserve">т левой рукой. </w:t>
      </w:r>
      <w:r w:rsidR="002C4A47">
        <w:rPr>
          <w:sz w:val="28"/>
          <w:szCs w:val="28"/>
        </w:rPr>
        <w:t>Так им удобнее, легче. Но именно поэтому родители начинают волноваться, заметив, что их ребёнок активнее действует левой рукой.</w:t>
      </w:r>
    </w:p>
    <w:p w:rsidR="00044FEA" w:rsidRDefault="00044FEA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Человеку свойственно настороженное отношение ко всему, что выпадает из картины всеобщности</w:t>
      </w:r>
      <w:r w:rsidR="008367D0">
        <w:rPr>
          <w:sz w:val="28"/>
          <w:szCs w:val="28"/>
        </w:rPr>
        <w:t>. В наш</w:t>
      </w:r>
      <w:r w:rsidR="000A0DC4">
        <w:rPr>
          <w:sz w:val="28"/>
          <w:szCs w:val="28"/>
        </w:rPr>
        <w:t>е время не настороженность, а ин</w:t>
      </w:r>
      <w:r w:rsidR="008367D0">
        <w:rPr>
          <w:sz w:val="28"/>
          <w:szCs w:val="28"/>
        </w:rPr>
        <w:t>терес</w:t>
      </w:r>
      <w:r w:rsidR="000A0DC4">
        <w:rPr>
          <w:sz w:val="28"/>
          <w:szCs w:val="28"/>
        </w:rPr>
        <w:t xml:space="preserve">, стремление понять </w:t>
      </w:r>
      <w:proofErr w:type="spellStart"/>
      <w:r w:rsidR="000A0DC4">
        <w:rPr>
          <w:sz w:val="28"/>
          <w:szCs w:val="28"/>
        </w:rPr>
        <w:t>леворуких</w:t>
      </w:r>
      <w:proofErr w:type="spellEnd"/>
      <w:r w:rsidR="000A0DC4">
        <w:rPr>
          <w:sz w:val="28"/>
          <w:szCs w:val="28"/>
        </w:rPr>
        <w:t xml:space="preserve"> и </w:t>
      </w:r>
      <w:r w:rsidR="00E16792">
        <w:rPr>
          <w:sz w:val="28"/>
          <w:szCs w:val="28"/>
        </w:rPr>
        <w:t xml:space="preserve">узнать о них больше, понимание естественности различий – это путь цивилизованного отношения к феномену </w:t>
      </w:r>
      <w:proofErr w:type="spellStart"/>
      <w:r w:rsidR="00E16792">
        <w:rPr>
          <w:sz w:val="28"/>
          <w:szCs w:val="28"/>
        </w:rPr>
        <w:t>леворукости</w:t>
      </w:r>
      <w:proofErr w:type="spellEnd"/>
      <w:r w:rsidR="00E16792">
        <w:rPr>
          <w:sz w:val="28"/>
          <w:szCs w:val="28"/>
        </w:rPr>
        <w:t>.</w:t>
      </w:r>
    </w:p>
    <w:p w:rsidR="00E16792" w:rsidRDefault="00E16792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30179">
        <w:rPr>
          <w:sz w:val="28"/>
          <w:szCs w:val="28"/>
        </w:rPr>
        <w:t>В последние годы перестали активно и насильно</w:t>
      </w:r>
      <w:r w:rsidR="002A72F0">
        <w:rPr>
          <w:sz w:val="28"/>
          <w:szCs w:val="28"/>
        </w:rPr>
        <w:t xml:space="preserve"> переучивать таких детей в детском саду и в школе. Следует понимать и помнить, что переучивание может не только создать трудности в сегодн</w:t>
      </w:r>
      <w:r w:rsidR="005F32CE">
        <w:rPr>
          <w:sz w:val="28"/>
          <w:szCs w:val="28"/>
        </w:rPr>
        <w:t>яшней жизни подрастающего человека, но и стать проблемой на долгие годы.</w:t>
      </w:r>
      <w:r w:rsidR="00FD2CFD">
        <w:rPr>
          <w:sz w:val="28"/>
          <w:szCs w:val="28"/>
        </w:rPr>
        <w:t xml:space="preserve"> </w:t>
      </w:r>
      <w:proofErr w:type="spellStart"/>
      <w:r w:rsidR="00FD2CFD">
        <w:rPr>
          <w:sz w:val="28"/>
          <w:szCs w:val="28"/>
        </w:rPr>
        <w:t>Леворукость</w:t>
      </w:r>
      <w:proofErr w:type="spellEnd"/>
      <w:r w:rsidR="00FD2CFD">
        <w:rPr>
          <w:sz w:val="28"/>
          <w:szCs w:val="28"/>
        </w:rPr>
        <w:t xml:space="preserve"> не может быть препятствием для достижения успеха в жизни.</w:t>
      </w:r>
      <w:r w:rsidR="00C3434A">
        <w:rPr>
          <w:sz w:val="28"/>
          <w:szCs w:val="28"/>
        </w:rPr>
        <w:t xml:space="preserve"> Выраженность праворукости и </w:t>
      </w:r>
      <w:proofErr w:type="spellStart"/>
      <w:r w:rsidR="00C3434A">
        <w:rPr>
          <w:sz w:val="28"/>
          <w:szCs w:val="28"/>
        </w:rPr>
        <w:t>леворукости</w:t>
      </w:r>
      <w:proofErr w:type="spellEnd"/>
      <w:r w:rsidR="00C3434A">
        <w:rPr>
          <w:sz w:val="28"/>
          <w:szCs w:val="28"/>
        </w:rPr>
        <w:t xml:space="preserve"> бывает разной. Есть люди, умеющие работать только левой или только правой рукой. </w:t>
      </w:r>
      <w:r w:rsidR="00A852E9">
        <w:rPr>
          <w:sz w:val="28"/>
          <w:szCs w:val="28"/>
        </w:rPr>
        <w:t>Кто-то использует преимущественно одну руку, но умеет выполнять эти же действия другой рукой</w:t>
      </w:r>
      <w:r w:rsidR="00D11F73">
        <w:rPr>
          <w:sz w:val="28"/>
          <w:szCs w:val="28"/>
        </w:rPr>
        <w:t>. Есть и те, кто одинаково хорошо выполняет любые действия, даже очень сложные</w:t>
      </w:r>
      <w:r w:rsidR="00644B83">
        <w:rPr>
          <w:sz w:val="28"/>
          <w:szCs w:val="28"/>
        </w:rPr>
        <w:t>, и правой, и левой рукой. Таких людей называют «</w:t>
      </w:r>
      <w:proofErr w:type="spellStart"/>
      <w:r w:rsidR="00644B83">
        <w:rPr>
          <w:sz w:val="28"/>
          <w:szCs w:val="28"/>
        </w:rPr>
        <w:t>амбидекстрами</w:t>
      </w:r>
      <w:proofErr w:type="spellEnd"/>
      <w:r w:rsidR="00644B83">
        <w:rPr>
          <w:sz w:val="28"/>
          <w:szCs w:val="28"/>
        </w:rPr>
        <w:t>».</w:t>
      </w:r>
    </w:p>
    <w:p w:rsidR="00644B83" w:rsidRDefault="00644B83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41128F">
        <w:rPr>
          <w:sz w:val="28"/>
          <w:szCs w:val="28"/>
        </w:rPr>
        <w:t>Леворукость</w:t>
      </w:r>
      <w:proofErr w:type="spellEnd"/>
      <w:r w:rsidR="0041128F">
        <w:rPr>
          <w:sz w:val="28"/>
          <w:szCs w:val="28"/>
        </w:rPr>
        <w:t xml:space="preserve"> может сочетаться с комплексом нарушений или задержек в развитии речи, восприятии, в развитии моторных функций. А причина – нарушения в развитии мозга</w:t>
      </w:r>
      <w:r w:rsidR="00D6720A">
        <w:rPr>
          <w:sz w:val="28"/>
          <w:szCs w:val="28"/>
        </w:rPr>
        <w:t>. Возможности компенсаторной перестройки деятельности мозга чрезвычайно высок</w:t>
      </w:r>
      <w:r w:rsidR="00367A21">
        <w:rPr>
          <w:sz w:val="28"/>
          <w:szCs w:val="28"/>
        </w:rPr>
        <w:t>и. Важно работать с ребёнком, создавать благоприятные условия для его развития, не ждать, когда речевые нарушения пройдут сами по себе.</w:t>
      </w:r>
      <w:r w:rsidR="002D3531">
        <w:rPr>
          <w:sz w:val="28"/>
          <w:szCs w:val="28"/>
        </w:rPr>
        <w:t xml:space="preserve"> Чаще всего </w:t>
      </w:r>
      <w:proofErr w:type="spellStart"/>
      <w:r w:rsidR="002D3531">
        <w:rPr>
          <w:sz w:val="28"/>
          <w:szCs w:val="28"/>
        </w:rPr>
        <w:t>леворукость</w:t>
      </w:r>
      <w:proofErr w:type="spellEnd"/>
      <w:r w:rsidR="002D3531">
        <w:rPr>
          <w:sz w:val="28"/>
          <w:szCs w:val="28"/>
        </w:rPr>
        <w:t xml:space="preserve"> сопровождает нарушения в</w:t>
      </w:r>
      <w:r w:rsidR="004074E1">
        <w:rPr>
          <w:sz w:val="28"/>
          <w:szCs w:val="28"/>
        </w:rPr>
        <w:t xml:space="preserve"> состоянии здоровья и отклонения</w:t>
      </w:r>
      <w:r w:rsidR="002D3531">
        <w:rPr>
          <w:sz w:val="28"/>
          <w:szCs w:val="28"/>
        </w:rPr>
        <w:t xml:space="preserve"> в р</w:t>
      </w:r>
      <w:r w:rsidR="004074E1">
        <w:rPr>
          <w:sz w:val="28"/>
          <w:szCs w:val="28"/>
        </w:rPr>
        <w:t xml:space="preserve">азвитии. Родители </w:t>
      </w:r>
      <w:proofErr w:type="spellStart"/>
      <w:r w:rsidR="004074E1">
        <w:rPr>
          <w:sz w:val="28"/>
          <w:szCs w:val="28"/>
        </w:rPr>
        <w:t>леворукого</w:t>
      </w:r>
      <w:proofErr w:type="spellEnd"/>
      <w:r w:rsidR="004074E1">
        <w:rPr>
          <w:sz w:val="28"/>
          <w:szCs w:val="28"/>
        </w:rPr>
        <w:t xml:space="preserve"> ребёнка не должны отрицательно относиться к </w:t>
      </w:r>
      <w:proofErr w:type="spellStart"/>
      <w:r w:rsidR="004074E1">
        <w:rPr>
          <w:sz w:val="28"/>
          <w:szCs w:val="28"/>
        </w:rPr>
        <w:t>леворукости</w:t>
      </w:r>
      <w:proofErr w:type="spellEnd"/>
      <w:r w:rsidR="003C2EBB">
        <w:rPr>
          <w:sz w:val="28"/>
          <w:szCs w:val="28"/>
        </w:rPr>
        <w:t xml:space="preserve">. </w:t>
      </w:r>
      <w:proofErr w:type="spellStart"/>
      <w:proofErr w:type="gramStart"/>
      <w:r w:rsidR="003C2EBB">
        <w:rPr>
          <w:sz w:val="28"/>
          <w:szCs w:val="28"/>
        </w:rPr>
        <w:t>Леворукость</w:t>
      </w:r>
      <w:proofErr w:type="spellEnd"/>
      <w:r w:rsidR="003C2EBB">
        <w:rPr>
          <w:sz w:val="28"/>
          <w:szCs w:val="28"/>
        </w:rPr>
        <w:t xml:space="preserve"> сама по себе не является</w:t>
      </w:r>
      <w:r w:rsidR="00B41E08">
        <w:rPr>
          <w:sz w:val="28"/>
          <w:szCs w:val="28"/>
        </w:rPr>
        <w:t xml:space="preserve"> причиной каких-либо</w:t>
      </w:r>
      <w:proofErr w:type="gramEnd"/>
    </w:p>
    <w:p w:rsidR="00B41E08" w:rsidRDefault="00B41E08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1</w:t>
      </w:r>
    </w:p>
    <w:p w:rsidR="00B41E08" w:rsidRDefault="00B41E08" w:rsidP="005F32CE">
      <w:pPr>
        <w:spacing w:after="0"/>
        <w:rPr>
          <w:sz w:val="28"/>
          <w:szCs w:val="28"/>
        </w:rPr>
      </w:pPr>
    </w:p>
    <w:p w:rsidR="00B41E08" w:rsidRDefault="00A52FAB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>ш</w:t>
      </w:r>
      <w:r w:rsidR="00B41E08">
        <w:rPr>
          <w:sz w:val="28"/>
          <w:szCs w:val="28"/>
        </w:rPr>
        <w:t xml:space="preserve">кольных проблем, не является препятствием к выбору </w:t>
      </w:r>
      <w:r>
        <w:rPr>
          <w:sz w:val="28"/>
          <w:szCs w:val="28"/>
        </w:rPr>
        <w:t>какой либо профессии в дальнейшем.</w:t>
      </w:r>
      <w:r w:rsidR="00B41E08">
        <w:rPr>
          <w:sz w:val="28"/>
          <w:szCs w:val="28"/>
        </w:rPr>
        <w:t xml:space="preserve"> </w:t>
      </w:r>
    </w:p>
    <w:p w:rsidR="00A52FAB" w:rsidRDefault="00A52FAB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A52FAB" w:rsidRPr="00A52FAB" w:rsidRDefault="00A52FAB" w:rsidP="005F32CE">
      <w:pPr>
        <w:spacing w:after="0"/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Pr="00A52FAB">
        <w:rPr>
          <w:b/>
          <w:i/>
          <w:sz w:val="32"/>
          <w:szCs w:val="32"/>
          <w:u w:val="single"/>
        </w:rPr>
        <w:t xml:space="preserve"> Определение  </w:t>
      </w:r>
      <w:proofErr w:type="spellStart"/>
      <w:r w:rsidRPr="00A52FAB">
        <w:rPr>
          <w:b/>
          <w:i/>
          <w:sz w:val="32"/>
          <w:szCs w:val="32"/>
          <w:u w:val="single"/>
        </w:rPr>
        <w:t>леворукости</w:t>
      </w:r>
      <w:proofErr w:type="spellEnd"/>
      <w:r w:rsidRPr="00A52FAB">
        <w:rPr>
          <w:b/>
          <w:i/>
          <w:sz w:val="32"/>
          <w:szCs w:val="32"/>
          <w:u w:val="single"/>
        </w:rPr>
        <w:t>.</w:t>
      </w:r>
    </w:p>
    <w:p w:rsidR="00B41E08" w:rsidRDefault="00B41E08" w:rsidP="005F32CE">
      <w:pPr>
        <w:spacing w:after="0"/>
        <w:rPr>
          <w:sz w:val="28"/>
          <w:szCs w:val="28"/>
        </w:rPr>
      </w:pPr>
    </w:p>
    <w:p w:rsidR="00B41E08" w:rsidRDefault="00DD1BCC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E3DAC">
        <w:rPr>
          <w:sz w:val="28"/>
          <w:szCs w:val="28"/>
        </w:rPr>
        <w:t xml:space="preserve">В возрасте 4-5 лет формируется стойкое предпочтение одной из рук. </w:t>
      </w:r>
      <w:r w:rsidR="009F3E83">
        <w:rPr>
          <w:sz w:val="28"/>
          <w:szCs w:val="28"/>
        </w:rPr>
        <w:t>Действия, которые ребёно</w:t>
      </w:r>
      <w:r w:rsidR="001D548A">
        <w:rPr>
          <w:sz w:val="28"/>
          <w:szCs w:val="28"/>
        </w:rPr>
        <w:t>к выполняет одной рукой, просты (за исключением письма и рисования) и состоя</w:t>
      </w:r>
      <w:r w:rsidR="000C3483">
        <w:rPr>
          <w:sz w:val="28"/>
          <w:szCs w:val="28"/>
        </w:rPr>
        <w:t>т из повторения одного и того же движения (чистка зубов, еда ложкой, расчёсывание</w:t>
      </w:r>
      <w:r w:rsidR="00712AC6">
        <w:rPr>
          <w:sz w:val="28"/>
          <w:szCs w:val="28"/>
        </w:rPr>
        <w:t>). Большая часть повседневной двигательной активности требует участия обеих рук, но каждая рука выполняет</w:t>
      </w:r>
      <w:r w:rsidR="00DA2F11">
        <w:rPr>
          <w:sz w:val="28"/>
          <w:szCs w:val="28"/>
        </w:rPr>
        <w:t xml:space="preserve"> свои действия. Приглядитесь, как ребён</w:t>
      </w:r>
      <w:r w:rsidR="009F3E83">
        <w:rPr>
          <w:sz w:val="28"/>
          <w:szCs w:val="28"/>
        </w:rPr>
        <w:t>ок раз</w:t>
      </w:r>
      <w:r w:rsidR="00DA2F11">
        <w:rPr>
          <w:sz w:val="28"/>
          <w:szCs w:val="28"/>
        </w:rPr>
        <w:t>вязывает узелок, шнурует ботинки, складывает кубики или собирает конструктор.</w:t>
      </w:r>
      <w:r w:rsidR="00DC449E">
        <w:rPr>
          <w:sz w:val="28"/>
          <w:szCs w:val="28"/>
        </w:rPr>
        <w:t xml:space="preserve"> Вы увидите, что одна рука (ведущая) осуществляет активное движение, а другая удерживает предмет.</w:t>
      </w:r>
    </w:p>
    <w:p w:rsidR="00DD1BCC" w:rsidRDefault="00DD1BCC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Тесты для определения ведущей руки.</w:t>
      </w:r>
    </w:p>
    <w:p w:rsidR="00DD1BCC" w:rsidRDefault="00E20925" w:rsidP="000F39D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F39D8">
        <w:rPr>
          <w:sz w:val="28"/>
          <w:szCs w:val="28"/>
        </w:rPr>
        <w:t>Лучше, чтобы ребёнок не знал, что вы собираетесь проверять, поэтому предложите ему поиграть.</w:t>
      </w:r>
    </w:p>
    <w:p w:rsidR="000F39D8" w:rsidRDefault="000F39D8" w:rsidP="000F39D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Игра должна быть по правилам: взрослый должен сидеть строго напротив ребёнка, а все приспособления, пособия, предметы следует класть перед р</w:t>
      </w:r>
      <w:r w:rsidR="00BA663A">
        <w:rPr>
          <w:sz w:val="28"/>
          <w:szCs w:val="28"/>
        </w:rPr>
        <w:t>ебёнком на середину стола, на равном расстоянии от правой и левой руки.</w:t>
      </w:r>
    </w:p>
    <w:p w:rsidR="00BA663A" w:rsidRDefault="00BA663A" w:rsidP="00BA663A">
      <w:pPr>
        <w:spacing w:after="0"/>
        <w:rPr>
          <w:sz w:val="28"/>
          <w:szCs w:val="28"/>
        </w:rPr>
      </w:pPr>
      <w:r w:rsidRPr="00BA663A">
        <w:rPr>
          <w:b/>
          <w:sz w:val="28"/>
          <w:szCs w:val="28"/>
        </w:rPr>
        <w:t>Первое задание</w:t>
      </w:r>
      <w:r>
        <w:rPr>
          <w:sz w:val="28"/>
          <w:szCs w:val="28"/>
        </w:rPr>
        <w:t xml:space="preserve"> – рисование. </w:t>
      </w:r>
      <w:r w:rsidR="00C9136C">
        <w:rPr>
          <w:sz w:val="28"/>
          <w:szCs w:val="28"/>
        </w:rPr>
        <w:t>Предложить ребёнку нарисовать на листе бумаги то, что он захочет. А потом сделать то же самое другой рукой. Оценивается качество выпол</w:t>
      </w:r>
      <w:r w:rsidR="003474A5">
        <w:rPr>
          <w:sz w:val="28"/>
          <w:szCs w:val="28"/>
        </w:rPr>
        <w:t>нения рисунков.</w:t>
      </w:r>
    </w:p>
    <w:p w:rsidR="003474A5" w:rsidRDefault="003474A5" w:rsidP="00BA663A">
      <w:pPr>
        <w:spacing w:after="0"/>
        <w:rPr>
          <w:sz w:val="28"/>
          <w:szCs w:val="28"/>
        </w:rPr>
      </w:pPr>
      <w:r w:rsidRPr="003474A5">
        <w:rPr>
          <w:b/>
          <w:sz w:val="28"/>
          <w:szCs w:val="28"/>
        </w:rPr>
        <w:t>Второе задание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открывание небольшой коробочки (спичечного коробка или коробочки со счётными палочками). </w:t>
      </w:r>
      <w:r w:rsidR="007B5D41">
        <w:rPr>
          <w:sz w:val="28"/>
          <w:szCs w:val="28"/>
        </w:rPr>
        <w:t xml:space="preserve">Предлагается несколько коробков, чтобы исключить случайность в оценке действия. Ведущей считается та рука, которая открывает и закрывает </w:t>
      </w:r>
      <w:r w:rsidR="00F35533">
        <w:rPr>
          <w:sz w:val="28"/>
          <w:szCs w:val="28"/>
        </w:rPr>
        <w:t>коробочки.</w:t>
      </w:r>
    </w:p>
    <w:p w:rsidR="00F35533" w:rsidRDefault="00F35533" w:rsidP="00BA663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Третье задание</w:t>
      </w:r>
      <w:r>
        <w:rPr>
          <w:sz w:val="28"/>
          <w:szCs w:val="28"/>
        </w:rPr>
        <w:t xml:space="preserve"> – построить колодец из палочек. Сначала из палочек выкладывается </w:t>
      </w:r>
      <w:r w:rsidR="00BA13E3">
        <w:rPr>
          <w:sz w:val="28"/>
          <w:szCs w:val="28"/>
        </w:rPr>
        <w:t>четырё</w:t>
      </w:r>
      <w:r w:rsidR="00965FB2">
        <w:rPr>
          <w:sz w:val="28"/>
          <w:szCs w:val="28"/>
        </w:rPr>
        <w:t>хугольник, затем выкладываются в</w:t>
      </w:r>
      <w:r w:rsidR="00BA13E3">
        <w:rPr>
          <w:sz w:val="28"/>
          <w:szCs w:val="28"/>
        </w:rPr>
        <w:t>торой и третий ряды.</w:t>
      </w:r>
    </w:p>
    <w:p w:rsidR="00BA13E3" w:rsidRDefault="00BA13E3" w:rsidP="00BA663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Четвёртое задание</w:t>
      </w:r>
      <w:r>
        <w:rPr>
          <w:sz w:val="28"/>
          <w:szCs w:val="28"/>
        </w:rPr>
        <w:t xml:space="preserve"> </w:t>
      </w:r>
      <w:r w:rsidR="00965F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5FB2">
        <w:rPr>
          <w:sz w:val="28"/>
          <w:szCs w:val="28"/>
        </w:rPr>
        <w:t>игра в мяч.</w:t>
      </w:r>
      <w:r w:rsidR="005D57BE">
        <w:rPr>
          <w:sz w:val="28"/>
          <w:szCs w:val="28"/>
        </w:rPr>
        <w:t xml:space="preserve"> Нужен небольшой (теннисный мяч), который можно бросать и ловить одной рукой.</w:t>
      </w:r>
    </w:p>
    <w:p w:rsidR="005D57BE" w:rsidRDefault="005D57BE" w:rsidP="00BA66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</w:t>
      </w:r>
    </w:p>
    <w:p w:rsidR="005D57BE" w:rsidRDefault="005D57BE" w:rsidP="00BA663A">
      <w:pPr>
        <w:spacing w:after="0"/>
        <w:rPr>
          <w:sz w:val="28"/>
          <w:szCs w:val="28"/>
        </w:rPr>
      </w:pPr>
    </w:p>
    <w:p w:rsidR="005D57BE" w:rsidRDefault="005D57BE" w:rsidP="00BA663A">
      <w:pPr>
        <w:spacing w:after="0"/>
        <w:rPr>
          <w:sz w:val="28"/>
          <w:szCs w:val="28"/>
        </w:rPr>
      </w:pPr>
    </w:p>
    <w:p w:rsidR="005D57BE" w:rsidRDefault="00D74AE5" w:rsidP="00BA663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Мяч кладётся на стол прямо перед ребёнком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взрослый просит </w:t>
      </w:r>
      <w:r w:rsidR="00F74DE7">
        <w:rPr>
          <w:sz w:val="28"/>
          <w:szCs w:val="28"/>
        </w:rPr>
        <w:t>бросить ему мяч. Задание повторяется несколько раз. Можно бросать мяч в корзину, ведёрко.</w:t>
      </w:r>
    </w:p>
    <w:p w:rsidR="00F74DE7" w:rsidRDefault="00F74DE7" w:rsidP="00BA663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Пятое задание</w:t>
      </w:r>
      <w:r>
        <w:rPr>
          <w:sz w:val="28"/>
          <w:szCs w:val="28"/>
        </w:rPr>
        <w:t xml:space="preserve"> </w:t>
      </w:r>
      <w:r w:rsidR="005126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2679">
        <w:rPr>
          <w:sz w:val="28"/>
          <w:szCs w:val="28"/>
        </w:rPr>
        <w:t xml:space="preserve">вырезание ножницами рисунка по контуру. Более активной может быть рука, которой ребёнок держит ножницы, и та, которой </w:t>
      </w:r>
      <w:r w:rsidR="005E7728">
        <w:rPr>
          <w:sz w:val="28"/>
          <w:szCs w:val="28"/>
        </w:rPr>
        <w:t>он держит открытку. Это задание можно заменить раскладыванием карточек лото</w:t>
      </w:r>
      <w:r w:rsidR="00A274F2">
        <w:rPr>
          <w:sz w:val="28"/>
          <w:szCs w:val="28"/>
        </w:rPr>
        <w:t xml:space="preserve">. Все карточки (10-15 шт.) ребёнок должен взять в одну руку, а другой (как правило, эта рука </w:t>
      </w:r>
      <w:r w:rsidR="00B36890">
        <w:rPr>
          <w:sz w:val="28"/>
          <w:szCs w:val="28"/>
        </w:rPr>
        <w:t>ведущая) раскладывать карточки. Можно использовать карточки детского лото.</w:t>
      </w:r>
    </w:p>
    <w:p w:rsidR="00464468" w:rsidRDefault="00464468" w:rsidP="00BA663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Шестое задание</w:t>
      </w:r>
      <w:r>
        <w:rPr>
          <w:sz w:val="28"/>
          <w:szCs w:val="28"/>
        </w:rPr>
        <w:t xml:space="preserve"> – нанизывание бисера или пуговиц на иголку с ниткой или шнурок.</w:t>
      </w:r>
    </w:p>
    <w:p w:rsidR="00464468" w:rsidRDefault="0018067D" w:rsidP="00BA663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Седьм</w:t>
      </w:r>
      <w:r w:rsidR="00464468">
        <w:rPr>
          <w:b/>
          <w:sz w:val="28"/>
          <w:szCs w:val="28"/>
        </w:rPr>
        <w:t>ое задание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выполнение вращательных движений. Ребёнку предлагают открыть несколько флаконов, баночек с завинчивающими крышками</w:t>
      </w:r>
      <w:r w:rsidR="00900464">
        <w:rPr>
          <w:sz w:val="28"/>
          <w:szCs w:val="28"/>
        </w:rPr>
        <w:t>. Следует учесть, что ребёнок может держать флакон или баночку за крышку, а крутить сам пузырёк.</w:t>
      </w:r>
    </w:p>
    <w:p w:rsidR="00900464" w:rsidRDefault="006A54C5" w:rsidP="00BA663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Восьмое задание</w:t>
      </w:r>
      <w:r>
        <w:rPr>
          <w:sz w:val="28"/>
          <w:szCs w:val="28"/>
        </w:rPr>
        <w:t xml:space="preserve"> – развязывание узелков. Ведущей считается та рука, которая развязывает, другая держит узелок.</w:t>
      </w:r>
    </w:p>
    <w:p w:rsidR="006A54C5" w:rsidRPr="006A54C5" w:rsidRDefault="006A54C5" w:rsidP="00BA663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Девятое задание</w:t>
      </w:r>
      <w:r>
        <w:rPr>
          <w:sz w:val="28"/>
          <w:szCs w:val="28"/>
        </w:rPr>
        <w:t xml:space="preserve"> </w:t>
      </w:r>
      <w:r w:rsidR="00904C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04CD7">
        <w:rPr>
          <w:sz w:val="28"/>
          <w:szCs w:val="28"/>
        </w:rPr>
        <w:t>построить из кубиков дом, ограду и т.д.</w:t>
      </w:r>
    </w:p>
    <w:p w:rsidR="00FC3A81" w:rsidRDefault="00904CD7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Ведущей считается рука, которая чаще берёт, укладывает и </w:t>
      </w:r>
      <w:proofErr w:type="spellStart"/>
      <w:r>
        <w:rPr>
          <w:sz w:val="28"/>
          <w:szCs w:val="28"/>
        </w:rPr>
        <w:t>попровляет</w:t>
      </w:r>
      <w:proofErr w:type="spellEnd"/>
      <w:r>
        <w:rPr>
          <w:sz w:val="28"/>
          <w:szCs w:val="28"/>
        </w:rPr>
        <w:t xml:space="preserve"> кубики.</w:t>
      </w:r>
      <w:r w:rsidR="004802F1">
        <w:rPr>
          <w:sz w:val="28"/>
          <w:szCs w:val="28"/>
        </w:rPr>
        <w:t xml:space="preserve"> Можно предложить ребёнку конструктор, мозаику.</w:t>
      </w:r>
    </w:p>
    <w:p w:rsidR="004802F1" w:rsidRDefault="00DE4A20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заданий надо зафиксировать. Если получилось больше семи плюсов, то </w:t>
      </w:r>
      <w:proofErr w:type="gramStart"/>
      <w:r>
        <w:rPr>
          <w:sz w:val="28"/>
          <w:szCs w:val="28"/>
        </w:rPr>
        <w:t>ребёнок</w:t>
      </w:r>
      <w:proofErr w:type="gramEnd"/>
      <w:r>
        <w:rPr>
          <w:sz w:val="28"/>
          <w:szCs w:val="28"/>
        </w:rPr>
        <w:t xml:space="preserve"> скорее всего </w:t>
      </w:r>
      <w:proofErr w:type="spellStart"/>
      <w:r>
        <w:rPr>
          <w:sz w:val="28"/>
          <w:szCs w:val="28"/>
        </w:rPr>
        <w:t>леворукий</w:t>
      </w:r>
      <w:proofErr w:type="spellEnd"/>
      <w:r>
        <w:rPr>
          <w:sz w:val="28"/>
          <w:szCs w:val="28"/>
        </w:rPr>
        <w:t>.</w:t>
      </w:r>
    </w:p>
    <w:p w:rsidR="0074364C" w:rsidRDefault="0074364C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Можно использовать дополнительные задания:</w:t>
      </w:r>
    </w:p>
    <w:p w:rsidR="0074364C" w:rsidRDefault="0074364C" w:rsidP="0074364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Зажечь спичку (не рекомендуется)</w:t>
      </w:r>
      <w:r w:rsidR="00516CC5">
        <w:rPr>
          <w:sz w:val="28"/>
          <w:szCs w:val="28"/>
        </w:rPr>
        <w:t>.</w:t>
      </w:r>
    </w:p>
    <w:p w:rsidR="0074364C" w:rsidRDefault="00516CC5" w:rsidP="0074364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Вставит стержень в отверстие </w:t>
      </w:r>
      <w:proofErr w:type="gramStart"/>
      <w:r>
        <w:rPr>
          <w:sz w:val="28"/>
          <w:szCs w:val="28"/>
        </w:rPr>
        <w:t>пуговицы</w:t>
      </w:r>
      <w:proofErr w:type="gramEnd"/>
      <w:r>
        <w:rPr>
          <w:sz w:val="28"/>
          <w:szCs w:val="28"/>
        </w:rPr>
        <w:t xml:space="preserve"> и поднять её.</w:t>
      </w:r>
    </w:p>
    <w:p w:rsidR="00516CC5" w:rsidRDefault="00516CC5" w:rsidP="0074364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Намотать нитку на катушку.</w:t>
      </w:r>
    </w:p>
    <w:p w:rsidR="00516CC5" w:rsidRDefault="00BA3374" w:rsidP="0074364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Перелить воду из одного сосуда в другой.</w:t>
      </w:r>
    </w:p>
    <w:p w:rsidR="00BA3374" w:rsidRDefault="00BA3374" w:rsidP="0074364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Попасть иголкой в небольшую точку.</w:t>
      </w:r>
    </w:p>
    <w:p w:rsidR="00BA3374" w:rsidRDefault="00BA3374" w:rsidP="0074364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Отвинтить гайку.</w:t>
      </w:r>
    </w:p>
    <w:p w:rsidR="00BA3374" w:rsidRDefault="00FB79CF" w:rsidP="0074364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Сложить мелкие детали (пуговицы, бусины) в узкий флакон.</w:t>
      </w:r>
    </w:p>
    <w:p w:rsidR="00FB79CF" w:rsidRDefault="00FB79CF" w:rsidP="0074364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Проколоть дырочки в листе бумаги.</w:t>
      </w:r>
    </w:p>
    <w:p w:rsidR="00FB79CF" w:rsidRDefault="0011439A" w:rsidP="0074364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Стереть </w:t>
      </w:r>
      <w:proofErr w:type="gramStart"/>
      <w:r>
        <w:rPr>
          <w:sz w:val="28"/>
          <w:szCs w:val="28"/>
        </w:rPr>
        <w:t>ластиком</w:t>
      </w:r>
      <w:proofErr w:type="gramEnd"/>
      <w:r>
        <w:rPr>
          <w:sz w:val="28"/>
          <w:szCs w:val="28"/>
        </w:rPr>
        <w:t xml:space="preserve"> предварительно нарисованные крестики.</w:t>
      </w:r>
    </w:p>
    <w:p w:rsidR="0011439A" w:rsidRDefault="0011439A" w:rsidP="0011439A">
      <w:pPr>
        <w:pStyle w:val="a3"/>
        <w:spacing w:after="0"/>
        <w:rPr>
          <w:sz w:val="28"/>
          <w:szCs w:val="28"/>
        </w:rPr>
      </w:pPr>
    </w:p>
    <w:p w:rsidR="0011439A" w:rsidRDefault="0011439A" w:rsidP="0011439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3</w:t>
      </w:r>
    </w:p>
    <w:p w:rsidR="0011439A" w:rsidRDefault="0011439A" w:rsidP="0011439A">
      <w:pPr>
        <w:pStyle w:val="a3"/>
        <w:spacing w:after="0"/>
        <w:rPr>
          <w:sz w:val="28"/>
          <w:szCs w:val="28"/>
        </w:rPr>
      </w:pPr>
    </w:p>
    <w:p w:rsidR="0011439A" w:rsidRDefault="0011439A" w:rsidP="0011439A">
      <w:pPr>
        <w:pStyle w:val="a3"/>
        <w:spacing w:after="0"/>
        <w:rPr>
          <w:sz w:val="28"/>
          <w:szCs w:val="28"/>
        </w:rPr>
      </w:pPr>
    </w:p>
    <w:p w:rsidR="0011439A" w:rsidRDefault="00850B03" w:rsidP="00850B0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Продеть нитку в иголку.</w:t>
      </w:r>
    </w:p>
    <w:p w:rsidR="00850B03" w:rsidRDefault="00850B03" w:rsidP="00850B0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Стряхнуть с себя соринки, пыль.</w:t>
      </w:r>
    </w:p>
    <w:p w:rsidR="00850B03" w:rsidRDefault="00850B03" w:rsidP="00850B0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Капнуть из пипетки в узкое отверстие бутылочки.</w:t>
      </w:r>
    </w:p>
    <w:p w:rsidR="00850B03" w:rsidRDefault="00E47947" w:rsidP="00850B0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Позвонить в колокольчик.</w:t>
      </w:r>
    </w:p>
    <w:p w:rsidR="00E47947" w:rsidRDefault="00E47947" w:rsidP="00850B0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Закрыть, открыть застёжк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>«молнию».</w:t>
      </w:r>
    </w:p>
    <w:p w:rsidR="00E47947" w:rsidRDefault="00E47947" w:rsidP="00850B0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Выпить воду из стакана.</w:t>
      </w:r>
    </w:p>
    <w:p w:rsidR="002A6936" w:rsidRDefault="002A6936" w:rsidP="002A6936">
      <w:pPr>
        <w:spacing w:after="0"/>
        <w:rPr>
          <w:sz w:val="28"/>
          <w:szCs w:val="28"/>
        </w:rPr>
      </w:pPr>
    </w:p>
    <w:p w:rsidR="006D62B8" w:rsidRDefault="006D62B8" w:rsidP="006D62B8">
      <w:pPr>
        <w:spacing w:after="0"/>
        <w:ind w:left="708"/>
        <w:rPr>
          <w:b/>
          <w:i/>
          <w:sz w:val="36"/>
          <w:szCs w:val="36"/>
          <w:u w:val="single"/>
        </w:rPr>
      </w:pPr>
      <w:r w:rsidRPr="006D62B8">
        <w:rPr>
          <w:b/>
          <w:i/>
          <w:sz w:val="36"/>
          <w:szCs w:val="36"/>
          <w:u w:val="single"/>
        </w:rPr>
        <w:t xml:space="preserve">10 советов родителям </w:t>
      </w:r>
      <w:proofErr w:type="spellStart"/>
      <w:r w:rsidRPr="006D62B8">
        <w:rPr>
          <w:b/>
          <w:i/>
          <w:sz w:val="36"/>
          <w:szCs w:val="36"/>
          <w:u w:val="single"/>
        </w:rPr>
        <w:t>леворукого</w:t>
      </w:r>
      <w:proofErr w:type="spellEnd"/>
      <w:r w:rsidRPr="006D62B8">
        <w:rPr>
          <w:b/>
          <w:i/>
          <w:sz w:val="36"/>
          <w:szCs w:val="36"/>
          <w:u w:val="single"/>
        </w:rPr>
        <w:t xml:space="preserve"> ребёнка</w:t>
      </w:r>
    </w:p>
    <w:p w:rsidR="003C6C67" w:rsidRDefault="003C6C67" w:rsidP="006D62B8">
      <w:pPr>
        <w:spacing w:after="0"/>
        <w:ind w:left="708"/>
        <w:rPr>
          <w:b/>
          <w:i/>
          <w:sz w:val="36"/>
          <w:szCs w:val="36"/>
          <w:u w:val="single"/>
        </w:rPr>
      </w:pPr>
    </w:p>
    <w:p w:rsidR="003C6C67" w:rsidRDefault="003C6C67" w:rsidP="003C6C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381A">
        <w:rPr>
          <w:sz w:val="28"/>
          <w:szCs w:val="28"/>
        </w:rPr>
        <w:t xml:space="preserve">Взрослые никогда, ни при каких обстоятельствах не должны показывать </w:t>
      </w:r>
      <w:proofErr w:type="spellStart"/>
      <w:r w:rsidR="00EA381A">
        <w:rPr>
          <w:sz w:val="28"/>
          <w:szCs w:val="28"/>
        </w:rPr>
        <w:t>леворукому</w:t>
      </w:r>
      <w:proofErr w:type="spellEnd"/>
      <w:r w:rsidR="00EA381A">
        <w:rPr>
          <w:sz w:val="28"/>
          <w:szCs w:val="28"/>
        </w:rPr>
        <w:t xml:space="preserve"> ребёнку  </w:t>
      </w:r>
      <w:r w:rsidR="009D6756">
        <w:rPr>
          <w:sz w:val="28"/>
          <w:szCs w:val="28"/>
        </w:rPr>
        <w:t xml:space="preserve">негативное отношение к </w:t>
      </w:r>
      <w:proofErr w:type="spellStart"/>
      <w:r w:rsidR="009D6756">
        <w:rPr>
          <w:sz w:val="28"/>
          <w:szCs w:val="28"/>
        </w:rPr>
        <w:t>леворукости</w:t>
      </w:r>
      <w:proofErr w:type="spellEnd"/>
      <w:r w:rsidR="009D6756">
        <w:rPr>
          <w:sz w:val="28"/>
          <w:szCs w:val="28"/>
        </w:rPr>
        <w:t>.</w:t>
      </w:r>
    </w:p>
    <w:p w:rsidR="00230460" w:rsidRDefault="009D6756" w:rsidP="003C6C67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Старайтесь придерживаться единой тактики отношений с ребёнком.</w:t>
      </w:r>
      <w:r w:rsidR="00592BB1">
        <w:rPr>
          <w:sz w:val="28"/>
          <w:szCs w:val="28"/>
        </w:rPr>
        <w:t xml:space="preserve"> Раздоры в семье и несогласованность тре</w:t>
      </w:r>
      <w:r w:rsidR="00230460">
        <w:rPr>
          <w:sz w:val="28"/>
          <w:szCs w:val="28"/>
        </w:rPr>
        <w:t>бований родителей к ребёнку всегда осложняю ситуацию.</w:t>
      </w:r>
    </w:p>
    <w:p w:rsidR="00181983" w:rsidRDefault="00230460" w:rsidP="003C6C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Необходимо научиться </w:t>
      </w:r>
      <w:proofErr w:type="gramStart"/>
      <w:r>
        <w:rPr>
          <w:sz w:val="28"/>
          <w:szCs w:val="28"/>
        </w:rPr>
        <w:t>внимательно</w:t>
      </w:r>
      <w:proofErr w:type="gramEnd"/>
      <w:r>
        <w:rPr>
          <w:sz w:val="28"/>
          <w:szCs w:val="28"/>
        </w:rPr>
        <w:t xml:space="preserve"> наблюдать за своим ребёнком, видеть и различать</w:t>
      </w:r>
      <w:r w:rsidR="00181983">
        <w:rPr>
          <w:sz w:val="28"/>
          <w:szCs w:val="28"/>
        </w:rPr>
        <w:t xml:space="preserve"> его состояния, знать причины его огорчений и радостей, понимать его проблемы, помогать ему их преодолевать.</w:t>
      </w:r>
    </w:p>
    <w:p w:rsidR="00C179FA" w:rsidRDefault="00181983" w:rsidP="003C6C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6476">
        <w:rPr>
          <w:sz w:val="28"/>
          <w:szCs w:val="28"/>
        </w:rPr>
        <w:t xml:space="preserve">Помните, что </w:t>
      </w:r>
      <w:proofErr w:type="spellStart"/>
      <w:r w:rsidR="00926476">
        <w:rPr>
          <w:sz w:val="28"/>
          <w:szCs w:val="28"/>
        </w:rPr>
        <w:t>леворукость</w:t>
      </w:r>
      <w:proofErr w:type="spellEnd"/>
      <w:r w:rsidR="00926476">
        <w:rPr>
          <w:sz w:val="28"/>
          <w:szCs w:val="28"/>
        </w:rPr>
        <w:t xml:space="preserve"> – индивидуальный вариант нормы, поэтому трудности, возникающие у левши, совсем не обязательно связаны с его </w:t>
      </w:r>
      <w:proofErr w:type="spellStart"/>
      <w:r w:rsidR="00926476">
        <w:rPr>
          <w:sz w:val="28"/>
          <w:szCs w:val="28"/>
        </w:rPr>
        <w:t>леворукостью</w:t>
      </w:r>
      <w:proofErr w:type="spellEnd"/>
      <w:r w:rsidR="00793D5F">
        <w:rPr>
          <w:sz w:val="28"/>
          <w:szCs w:val="28"/>
        </w:rPr>
        <w:t xml:space="preserve">, такие же проблемы могут быть и у праворукого </w:t>
      </w:r>
      <w:r w:rsidR="00C179FA">
        <w:rPr>
          <w:sz w:val="28"/>
          <w:szCs w:val="28"/>
        </w:rPr>
        <w:t>ребёнка.</w:t>
      </w:r>
    </w:p>
    <w:p w:rsidR="00C179FA" w:rsidRDefault="00C179FA" w:rsidP="003C6C67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Не рекомендуется «пробовать» научить ребёнка работать правой рукой, тем более настаивать на этом. Переучивание может привести к серьёзным нарушениям здоровья.</w:t>
      </w:r>
    </w:p>
    <w:p w:rsidR="00865267" w:rsidRDefault="00C179FA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E3542">
        <w:rPr>
          <w:sz w:val="28"/>
          <w:szCs w:val="28"/>
        </w:rPr>
        <w:t>Определить ведущую руку целесообразно в 4-5 лет и не менять её, даже если качество письма и рис</w:t>
      </w:r>
      <w:r w:rsidR="00865267">
        <w:rPr>
          <w:sz w:val="28"/>
          <w:szCs w:val="28"/>
        </w:rPr>
        <w:t>ования бу</w:t>
      </w:r>
      <w:r w:rsidR="006E3542">
        <w:rPr>
          <w:sz w:val="28"/>
          <w:szCs w:val="28"/>
        </w:rPr>
        <w:t>дет не очень удовлетворительным</w:t>
      </w:r>
      <w:r w:rsidR="00865267">
        <w:rPr>
          <w:sz w:val="28"/>
          <w:szCs w:val="28"/>
        </w:rPr>
        <w:t>.</w:t>
      </w:r>
    </w:p>
    <w:p w:rsidR="00E41295" w:rsidRDefault="00865267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Научите </w:t>
      </w:r>
      <w:proofErr w:type="spellStart"/>
      <w:r>
        <w:rPr>
          <w:sz w:val="28"/>
          <w:szCs w:val="28"/>
        </w:rPr>
        <w:t>леворукого</w:t>
      </w:r>
      <w:proofErr w:type="spellEnd"/>
      <w:r>
        <w:rPr>
          <w:sz w:val="28"/>
          <w:szCs w:val="28"/>
        </w:rPr>
        <w:t xml:space="preserve"> ребёнка правильно сидеть за рабочим столом, правильно держать ручку, располагать тетрадь.</w:t>
      </w:r>
      <w:r w:rsidR="00E41295">
        <w:rPr>
          <w:sz w:val="28"/>
          <w:szCs w:val="28"/>
        </w:rPr>
        <w:t xml:space="preserve"> Свет при работе должен падать справа.</w:t>
      </w:r>
    </w:p>
    <w:p w:rsidR="00E41295" w:rsidRDefault="00E41295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При обучении письму используйте «Прописи для </w:t>
      </w:r>
      <w:proofErr w:type="spellStart"/>
      <w:r>
        <w:rPr>
          <w:sz w:val="28"/>
          <w:szCs w:val="28"/>
        </w:rPr>
        <w:t>леворуких</w:t>
      </w:r>
      <w:proofErr w:type="spellEnd"/>
      <w:r>
        <w:rPr>
          <w:sz w:val="28"/>
          <w:szCs w:val="28"/>
        </w:rPr>
        <w:t xml:space="preserve"> детей».</w:t>
      </w:r>
    </w:p>
    <w:p w:rsidR="005348D9" w:rsidRDefault="00F66910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Методика неотрывного письма неприменима при обучении </w:t>
      </w:r>
      <w:proofErr w:type="spellStart"/>
      <w:r>
        <w:rPr>
          <w:sz w:val="28"/>
          <w:szCs w:val="28"/>
        </w:rPr>
        <w:t>леворуких</w:t>
      </w:r>
      <w:proofErr w:type="spellEnd"/>
      <w:r>
        <w:rPr>
          <w:sz w:val="28"/>
          <w:szCs w:val="28"/>
        </w:rPr>
        <w:t xml:space="preserve"> детей</w:t>
      </w:r>
      <w:r w:rsidR="005348D9">
        <w:rPr>
          <w:sz w:val="28"/>
          <w:szCs w:val="28"/>
        </w:rPr>
        <w:t>.</w:t>
      </w:r>
    </w:p>
    <w:p w:rsidR="006C5A43" w:rsidRDefault="005348D9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Не заставляйте </w:t>
      </w:r>
      <w:proofErr w:type="spellStart"/>
      <w:r>
        <w:rPr>
          <w:sz w:val="28"/>
          <w:szCs w:val="28"/>
        </w:rPr>
        <w:t>леворукого</w:t>
      </w:r>
      <w:proofErr w:type="spellEnd"/>
      <w:r>
        <w:rPr>
          <w:sz w:val="28"/>
          <w:szCs w:val="28"/>
        </w:rPr>
        <w:t xml:space="preserve"> ребёнка читать, если он сам отказывается, даже если вы уверены, что он знает все буквы.</w:t>
      </w:r>
      <w:r w:rsidR="007F3BF1">
        <w:rPr>
          <w:sz w:val="28"/>
          <w:szCs w:val="28"/>
        </w:rPr>
        <w:t xml:space="preserve"> Ск</w:t>
      </w:r>
      <w:r w:rsidR="006C5A43">
        <w:rPr>
          <w:sz w:val="28"/>
          <w:szCs w:val="28"/>
        </w:rPr>
        <w:t xml:space="preserve">ладывайте буквы </w:t>
      </w:r>
      <w:proofErr w:type="gramStart"/>
      <w:r w:rsidR="006C5A43">
        <w:rPr>
          <w:sz w:val="28"/>
          <w:szCs w:val="28"/>
        </w:rPr>
        <w:t>из</w:t>
      </w:r>
      <w:proofErr w:type="gramEnd"/>
      <w:r w:rsidR="006C5A43">
        <w:rPr>
          <w:sz w:val="28"/>
          <w:szCs w:val="28"/>
        </w:rPr>
        <w:t xml:space="preserve"> </w:t>
      </w:r>
      <w:proofErr w:type="gramStart"/>
      <w:r w:rsidR="006C5A43">
        <w:rPr>
          <w:sz w:val="28"/>
          <w:szCs w:val="28"/>
        </w:rPr>
        <w:t>их</w:t>
      </w:r>
      <w:proofErr w:type="gramEnd"/>
      <w:r w:rsidR="006C5A43">
        <w:rPr>
          <w:sz w:val="28"/>
          <w:szCs w:val="28"/>
        </w:rPr>
        <w:t xml:space="preserve"> </w:t>
      </w:r>
    </w:p>
    <w:p w:rsidR="006C5A43" w:rsidRDefault="006C5A43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4</w:t>
      </w:r>
    </w:p>
    <w:p w:rsidR="006C5A43" w:rsidRDefault="006C5A43" w:rsidP="005F32CE">
      <w:pPr>
        <w:spacing w:after="0"/>
        <w:rPr>
          <w:sz w:val="28"/>
          <w:szCs w:val="28"/>
        </w:rPr>
      </w:pPr>
    </w:p>
    <w:p w:rsidR="006C5A43" w:rsidRDefault="006C5A43" w:rsidP="005F32CE">
      <w:pPr>
        <w:spacing w:after="0"/>
        <w:rPr>
          <w:sz w:val="28"/>
          <w:szCs w:val="28"/>
        </w:rPr>
      </w:pPr>
    </w:p>
    <w:p w:rsidR="00D7273F" w:rsidRDefault="00D7273F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>э</w:t>
      </w:r>
      <w:r w:rsidR="006C5A43">
        <w:rPr>
          <w:sz w:val="28"/>
          <w:szCs w:val="28"/>
        </w:rPr>
        <w:t>лементов</w:t>
      </w:r>
      <w:r>
        <w:rPr>
          <w:sz w:val="28"/>
          <w:szCs w:val="28"/>
        </w:rPr>
        <w:t>, пишите буквы, играйте с буквами – эта работа облегчит ребёнку распознавание букв и процесс обучения чтению.</w:t>
      </w:r>
    </w:p>
    <w:p w:rsidR="00C041C4" w:rsidRDefault="00D7273F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 Ваш ребёнок нуждается с особом </w:t>
      </w:r>
      <w:proofErr w:type="gramStart"/>
      <w:r>
        <w:rPr>
          <w:sz w:val="28"/>
          <w:szCs w:val="28"/>
        </w:rPr>
        <w:t>внимани</w:t>
      </w:r>
      <w:r w:rsidR="00C041C4">
        <w:rPr>
          <w:sz w:val="28"/>
          <w:szCs w:val="28"/>
        </w:rPr>
        <w:t>и</w:t>
      </w:r>
      <w:proofErr w:type="gramEnd"/>
      <w:r w:rsidR="00C04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подходе, но не потому, что он </w:t>
      </w:r>
      <w:proofErr w:type="spellStart"/>
      <w:r>
        <w:rPr>
          <w:sz w:val="28"/>
          <w:szCs w:val="28"/>
        </w:rPr>
        <w:t>леворукий</w:t>
      </w:r>
      <w:proofErr w:type="spellEnd"/>
      <w:r>
        <w:rPr>
          <w:sz w:val="28"/>
          <w:szCs w:val="28"/>
        </w:rPr>
        <w:t>, а потому, что каждый ребёнок уникален и неповторим.</w:t>
      </w:r>
    </w:p>
    <w:p w:rsidR="004B6FE2" w:rsidRDefault="00C041C4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От вашего понимания, любви, терпения, умения вовремя помочь зависят успехи вашего малыша.</w:t>
      </w:r>
    </w:p>
    <w:p w:rsidR="004B6FE2" w:rsidRDefault="004B6FE2" w:rsidP="005F32CE">
      <w:pPr>
        <w:spacing w:after="0"/>
        <w:rPr>
          <w:sz w:val="28"/>
          <w:szCs w:val="28"/>
        </w:rPr>
      </w:pPr>
    </w:p>
    <w:p w:rsidR="004B6FE2" w:rsidRDefault="004B6FE2" w:rsidP="005F32CE">
      <w:pPr>
        <w:spacing w:after="0"/>
        <w:rPr>
          <w:sz w:val="28"/>
          <w:szCs w:val="28"/>
        </w:rPr>
      </w:pPr>
    </w:p>
    <w:p w:rsidR="004B6FE2" w:rsidRDefault="004B6FE2" w:rsidP="005F32CE">
      <w:pPr>
        <w:spacing w:after="0"/>
        <w:rPr>
          <w:sz w:val="28"/>
          <w:szCs w:val="28"/>
        </w:rPr>
      </w:pPr>
    </w:p>
    <w:p w:rsidR="004B6FE2" w:rsidRDefault="004B6FE2" w:rsidP="005F32CE">
      <w:pPr>
        <w:spacing w:after="0"/>
        <w:rPr>
          <w:sz w:val="28"/>
          <w:szCs w:val="28"/>
        </w:rPr>
      </w:pPr>
    </w:p>
    <w:p w:rsidR="004B6FE2" w:rsidRDefault="004B6FE2" w:rsidP="005F32CE">
      <w:pPr>
        <w:spacing w:after="0"/>
        <w:rPr>
          <w:sz w:val="28"/>
          <w:szCs w:val="28"/>
        </w:rPr>
      </w:pPr>
    </w:p>
    <w:p w:rsidR="004B6FE2" w:rsidRDefault="004B6FE2" w:rsidP="005F32CE">
      <w:pPr>
        <w:spacing w:after="0"/>
        <w:rPr>
          <w:sz w:val="28"/>
          <w:szCs w:val="28"/>
        </w:rPr>
      </w:pPr>
    </w:p>
    <w:p w:rsidR="004B6FE2" w:rsidRDefault="004B6FE2" w:rsidP="005F32CE">
      <w:pPr>
        <w:spacing w:after="0"/>
        <w:rPr>
          <w:sz w:val="28"/>
          <w:szCs w:val="28"/>
        </w:rPr>
      </w:pPr>
    </w:p>
    <w:p w:rsidR="004B6FE2" w:rsidRDefault="004B6FE2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Используемая литература:</w:t>
      </w:r>
    </w:p>
    <w:p w:rsidR="009F3E83" w:rsidRDefault="004B6FE2" w:rsidP="005F32C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Безруких</w:t>
      </w:r>
      <w:proofErr w:type="gramEnd"/>
      <w:r>
        <w:rPr>
          <w:sz w:val="28"/>
          <w:szCs w:val="28"/>
        </w:rPr>
        <w:t xml:space="preserve"> М.М. «</w:t>
      </w:r>
      <w:proofErr w:type="spellStart"/>
      <w:r>
        <w:rPr>
          <w:sz w:val="28"/>
          <w:szCs w:val="28"/>
        </w:rPr>
        <w:t>Леворукий</w:t>
      </w:r>
      <w:proofErr w:type="spellEnd"/>
      <w:r>
        <w:rPr>
          <w:sz w:val="28"/>
          <w:szCs w:val="28"/>
        </w:rPr>
        <w:t xml:space="preserve"> ребёнок».</w:t>
      </w:r>
      <w:r w:rsidR="007C53C2">
        <w:rPr>
          <w:sz w:val="28"/>
          <w:szCs w:val="28"/>
        </w:rPr>
        <w:t xml:space="preserve"> Москва, Издательский центр «</w:t>
      </w:r>
      <w:proofErr w:type="spellStart"/>
      <w:r w:rsidR="007C53C2">
        <w:rPr>
          <w:sz w:val="28"/>
          <w:szCs w:val="28"/>
        </w:rPr>
        <w:t>Вентана-Граф</w:t>
      </w:r>
      <w:proofErr w:type="spellEnd"/>
      <w:r w:rsidR="007C53C2">
        <w:rPr>
          <w:sz w:val="28"/>
          <w:szCs w:val="28"/>
        </w:rPr>
        <w:t>» 2005 г.</w:t>
      </w:r>
      <w:r w:rsidR="00F66910">
        <w:rPr>
          <w:sz w:val="28"/>
          <w:szCs w:val="28"/>
        </w:rPr>
        <w:t xml:space="preserve"> </w:t>
      </w:r>
      <w:r w:rsidR="009F3E83">
        <w:rPr>
          <w:sz w:val="28"/>
          <w:szCs w:val="28"/>
        </w:rPr>
        <w:t xml:space="preserve">               </w:t>
      </w:r>
    </w:p>
    <w:p w:rsidR="00367A21" w:rsidRDefault="00367A21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C53C2" w:rsidRDefault="005F32CE" w:rsidP="005F3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C53C2" w:rsidRPr="007C53C2" w:rsidRDefault="007C53C2" w:rsidP="007C53C2">
      <w:pPr>
        <w:rPr>
          <w:sz w:val="28"/>
          <w:szCs w:val="28"/>
        </w:rPr>
      </w:pPr>
    </w:p>
    <w:p w:rsidR="007C53C2" w:rsidRPr="007C53C2" w:rsidRDefault="007C53C2" w:rsidP="007C53C2">
      <w:pPr>
        <w:rPr>
          <w:sz w:val="28"/>
          <w:szCs w:val="28"/>
        </w:rPr>
      </w:pPr>
    </w:p>
    <w:p w:rsidR="007C53C2" w:rsidRPr="007C53C2" w:rsidRDefault="007C53C2" w:rsidP="007C53C2">
      <w:pPr>
        <w:rPr>
          <w:sz w:val="28"/>
          <w:szCs w:val="28"/>
        </w:rPr>
      </w:pPr>
    </w:p>
    <w:p w:rsidR="007C53C2" w:rsidRPr="007C53C2" w:rsidRDefault="007C53C2" w:rsidP="007C53C2">
      <w:pPr>
        <w:rPr>
          <w:sz w:val="28"/>
          <w:szCs w:val="28"/>
        </w:rPr>
      </w:pPr>
    </w:p>
    <w:p w:rsidR="007C53C2" w:rsidRPr="007C53C2" w:rsidRDefault="007C53C2" w:rsidP="007C53C2">
      <w:pPr>
        <w:rPr>
          <w:sz w:val="28"/>
          <w:szCs w:val="28"/>
        </w:rPr>
      </w:pPr>
    </w:p>
    <w:p w:rsidR="007C53C2" w:rsidRPr="007C53C2" w:rsidRDefault="007C53C2" w:rsidP="007C53C2">
      <w:pPr>
        <w:rPr>
          <w:sz w:val="28"/>
          <w:szCs w:val="28"/>
        </w:rPr>
      </w:pPr>
    </w:p>
    <w:p w:rsidR="007C53C2" w:rsidRPr="007C53C2" w:rsidRDefault="007C53C2" w:rsidP="007C53C2">
      <w:pPr>
        <w:rPr>
          <w:sz w:val="28"/>
          <w:szCs w:val="28"/>
        </w:rPr>
      </w:pPr>
    </w:p>
    <w:p w:rsidR="007C53C2" w:rsidRPr="007C53C2" w:rsidRDefault="007C53C2" w:rsidP="007C53C2">
      <w:pPr>
        <w:rPr>
          <w:sz w:val="28"/>
          <w:szCs w:val="28"/>
        </w:rPr>
      </w:pPr>
    </w:p>
    <w:p w:rsidR="007C53C2" w:rsidRPr="007C53C2" w:rsidRDefault="007C53C2" w:rsidP="007C53C2">
      <w:pPr>
        <w:rPr>
          <w:sz w:val="28"/>
          <w:szCs w:val="28"/>
        </w:rPr>
      </w:pPr>
    </w:p>
    <w:p w:rsidR="007C53C2" w:rsidRPr="007C53C2" w:rsidRDefault="007C53C2" w:rsidP="007C53C2">
      <w:pPr>
        <w:rPr>
          <w:sz w:val="28"/>
          <w:szCs w:val="28"/>
        </w:rPr>
      </w:pPr>
    </w:p>
    <w:p w:rsidR="007C53C2" w:rsidRDefault="007C53C2" w:rsidP="007C53C2">
      <w:pPr>
        <w:tabs>
          <w:tab w:val="left" w:pos="4080"/>
        </w:tabs>
        <w:rPr>
          <w:sz w:val="28"/>
          <w:szCs w:val="28"/>
        </w:rPr>
      </w:pPr>
    </w:p>
    <w:p w:rsidR="007C53C2" w:rsidRPr="007C53C2" w:rsidRDefault="007C53C2" w:rsidP="007C53C2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5</w:t>
      </w:r>
    </w:p>
    <w:sectPr w:rsidR="007C53C2" w:rsidRPr="007C53C2" w:rsidSect="00D0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B14"/>
    <w:multiLevelType w:val="hybridMultilevel"/>
    <w:tmpl w:val="4542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247B"/>
    <w:multiLevelType w:val="hybridMultilevel"/>
    <w:tmpl w:val="7C5C6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04C7C"/>
    <w:multiLevelType w:val="hybridMultilevel"/>
    <w:tmpl w:val="C88E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D215E"/>
    <w:multiLevelType w:val="hybridMultilevel"/>
    <w:tmpl w:val="A96620FC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4">
    <w:nsid w:val="34F566D5"/>
    <w:multiLevelType w:val="hybridMultilevel"/>
    <w:tmpl w:val="A8A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isplayBackgroundShape/>
  <w:proofState w:spelling="clean" w:grammar="clean"/>
  <w:defaultTabStop w:val="708"/>
  <w:characterSpacingControl w:val="doNotCompress"/>
  <w:compat/>
  <w:rsids>
    <w:rsidRoot w:val="00066173"/>
    <w:rsid w:val="00044FEA"/>
    <w:rsid w:val="00066173"/>
    <w:rsid w:val="000A0DC4"/>
    <w:rsid w:val="000C3483"/>
    <w:rsid w:val="000F39D8"/>
    <w:rsid w:val="0011439A"/>
    <w:rsid w:val="0018067D"/>
    <w:rsid w:val="00181983"/>
    <w:rsid w:val="001D548A"/>
    <w:rsid w:val="001D7806"/>
    <w:rsid w:val="00230460"/>
    <w:rsid w:val="0028334E"/>
    <w:rsid w:val="002A6936"/>
    <w:rsid w:val="002A72F0"/>
    <w:rsid w:val="002C4A47"/>
    <w:rsid w:val="002D3531"/>
    <w:rsid w:val="00330179"/>
    <w:rsid w:val="003353AB"/>
    <w:rsid w:val="003474A5"/>
    <w:rsid w:val="00367A21"/>
    <w:rsid w:val="003C2EBB"/>
    <w:rsid w:val="003C6C67"/>
    <w:rsid w:val="004074E1"/>
    <w:rsid w:val="0041128F"/>
    <w:rsid w:val="00464468"/>
    <w:rsid w:val="004802F1"/>
    <w:rsid w:val="004B6FE2"/>
    <w:rsid w:val="00512679"/>
    <w:rsid w:val="00516CC5"/>
    <w:rsid w:val="005348D9"/>
    <w:rsid w:val="00592BB1"/>
    <w:rsid w:val="005D57BE"/>
    <w:rsid w:val="005E7728"/>
    <w:rsid w:val="005F32CE"/>
    <w:rsid w:val="00644B83"/>
    <w:rsid w:val="006A54C5"/>
    <w:rsid w:val="006C5A43"/>
    <w:rsid w:val="006D62B8"/>
    <w:rsid w:val="006E3542"/>
    <w:rsid w:val="00712AC6"/>
    <w:rsid w:val="0074364C"/>
    <w:rsid w:val="00793D5F"/>
    <w:rsid w:val="007B5D41"/>
    <w:rsid w:val="007C53C2"/>
    <w:rsid w:val="007E3DAC"/>
    <w:rsid w:val="007F3BF1"/>
    <w:rsid w:val="008367D0"/>
    <w:rsid w:val="00850B03"/>
    <w:rsid w:val="00865267"/>
    <w:rsid w:val="00900464"/>
    <w:rsid w:val="00904CD7"/>
    <w:rsid w:val="00926476"/>
    <w:rsid w:val="00965FB2"/>
    <w:rsid w:val="00996959"/>
    <w:rsid w:val="009D6756"/>
    <w:rsid w:val="009F3E83"/>
    <w:rsid w:val="00A274F2"/>
    <w:rsid w:val="00A52FAB"/>
    <w:rsid w:val="00A852E9"/>
    <w:rsid w:val="00B36890"/>
    <w:rsid w:val="00B41E08"/>
    <w:rsid w:val="00BA13E3"/>
    <w:rsid w:val="00BA3374"/>
    <w:rsid w:val="00BA663A"/>
    <w:rsid w:val="00C041C4"/>
    <w:rsid w:val="00C179FA"/>
    <w:rsid w:val="00C3434A"/>
    <w:rsid w:val="00C9136C"/>
    <w:rsid w:val="00D071B3"/>
    <w:rsid w:val="00D11F73"/>
    <w:rsid w:val="00D6720A"/>
    <w:rsid w:val="00D7273F"/>
    <w:rsid w:val="00D74AE5"/>
    <w:rsid w:val="00DA2F11"/>
    <w:rsid w:val="00DC449E"/>
    <w:rsid w:val="00DD1BCC"/>
    <w:rsid w:val="00DE4A20"/>
    <w:rsid w:val="00E16792"/>
    <w:rsid w:val="00E20925"/>
    <w:rsid w:val="00E41295"/>
    <w:rsid w:val="00E47947"/>
    <w:rsid w:val="00EA381A"/>
    <w:rsid w:val="00F35533"/>
    <w:rsid w:val="00F66910"/>
    <w:rsid w:val="00F74DE7"/>
    <w:rsid w:val="00FB79CF"/>
    <w:rsid w:val="00FC3A81"/>
    <w:rsid w:val="00FD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C09AD-5D8E-4625-85B7-FEB299A0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2012-12-15T09:51:00Z</dcterms:created>
  <dcterms:modified xsi:type="dcterms:W3CDTF">2012-12-15T12:41:00Z</dcterms:modified>
</cp:coreProperties>
</file>