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B6" w:rsidRDefault="004230B6"/>
    <w:p w:rsidR="005F01E2" w:rsidRDefault="005F01E2"/>
    <w:p w:rsidR="005F01E2" w:rsidRPr="005F01E2" w:rsidRDefault="005F01E2" w:rsidP="00E630B0">
      <w:pPr>
        <w:ind w:left="1416"/>
        <w:rPr>
          <w:b/>
          <w:i/>
          <w:sz w:val="36"/>
          <w:szCs w:val="36"/>
          <w:u w:val="single"/>
        </w:rPr>
      </w:pPr>
      <w:r w:rsidRPr="005F01E2">
        <w:rPr>
          <w:b/>
          <w:i/>
          <w:sz w:val="36"/>
          <w:szCs w:val="36"/>
          <w:u w:val="single"/>
        </w:rPr>
        <w:t>Консультация для родителей</w:t>
      </w:r>
    </w:p>
    <w:p w:rsidR="00715F42" w:rsidRDefault="005F01E2" w:rsidP="00E630B0">
      <w:pPr>
        <w:ind w:left="1416"/>
        <w:rPr>
          <w:b/>
          <w:i/>
          <w:sz w:val="36"/>
          <w:szCs w:val="36"/>
          <w:u w:val="single"/>
        </w:rPr>
      </w:pPr>
      <w:r w:rsidRPr="0099002F">
        <w:rPr>
          <w:b/>
          <w:i/>
          <w:sz w:val="36"/>
          <w:szCs w:val="36"/>
          <w:u w:val="single"/>
        </w:rPr>
        <w:t>« Ваш ребёнок  идёт в школу»</w:t>
      </w:r>
    </w:p>
    <w:p w:rsidR="00E630B0" w:rsidRDefault="00E630B0" w:rsidP="00E630B0">
      <w:pPr>
        <w:ind w:left="708"/>
        <w:rPr>
          <w:b/>
          <w:i/>
          <w:sz w:val="36"/>
          <w:szCs w:val="36"/>
          <w:u w:val="single"/>
        </w:rPr>
      </w:pPr>
    </w:p>
    <w:p w:rsidR="0099002F" w:rsidRDefault="00E630B0" w:rsidP="0058758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9002F">
        <w:rPr>
          <w:sz w:val="28"/>
          <w:szCs w:val="28"/>
        </w:rPr>
        <w:t>При поступлении в первый класс детям обязательно задают несколько вопросов общего характер</w:t>
      </w:r>
      <w:r w:rsidR="00D207EC">
        <w:rPr>
          <w:sz w:val="28"/>
          <w:szCs w:val="28"/>
        </w:rPr>
        <w:t>а об их поле и возрасте, о соста</w:t>
      </w:r>
      <w:r w:rsidR="0099002F">
        <w:rPr>
          <w:sz w:val="28"/>
          <w:szCs w:val="28"/>
        </w:rPr>
        <w:t>ве семьи</w:t>
      </w:r>
      <w:r w:rsidR="00D207EC">
        <w:rPr>
          <w:sz w:val="28"/>
          <w:szCs w:val="28"/>
        </w:rPr>
        <w:t xml:space="preserve"> и работе родителей, о природе и об окружающем мире.</w:t>
      </w:r>
      <w:r w:rsidR="00715F42">
        <w:rPr>
          <w:sz w:val="28"/>
          <w:szCs w:val="28"/>
        </w:rPr>
        <w:t xml:space="preserve"> Зачем? И стоит ли тратить время на обсуждение </w:t>
      </w:r>
      <w:proofErr w:type="gramStart"/>
      <w:r w:rsidR="00715F42">
        <w:rPr>
          <w:sz w:val="28"/>
          <w:szCs w:val="28"/>
        </w:rPr>
        <w:t>очевидных вещей</w:t>
      </w:r>
      <w:proofErr w:type="gramEnd"/>
      <w:r w:rsidR="00715F42">
        <w:rPr>
          <w:sz w:val="28"/>
          <w:szCs w:val="28"/>
        </w:rPr>
        <w:t>?</w:t>
      </w:r>
    </w:p>
    <w:p w:rsidR="00E630B0" w:rsidRDefault="00E630B0" w:rsidP="0058758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Нередко бывает и так, что бойко прочитав пару фраз и </w:t>
      </w:r>
      <w:proofErr w:type="gramStart"/>
      <w:r>
        <w:rPr>
          <w:sz w:val="28"/>
          <w:szCs w:val="28"/>
        </w:rPr>
        <w:t>лихо</w:t>
      </w:r>
      <w:proofErr w:type="gramEnd"/>
      <w:r>
        <w:rPr>
          <w:sz w:val="28"/>
          <w:szCs w:val="28"/>
        </w:rPr>
        <w:t xml:space="preserve"> решив логическую задачку, маленький дошкольник не понимает простых вопросов:</w:t>
      </w:r>
    </w:p>
    <w:p w:rsidR="00E630B0" w:rsidRDefault="00587584" w:rsidP="00587584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Как зовут твою маму?</w:t>
      </w:r>
    </w:p>
    <w:p w:rsidR="00587584" w:rsidRDefault="00587584" w:rsidP="00587584">
      <w:pPr>
        <w:spacing w:after="0"/>
        <w:rPr>
          <w:sz w:val="28"/>
          <w:szCs w:val="28"/>
        </w:rPr>
      </w:pPr>
      <w:r>
        <w:rPr>
          <w:sz w:val="28"/>
          <w:szCs w:val="28"/>
        </w:rPr>
        <w:t>- Мама.</w:t>
      </w:r>
    </w:p>
    <w:p w:rsidR="00587584" w:rsidRDefault="00587584" w:rsidP="00587584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Как узнать, что наступила осень?</w:t>
      </w:r>
    </w:p>
    <w:p w:rsidR="00587584" w:rsidRDefault="00587584" w:rsidP="0058758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78CE">
        <w:rPr>
          <w:sz w:val="28"/>
          <w:szCs w:val="28"/>
        </w:rPr>
        <w:t>Листья падают.</w:t>
      </w:r>
    </w:p>
    <w:p w:rsidR="00C078CE" w:rsidRDefault="00C078CE" w:rsidP="0058758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С точки зрения учителей, отсутствие у ребёнка представлений о себе и мире вокруг – так </w:t>
      </w:r>
      <w:r w:rsidR="00731631">
        <w:rPr>
          <w:sz w:val="28"/>
          <w:szCs w:val="28"/>
        </w:rPr>
        <w:t>называемых фоновых знаний – больший пробел в подготовке, чем ошибки в устном счёте или не слишком ловкие пальчики.</w:t>
      </w:r>
    </w:p>
    <w:p w:rsidR="00C26BEB" w:rsidRDefault="00C26BEB" w:rsidP="0058758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Дошкольник по природе своей эгоцентричен: ему важно то, </w:t>
      </w:r>
      <w:proofErr w:type="gramStart"/>
      <w:r>
        <w:rPr>
          <w:sz w:val="28"/>
          <w:szCs w:val="28"/>
        </w:rPr>
        <w:t>что</w:t>
      </w:r>
      <w:proofErr w:type="gramEnd"/>
      <w:r>
        <w:rPr>
          <w:sz w:val="28"/>
          <w:szCs w:val="28"/>
        </w:rPr>
        <w:t xml:space="preserve"> так или иначе имеет к нему непосредственное отношение. </w:t>
      </w:r>
      <w:r w:rsidR="00A539E4">
        <w:rPr>
          <w:sz w:val="28"/>
          <w:szCs w:val="28"/>
        </w:rPr>
        <w:t xml:space="preserve">Он мысленно ставит самого себя в центр мироздания. </w:t>
      </w:r>
      <w:r w:rsidR="00234C94">
        <w:rPr>
          <w:sz w:val="28"/>
          <w:szCs w:val="28"/>
        </w:rPr>
        <w:t>А остальные объекты и явления окружающего мира располагает вокруг себя, приближая или удаляя их по степени значимости. Получается система концентрических кругов.</w:t>
      </w:r>
    </w:p>
    <w:p w:rsidR="00E97FCD" w:rsidRDefault="00E97FCD" w:rsidP="00587584">
      <w:pPr>
        <w:spacing w:after="0"/>
        <w:rPr>
          <w:sz w:val="28"/>
          <w:szCs w:val="28"/>
        </w:rPr>
      </w:pPr>
    </w:p>
    <w:p w:rsidR="00234C94" w:rsidRDefault="00234C94" w:rsidP="00234C94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>Круг первый. Я сам.</w:t>
      </w:r>
    </w:p>
    <w:p w:rsidR="00CB34FB" w:rsidRDefault="00CB34FB" w:rsidP="00234C94">
      <w:pPr>
        <w:spacing w:after="0"/>
        <w:rPr>
          <w:sz w:val="28"/>
          <w:szCs w:val="28"/>
        </w:rPr>
      </w:pPr>
      <w:r>
        <w:rPr>
          <w:sz w:val="28"/>
          <w:szCs w:val="28"/>
        </w:rPr>
        <w:t>К первому классу все хорошо понимают, кто они такие, однако следует убедиться, что ребёнок знает:</w:t>
      </w:r>
    </w:p>
    <w:p w:rsidR="00E97FCD" w:rsidRDefault="007B1EA9" w:rsidP="00CB34FB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Своё </w:t>
      </w:r>
      <w:r w:rsidR="00A57802">
        <w:rPr>
          <w:sz w:val="28"/>
          <w:szCs w:val="28"/>
        </w:rPr>
        <w:t>полно</w:t>
      </w:r>
      <w:r>
        <w:rPr>
          <w:sz w:val="28"/>
          <w:szCs w:val="28"/>
        </w:rPr>
        <w:t>е имя и дату рождения</w:t>
      </w:r>
      <w:r w:rsidR="00A57802">
        <w:rPr>
          <w:sz w:val="28"/>
          <w:szCs w:val="28"/>
        </w:rPr>
        <w:t>;</w:t>
      </w:r>
    </w:p>
    <w:p w:rsidR="007B1EA9" w:rsidRDefault="007B1EA9" w:rsidP="00CB34FB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Домашний адрес и телефон</w:t>
      </w:r>
      <w:r w:rsidR="00A57802">
        <w:rPr>
          <w:sz w:val="28"/>
          <w:szCs w:val="28"/>
        </w:rPr>
        <w:t>.</w:t>
      </w:r>
    </w:p>
    <w:p w:rsidR="007B1EA9" w:rsidRDefault="007B1EA9" w:rsidP="007B1EA9">
      <w:pPr>
        <w:spacing w:after="0"/>
        <w:ind w:left="120"/>
        <w:rPr>
          <w:sz w:val="28"/>
          <w:szCs w:val="28"/>
        </w:rPr>
      </w:pPr>
      <w:r>
        <w:rPr>
          <w:sz w:val="28"/>
          <w:szCs w:val="28"/>
        </w:rPr>
        <w:t xml:space="preserve">Будущий первоклассник </w:t>
      </w:r>
      <w:r w:rsidR="00A57802">
        <w:rPr>
          <w:sz w:val="28"/>
          <w:szCs w:val="28"/>
        </w:rPr>
        <w:t>должен уметь внятно и толково рассказать:</w:t>
      </w:r>
    </w:p>
    <w:p w:rsidR="003E2AA8" w:rsidRDefault="003E2AA8" w:rsidP="003E2AA8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 своих увлечениях и любимых занятиях;</w:t>
      </w:r>
    </w:p>
    <w:p w:rsidR="003E2AA8" w:rsidRDefault="003E2AA8" w:rsidP="003E2AA8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си</w:t>
      </w:r>
      <w:r w:rsidR="00177744">
        <w:rPr>
          <w:sz w:val="28"/>
          <w:szCs w:val="28"/>
        </w:rPr>
        <w:t>мпатиях</w:t>
      </w:r>
      <w:proofErr w:type="gramEnd"/>
      <w:r w:rsidR="00177744">
        <w:rPr>
          <w:sz w:val="28"/>
          <w:szCs w:val="28"/>
        </w:rPr>
        <w:t xml:space="preserve"> и антипатиях;</w:t>
      </w:r>
    </w:p>
    <w:p w:rsidR="00177744" w:rsidRDefault="00177744" w:rsidP="003E2AA8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друзьях</w:t>
      </w:r>
      <w:proofErr w:type="gramEnd"/>
      <w:r>
        <w:rPr>
          <w:sz w:val="28"/>
          <w:szCs w:val="28"/>
        </w:rPr>
        <w:t xml:space="preserve"> по детскому саду и двору;</w:t>
      </w:r>
    </w:p>
    <w:p w:rsidR="00177744" w:rsidRDefault="00002280" w:rsidP="003E2AA8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распорядке</w:t>
      </w:r>
      <w:proofErr w:type="gramEnd"/>
      <w:r>
        <w:rPr>
          <w:sz w:val="28"/>
          <w:szCs w:val="28"/>
        </w:rPr>
        <w:t xml:space="preserve"> дня и т.д.</w:t>
      </w:r>
    </w:p>
    <w:p w:rsidR="00002280" w:rsidRDefault="00002280" w:rsidP="00002280">
      <w:pPr>
        <w:spacing w:after="0"/>
        <w:ind w:left="120"/>
        <w:rPr>
          <w:sz w:val="28"/>
          <w:szCs w:val="28"/>
        </w:rPr>
      </w:pPr>
    </w:p>
    <w:p w:rsidR="00002280" w:rsidRDefault="00002280" w:rsidP="00002280">
      <w:pPr>
        <w:spacing w:after="0"/>
        <w:ind w:left="120"/>
        <w:rPr>
          <w:sz w:val="28"/>
          <w:szCs w:val="28"/>
        </w:rPr>
      </w:pPr>
      <w:r>
        <w:rPr>
          <w:sz w:val="28"/>
          <w:szCs w:val="28"/>
        </w:rPr>
        <w:t>Кроме того, ребёнок к шести годам должен иметь чёткое представление о своём теле</w:t>
      </w:r>
      <w:r w:rsidR="00C51A02">
        <w:rPr>
          <w:sz w:val="28"/>
          <w:szCs w:val="28"/>
        </w:rPr>
        <w:t>:</w:t>
      </w:r>
    </w:p>
    <w:p w:rsidR="00C51A02" w:rsidRDefault="00C51A02" w:rsidP="00C51A02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знать названия частей тела;</w:t>
      </w:r>
    </w:p>
    <w:p w:rsidR="00C51A02" w:rsidRDefault="00C51A02" w:rsidP="00C51A02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хотя </w:t>
      </w:r>
      <w:proofErr w:type="gramStart"/>
      <w:r>
        <w:rPr>
          <w:sz w:val="28"/>
          <w:szCs w:val="28"/>
        </w:rPr>
        <w:t>бы</w:t>
      </w:r>
      <w:proofErr w:type="gramEnd"/>
      <w:r>
        <w:rPr>
          <w:sz w:val="28"/>
          <w:szCs w:val="28"/>
        </w:rPr>
        <w:t xml:space="preserve"> в общем представлять себе их функции.</w:t>
      </w:r>
    </w:p>
    <w:p w:rsidR="00C51A02" w:rsidRDefault="00C51A02" w:rsidP="00C51A02">
      <w:pPr>
        <w:spacing w:after="0"/>
        <w:ind w:left="120"/>
        <w:rPr>
          <w:sz w:val="28"/>
          <w:szCs w:val="28"/>
        </w:rPr>
      </w:pPr>
    </w:p>
    <w:p w:rsidR="00FC39EE" w:rsidRDefault="00FC39EE" w:rsidP="00C51A02">
      <w:pPr>
        <w:spacing w:after="0"/>
        <w:ind w:left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Круг второй. Моя семья и … другие звери.</w:t>
      </w:r>
    </w:p>
    <w:p w:rsidR="00122D12" w:rsidRDefault="005A5DBB" w:rsidP="00C51A02">
      <w:pPr>
        <w:spacing w:after="0"/>
        <w:ind w:left="12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C39EE">
        <w:rPr>
          <w:sz w:val="28"/>
          <w:szCs w:val="28"/>
        </w:rPr>
        <w:t xml:space="preserve">К первому классу </w:t>
      </w:r>
      <w:r w:rsidR="00080E19">
        <w:rPr>
          <w:sz w:val="28"/>
          <w:szCs w:val="28"/>
        </w:rPr>
        <w:t xml:space="preserve">ребёнок, конечно, знает, кто входит в его семью. Но его могут расспросить о возрасте домашних и их профессиях. </w:t>
      </w:r>
      <w:r w:rsidR="000467DE">
        <w:rPr>
          <w:sz w:val="28"/>
          <w:szCs w:val="28"/>
        </w:rPr>
        <w:t>И тут начинаются трудности. Дети часто с трудом представляют себе, где работают их родители, и</w:t>
      </w:r>
      <w:r w:rsidR="007C348A">
        <w:rPr>
          <w:sz w:val="28"/>
          <w:szCs w:val="28"/>
        </w:rPr>
        <w:t xml:space="preserve"> уж тем более редко понимают, чем именно они занимаются в загадочном «офисе». Поэтому надо подробн</w:t>
      </w:r>
      <w:r w:rsidR="00122D12">
        <w:rPr>
          <w:sz w:val="28"/>
          <w:szCs w:val="28"/>
        </w:rPr>
        <w:t>о рассказывать о своей работе:</w:t>
      </w:r>
    </w:p>
    <w:p w:rsidR="00FC39EE" w:rsidRDefault="00122D12" w:rsidP="00122D12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как правильно называется ваша профессия;</w:t>
      </w:r>
    </w:p>
    <w:p w:rsidR="00122D12" w:rsidRDefault="00122D12" w:rsidP="00122D12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как</w:t>
      </w:r>
      <w:r w:rsidR="00F01D96">
        <w:rPr>
          <w:sz w:val="28"/>
          <w:szCs w:val="28"/>
        </w:rPr>
        <w:t xml:space="preserve"> называется место вашей работы</w:t>
      </w:r>
    </w:p>
    <w:p w:rsidR="00122D12" w:rsidRDefault="00122D12" w:rsidP="00122D12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1D96">
        <w:rPr>
          <w:sz w:val="28"/>
          <w:szCs w:val="28"/>
        </w:rPr>
        <w:t>в чём заключаются ваши служебные обязанности.</w:t>
      </w:r>
    </w:p>
    <w:p w:rsidR="00F01D96" w:rsidRPr="004F65C1" w:rsidRDefault="00444B78" w:rsidP="00F01D96">
      <w:pPr>
        <w:spacing w:after="0"/>
        <w:ind w:left="171"/>
        <w:rPr>
          <w:b/>
          <w:i/>
          <w:sz w:val="28"/>
          <w:szCs w:val="28"/>
        </w:rPr>
      </w:pPr>
      <w:r w:rsidRPr="004F65C1">
        <w:rPr>
          <w:b/>
          <w:i/>
          <w:sz w:val="28"/>
          <w:szCs w:val="28"/>
        </w:rPr>
        <w:t>Если это возможно, отведите ребёнка к себе на работу. Если нет такой возможности, подберите подходящие фотографии, расскажите, чем занимаетесь вы и другие сотрудники.</w:t>
      </w:r>
    </w:p>
    <w:p w:rsidR="005A5DBB" w:rsidRDefault="005A5DBB" w:rsidP="00F01D96">
      <w:pPr>
        <w:spacing w:after="0"/>
        <w:ind w:left="171"/>
        <w:rPr>
          <w:sz w:val="28"/>
          <w:szCs w:val="28"/>
        </w:rPr>
      </w:pPr>
      <w:r>
        <w:rPr>
          <w:sz w:val="28"/>
          <w:szCs w:val="28"/>
        </w:rPr>
        <w:t xml:space="preserve">       Часто вопросы учителей связаны с родством: кем приходишься ты бабушке? А папе и маме? А папа дедушке?</w:t>
      </w:r>
      <w:r w:rsidR="00B907DF">
        <w:rPr>
          <w:sz w:val="28"/>
          <w:szCs w:val="28"/>
        </w:rPr>
        <w:t xml:space="preserve"> Чтобы разобраться в хитросплетениях семейных отношений, можно нарисовать маленькое генеалогическое дерево, наклеить на него фотографии домочадцев и подписать, кто кому кем приходится.</w:t>
      </w:r>
    </w:p>
    <w:p w:rsidR="004F65C1" w:rsidRDefault="004F65C1" w:rsidP="00F01D96">
      <w:pPr>
        <w:spacing w:after="0"/>
        <w:ind w:left="171"/>
        <w:rPr>
          <w:b/>
          <w:i/>
          <w:sz w:val="28"/>
          <w:szCs w:val="28"/>
        </w:rPr>
      </w:pPr>
      <w:r w:rsidRPr="003426C4">
        <w:rPr>
          <w:b/>
          <w:i/>
          <w:sz w:val="28"/>
          <w:szCs w:val="28"/>
        </w:rPr>
        <w:t xml:space="preserve">          Даже если вы и ваш ребёнок справедливо считаете лю</w:t>
      </w:r>
      <w:r w:rsidR="00EE4F5A" w:rsidRPr="003426C4">
        <w:rPr>
          <w:b/>
          <w:i/>
          <w:sz w:val="28"/>
          <w:szCs w:val="28"/>
        </w:rPr>
        <w:t>бимого домашнего животного полноправным членом семьи, не стоит говорить об этом всерьёз.</w:t>
      </w:r>
      <w:r w:rsidR="003426C4" w:rsidRPr="003426C4">
        <w:rPr>
          <w:b/>
          <w:i/>
          <w:sz w:val="28"/>
          <w:szCs w:val="28"/>
        </w:rPr>
        <w:t xml:space="preserve"> Убедите будущего первоклашку, что подразумевается только кровное родство.</w:t>
      </w:r>
    </w:p>
    <w:p w:rsidR="003426C4" w:rsidRDefault="00804534" w:rsidP="00F01D96">
      <w:pPr>
        <w:spacing w:after="0"/>
        <w:ind w:left="171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</w:t>
      </w:r>
    </w:p>
    <w:p w:rsidR="00804534" w:rsidRDefault="00804534" w:rsidP="00804534">
      <w:pPr>
        <w:spacing w:after="0"/>
        <w:ind w:left="171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804534">
        <w:rPr>
          <w:b/>
          <w:sz w:val="28"/>
          <w:szCs w:val="28"/>
        </w:rPr>
        <w:t>Круг третий. Мир вокруг меня.</w:t>
      </w:r>
    </w:p>
    <w:p w:rsidR="008B74F9" w:rsidRDefault="00E67061" w:rsidP="00804534">
      <w:pPr>
        <w:spacing w:after="0"/>
        <w:ind w:left="171"/>
        <w:rPr>
          <w:sz w:val="28"/>
          <w:szCs w:val="28"/>
        </w:rPr>
      </w:pPr>
      <w:r>
        <w:rPr>
          <w:sz w:val="28"/>
          <w:szCs w:val="28"/>
        </w:rPr>
        <w:t xml:space="preserve">           Эрудиция современных дошкольников существенно отличается от кругозора их сверстников 20-30-летней</w:t>
      </w:r>
      <w:r w:rsidR="008B74F9">
        <w:rPr>
          <w:sz w:val="28"/>
          <w:szCs w:val="28"/>
        </w:rPr>
        <w:t xml:space="preserve"> давности. Обилие детских энциклопедий, развивающие телепрограммы и Интернет делают своё дело.</w:t>
      </w:r>
    </w:p>
    <w:p w:rsidR="00804534" w:rsidRDefault="00117773" w:rsidP="00804534">
      <w:pPr>
        <w:spacing w:after="0"/>
        <w:ind w:left="171"/>
        <w:rPr>
          <w:sz w:val="28"/>
          <w:szCs w:val="28"/>
        </w:rPr>
      </w:pPr>
      <w:r>
        <w:rPr>
          <w:sz w:val="28"/>
          <w:szCs w:val="28"/>
        </w:rPr>
        <w:t>Однако нередко шестилетку, уверенно рассуждающего о  видах доисторической фауны и чёрных дырах</w:t>
      </w:r>
      <w:r w:rsidR="007C66AD">
        <w:rPr>
          <w:sz w:val="28"/>
          <w:szCs w:val="28"/>
        </w:rPr>
        <w:t>, ставит в тупик простейший вопрос</w:t>
      </w:r>
    </w:p>
    <w:p w:rsidR="007425F7" w:rsidRDefault="007C66AD" w:rsidP="00804534">
      <w:pPr>
        <w:spacing w:after="0"/>
        <w:ind w:left="171"/>
        <w:rPr>
          <w:sz w:val="28"/>
          <w:szCs w:val="28"/>
        </w:rPr>
      </w:pPr>
      <w:r>
        <w:rPr>
          <w:sz w:val="28"/>
          <w:szCs w:val="28"/>
        </w:rPr>
        <w:lastRenderedPageBreak/>
        <w:t>о признаках времён года или</w:t>
      </w:r>
      <w:r w:rsidR="007425F7">
        <w:rPr>
          <w:sz w:val="28"/>
          <w:szCs w:val="28"/>
        </w:rPr>
        <w:t xml:space="preserve"> о названии протекающей по соседству реки.</w:t>
      </w:r>
    </w:p>
    <w:p w:rsidR="00980168" w:rsidRDefault="007425F7" w:rsidP="00804534">
      <w:pPr>
        <w:spacing w:after="0"/>
        <w:ind w:left="171"/>
        <w:rPr>
          <w:sz w:val="28"/>
          <w:szCs w:val="28"/>
        </w:rPr>
      </w:pPr>
      <w:r>
        <w:rPr>
          <w:sz w:val="28"/>
          <w:szCs w:val="28"/>
        </w:rPr>
        <w:t xml:space="preserve">Но именно базовые представления о мире, понимание причинно-следственных связей </w:t>
      </w:r>
      <w:r w:rsidR="002D6297">
        <w:rPr>
          <w:sz w:val="28"/>
          <w:szCs w:val="28"/>
        </w:rPr>
        <w:t>между простейшими природными явлениями говорят, с</w:t>
      </w:r>
      <w:r w:rsidR="00980168">
        <w:rPr>
          <w:sz w:val="28"/>
          <w:szCs w:val="28"/>
        </w:rPr>
        <w:t xml:space="preserve"> т</w:t>
      </w:r>
      <w:r w:rsidR="002D6297">
        <w:rPr>
          <w:sz w:val="28"/>
          <w:szCs w:val="28"/>
        </w:rPr>
        <w:t>очки зрения педагогов и психологов</w:t>
      </w:r>
      <w:r w:rsidR="00980168">
        <w:rPr>
          <w:sz w:val="28"/>
          <w:szCs w:val="28"/>
        </w:rPr>
        <w:t>, о готовности к школе.</w:t>
      </w:r>
    </w:p>
    <w:p w:rsidR="00980168" w:rsidRDefault="00980168" w:rsidP="00804534">
      <w:pPr>
        <w:spacing w:after="0"/>
        <w:ind w:left="171"/>
        <w:rPr>
          <w:sz w:val="28"/>
          <w:szCs w:val="28"/>
        </w:rPr>
      </w:pPr>
    </w:p>
    <w:p w:rsidR="007C66AD" w:rsidRDefault="00980168" w:rsidP="00804534">
      <w:pPr>
        <w:spacing w:after="0"/>
        <w:ind w:left="171"/>
        <w:rPr>
          <w:sz w:val="28"/>
          <w:szCs w:val="28"/>
        </w:rPr>
      </w:pPr>
      <w:r w:rsidRPr="00980168">
        <w:rPr>
          <w:b/>
          <w:sz w:val="28"/>
          <w:szCs w:val="28"/>
        </w:rPr>
        <w:t>Представления о пространстве</w:t>
      </w:r>
      <w:r w:rsidR="007C66AD" w:rsidRPr="00980168">
        <w:rPr>
          <w:b/>
          <w:sz w:val="28"/>
          <w:szCs w:val="28"/>
        </w:rPr>
        <w:t xml:space="preserve"> </w:t>
      </w:r>
    </w:p>
    <w:p w:rsidR="00980168" w:rsidRDefault="00980168" w:rsidP="00804534">
      <w:pPr>
        <w:spacing w:after="0"/>
        <w:ind w:left="171"/>
        <w:rPr>
          <w:sz w:val="28"/>
          <w:szCs w:val="28"/>
        </w:rPr>
      </w:pPr>
      <w:r>
        <w:rPr>
          <w:sz w:val="28"/>
          <w:szCs w:val="28"/>
        </w:rPr>
        <w:t>Будущий первоклашка должен знать:</w:t>
      </w:r>
    </w:p>
    <w:p w:rsidR="00980168" w:rsidRDefault="001C7EC7" w:rsidP="00980168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как называется город и страна, где он живёт;</w:t>
      </w:r>
    </w:p>
    <w:p w:rsidR="001C7EC7" w:rsidRDefault="001C7EC7" w:rsidP="00980168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какие природные объекты находятся по соседств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>лес, парк, водоём, гора) и как они называются;</w:t>
      </w:r>
    </w:p>
    <w:p w:rsidR="00EF1EF9" w:rsidRDefault="00EF1EF9" w:rsidP="00980168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какие животные и птицы обитают в вашей природной зоне;</w:t>
      </w:r>
    </w:p>
    <w:p w:rsidR="00EF1EF9" w:rsidRDefault="00EF1EF9" w:rsidP="00980168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какие главные достопримечательности есть в вашем городе.</w:t>
      </w:r>
    </w:p>
    <w:p w:rsidR="007A0A02" w:rsidRDefault="007A0A02" w:rsidP="00EF1EF9">
      <w:pPr>
        <w:spacing w:after="0"/>
        <w:ind w:left="171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Представления о времени</w:t>
      </w:r>
    </w:p>
    <w:p w:rsidR="007A0A02" w:rsidRDefault="007A0A02" w:rsidP="00EF1EF9">
      <w:pPr>
        <w:spacing w:after="0"/>
        <w:ind w:left="171"/>
        <w:rPr>
          <w:sz w:val="28"/>
          <w:szCs w:val="28"/>
        </w:rPr>
      </w:pPr>
      <w:r>
        <w:rPr>
          <w:sz w:val="28"/>
          <w:szCs w:val="28"/>
        </w:rPr>
        <w:t>Убедитесь, что ребёнок в курсе:</w:t>
      </w:r>
    </w:p>
    <w:p w:rsidR="001C7EC7" w:rsidRDefault="00B051F4" w:rsidP="007A0A02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что такое часы и как ими пользуются;</w:t>
      </w:r>
    </w:p>
    <w:p w:rsidR="00B051F4" w:rsidRDefault="00B051F4" w:rsidP="007A0A02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сколько часов в сутках;</w:t>
      </w:r>
    </w:p>
    <w:p w:rsidR="00B051F4" w:rsidRDefault="00B051F4" w:rsidP="007A0A02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как называются времена года и месяцы, какие </w:t>
      </w:r>
      <w:proofErr w:type="gramStart"/>
      <w:r>
        <w:rPr>
          <w:sz w:val="28"/>
          <w:szCs w:val="28"/>
        </w:rPr>
        <w:t>месяцы</w:t>
      </w:r>
      <w:proofErr w:type="gramEnd"/>
      <w:r>
        <w:rPr>
          <w:sz w:val="28"/>
          <w:szCs w:val="28"/>
        </w:rPr>
        <w:t xml:space="preserve"> к какому времени года относятся;</w:t>
      </w:r>
    </w:p>
    <w:p w:rsidR="00B051F4" w:rsidRDefault="00FB1E01" w:rsidP="007A0A02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по каким признакам мы определяем наступление времени года (изменения в природе, поведение животных и птиц,</w:t>
      </w:r>
      <w:r w:rsidR="00E57518">
        <w:rPr>
          <w:sz w:val="28"/>
          <w:szCs w:val="28"/>
        </w:rPr>
        <w:t xml:space="preserve"> изменения температуры воздуха).</w:t>
      </w:r>
    </w:p>
    <w:p w:rsidR="00E57518" w:rsidRDefault="00E57518" w:rsidP="00E57518">
      <w:pPr>
        <w:spacing w:after="0"/>
        <w:ind w:left="223"/>
        <w:rPr>
          <w:sz w:val="28"/>
          <w:szCs w:val="28"/>
        </w:rPr>
      </w:pPr>
    </w:p>
    <w:p w:rsidR="00E57518" w:rsidRPr="00E57518" w:rsidRDefault="00E57518" w:rsidP="00E57518">
      <w:pPr>
        <w:spacing w:after="0"/>
        <w:ind w:left="223"/>
        <w:rPr>
          <w:sz w:val="28"/>
          <w:szCs w:val="28"/>
        </w:rPr>
      </w:pPr>
      <w:r>
        <w:rPr>
          <w:sz w:val="28"/>
          <w:szCs w:val="28"/>
        </w:rPr>
        <w:t>Учите малыша осознавать простые причинно-следственные связи</w:t>
      </w:r>
      <w:r w:rsidR="007E16CD">
        <w:rPr>
          <w:sz w:val="28"/>
          <w:szCs w:val="28"/>
        </w:rPr>
        <w:t>: птицы улетают на юг, пото</w:t>
      </w:r>
      <w:r w:rsidR="00706F9B">
        <w:rPr>
          <w:sz w:val="28"/>
          <w:szCs w:val="28"/>
        </w:rPr>
        <w:t>му что им холодно, деревья качаю</w:t>
      </w:r>
      <w:r w:rsidR="007E16CD">
        <w:rPr>
          <w:sz w:val="28"/>
          <w:szCs w:val="28"/>
        </w:rPr>
        <w:t>тся от</w:t>
      </w:r>
      <w:r w:rsidR="00706F9B">
        <w:rPr>
          <w:sz w:val="28"/>
          <w:szCs w:val="28"/>
        </w:rPr>
        <w:t xml:space="preserve"> </w:t>
      </w:r>
      <w:r w:rsidR="007E16CD">
        <w:rPr>
          <w:sz w:val="28"/>
          <w:szCs w:val="28"/>
        </w:rPr>
        <w:t>того, что дует ветер, лёд тает потому, что нагревается.</w:t>
      </w:r>
    </w:p>
    <w:p w:rsidR="005A5DBB" w:rsidRPr="00F01D96" w:rsidRDefault="005A5DBB" w:rsidP="00F01D96">
      <w:pPr>
        <w:spacing w:after="0"/>
        <w:ind w:left="171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E97FCD" w:rsidRPr="00234C94" w:rsidRDefault="00E97FCD" w:rsidP="00234C94">
      <w:pPr>
        <w:spacing w:after="0"/>
        <w:rPr>
          <w:sz w:val="28"/>
          <w:szCs w:val="28"/>
        </w:rPr>
      </w:pPr>
    </w:p>
    <w:p w:rsidR="00587584" w:rsidRDefault="00587584" w:rsidP="00587584">
      <w:pPr>
        <w:spacing w:after="0"/>
        <w:rPr>
          <w:sz w:val="28"/>
          <w:szCs w:val="28"/>
        </w:rPr>
      </w:pPr>
    </w:p>
    <w:p w:rsidR="00715F42" w:rsidRPr="0099002F" w:rsidRDefault="00715F42" w:rsidP="0099002F">
      <w:pPr>
        <w:rPr>
          <w:sz w:val="28"/>
          <w:szCs w:val="28"/>
        </w:rPr>
      </w:pPr>
    </w:p>
    <w:sectPr w:rsidR="00715F42" w:rsidRPr="0099002F" w:rsidSect="00423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4452"/>
    <w:multiLevelType w:val="hybridMultilevel"/>
    <w:tmpl w:val="7EDC642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0D774FDE"/>
    <w:multiLevelType w:val="hybridMultilevel"/>
    <w:tmpl w:val="91BC4C50"/>
    <w:lvl w:ilvl="0" w:tplc="04190001">
      <w:start w:val="1"/>
      <w:numFmt w:val="bullet"/>
      <w:lvlText w:val=""/>
      <w:lvlJc w:val="left"/>
      <w:pPr>
        <w:ind w:left="9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abstractNum w:abstractNumId="2">
    <w:nsid w:val="462C46AF"/>
    <w:multiLevelType w:val="hybridMultilevel"/>
    <w:tmpl w:val="E7461C5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4AE7491B"/>
    <w:multiLevelType w:val="hybridMultilevel"/>
    <w:tmpl w:val="B0EE307A"/>
    <w:lvl w:ilvl="0" w:tplc="0419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4">
    <w:nsid w:val="61B652E0"/>
    <w:multiLevelType w:val="hybridMultilevel"/>
    <w:tmpl w:val="285214F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634522EE"/>
    <w:multiLevelType w:val="hybridMultilevel"/>
    <w:tmpl w:val="8D1CF79E"/>
    <w:lvl w:ilvl="0" w:tplc="0419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displayBackgroundShape/>
  <w:proofState w:spelling="clean" w:grammar="clean"/>
  <w:defaultTabStop w:val="708"/>
  <w:characterSpacingControl w:val="doNotCompress"/>
  <w:compat/>
  <w:rsids>
    <w:rsidRoot w:val="005F01E2"/>
    <w:rsid w:val="00002280"/>
    <w:rsid w:val="000467DE"/>
    <w:rsid w:val="00080E19"/>
    <w:rsid w:val="00117773"/>
    <w:rsid w:val="00122D12"/>
    <w:rsid w:val="00177744"/>
    <w:rsid w:val="001C7EC7"/>
    <w:rsid w:val="00234C94"/>
    <w:rsid w:val="002D6297"/>
    <w:rsid w:val="003426C4"/>
    <w:rsid w:val="003E2AA8"/>
    <w:rsid w:val="004230B6"/>
    <w:rsid w:val="00444B78"/>
    <w:rsid w:val="004F65C1"/>
    <w:rsid w:val="00587584"/>
    <w:rsid w:val="005A5DBB"/>
    <w:rsid w:val="005F01E2"/>
    <w:rsid w:val="00706F9B"/>
    <w:rsid w:val="00715F42"/>
    <w:rsid w:val="00731631"/>
    <w:rsid w:val="007425F7"/>
    <w:rsid w:val="007A0A02"/>
    <w:rsid w:val="007B1EA9"/>
    <w:rsid w:val="007C348A"/>
    <w:rsid w:val="007C66AD"/>
    <w:rsid w:val="007E16CD"/>
    <w:rsid w:val="00804534"/>
    <w:rsid w:val="008B74F9"/>
    <w:rsid w:val="00980168"/>
    <w:rsid w:val="0099002F"/>
    <w:rsid w:val="00A539E4"/>
    <w:rsid w:val="00A57802"/>
    <w:rsid w:val="00B051F4"/>
    <w:rsid w:val="00B907DF"/>
    <w:rsid w:val="00C078CE"/>
    <w:rsid w:val="00C26BEB"/>
    <w:rsid w:val="00C51A02"/>
    <w:rsid w:val="00CB34FB"/>
    <w:rsid w:val="00D207EC"/>
    <w:rsid w:val="00E57518"/>
    <w:rsid w:val="00E630B0"/>
    <w:rsid w:val="00E67061"/>
    <w:rsid w:val="00E97FCD"/>
    <w:rsid w:val="00EE4F5A"/>
    <w:rsid w:val="00EF1EF9"/>
    <w:rsid w:val="00F01D96"/>
    <w:rsid w:val="00FB1E01"/>
    <w:rsid w:val="00FB584A"/>
    <w:rsid w:val="00FC3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4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2012-12-15T13:10:00Z</dcterms:created>
  <dcterms:modified xsi:type="dcterms:W3CDTF">2012-12-15T14:26:00Z</dcterms:modified>
</cp:coreProperties>
</file>