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5F" w:rsidRPr="001E70CC" w:rsidRDefault="00C6785F" w:rsidP="00C6785F">
      <w:pPr>
        <w:jc w:val="center"/>
        <w:rPr>
          <w:b/>
          <w:sz w:val="28"/>
          <w:szCs w:val="28"/>
        </w:rPr>
      </w:pPr>
      <w:r w:rsidRPr="001E70CC">
        <w:rPr>
          <w:b/>
          <w:sz w:val="28"/>
          <w:szCs w:val="28"/>
        </w:rPr>
        <w:t>Семейный иммунитет - важная составляющая психического здоровья ребенка.</w:t>
      </w:r>
    </w:p>
    <w:p w:rsidR="00C6785F" w:rsidRDefault="00C6785F" w:rsidP="00C6785F">
      <w:pPr>
        <w:ind w:firstLine="709"/>
        <w:jc w:val="both"/>
      </w:pPr>
      <w:r>
        <w:t xml:space="preserve">  Современный мир рождает все новые и новые риски для психического здоровья, как взрослых,</w:t>
      </w:r>
      <w:r w:rsidRPr="001E70CC">
        <w:t xml:space="preserve"> </w:t>
      </w:r>
      <w:r>
        <w:t>так и детей. Это и отсутствие на телевидении пропаганды позитивных ценностей жизни, и  бесконтрольное общение  с компьютером, где  открывается перед ребенком мир страстей, созданный взрослыми людьми, и  компьютерные игры, которые искажают духовную жизнь человека.</w:t>
      </w:r>
    </w:p>
    <w:p w:rsidR="00C6785F" w:rsidRDefault="00C6785F" w:rsidP="00C6785F">
      <w:pPr>
        <w:ind w:firstLine="709"/>
        <w:jc w:val="both"/>
      </w:pPr>
      <w:r>
        <w:t>Детская игр</w:t>
      </w:r>
      <w:proofErr w:type="gramStart"/>
      <w:r>
        <w:t>а-</w:t>
      </w:r>
      <w:proofErr w:type="gramEnd"/>
      <w:r>
        <w:t xml:space="preserve"> это игра творческая. Ребенок сам творит мир, в котором он живет. Этот мир целомудренный, добрый, светлый. Взрослые обязаны оберегать этот мир. Оберегать от негативной информации.</w:t>
      </w:r>
    </w:p>
    <w:p w:rsidR="00C6785F" w:rsidRDefault="00C6785F" w:rsidP="00C6785F">
      <w:pPr>
        <w:ind w:firstLine="709"/>
        <w:jc w:val="both"/>
      </w:pPr>
      <w:r>
        <w:t xml:space="preserve">Ученые отметили, что впервые в новейшей истории России стало проявляться накопившееся в глубине души молодежи (чаще в среде «неблагополучных» семей) такое качество, как ненависть. Каждый пятый подросток в Российской семье испытывает чувство одиночества. С каждым годом в стране увеличивается число разводов. Увеличивается количество неполных семей, где один родитель воспитывает ребенка. Почему такое происходит? Почему люди так непримиримы друг к другу, почему приносят боль и страдания самым близким, родным, в том числе своим детям? </w:t>
      </w:r>
    </w:p>
    <w:p w:rsidR="00C6785F" w:rsidRDefault="00C6785F" w:rsidP="00C6785F">
      <w:pPr>
        <w:ind w:firstLine="709"/>
        <w:jc w:val="both"/>
      </w:pPr>
      <w:r>
        <w:t xml:space="preserve">   Известный старец </w:t>
      </w:r>
      <w:proofErr w:type="spellStart"/>
      <w:r>
        <w:t>Псково</w:t>
      </w:r>
      <w:proofErr w:type="spellEnd"/>
      <w:r>
        <w:t xml:space="preserve"> - Печорского монастыря архимандрит Иоанн </w:t>
      </w:r>
      <w:proofErr w:type="gramStart"/>
      <w:r>
        <w:t xml:space="preserve">( </w:t>
      </w:r>
      <w:proofErr w:type="spellStart"/>
      <w:proofErr w:type="gramEnd"/>
      <w:r>
        <w:t>Крестьянкин</w:t>
      </w:r>
      <w:proofErr w:type="spellEnd"/>
      <w:r>
        <w:t>) за всю свою многолетнюю жизнь ни разу никому не дал благословения на развод. Он говорил:  «Семью нужно хранить до последнего. Нужно смиряться, терпеть, прощать». Очень хорошо о сватовстве и создании семьи в старые времена написано в книге А.С.Беликова «Ступени жизни», а у наших предков есть чему поучиться:</w:t>
      </w:r>
    </w:p>
    <w:p w:rsidR="00C6785F" w:rsidRDefault="00C6785F" w:rsidP="00C6785F">
      <w:pPr>
        <w:ind w:firstLine="709"/>
        <w:jc w:val="both"/>
      </w:pPr>
      <w:r>
        <w:t xml:space="preserve">«Любовь, как и Вера, не может быть слепой, так как, когда люди прозревают, они превращают их (Любовь и Веру) в свою противоположность – ненависть и нигилизм. Любовь должна быть зрячей. </w:t>
      </w:r>
    </w:p>
    <w:p w:rsidR="00C6785F" w:rsidRDefault="00C6785F" w:rsidP="00C6785F">
      <w:pPr>
        <w:ind w:firstLine="709"/>
        <w:jc w:val="both"/>
      </w:pPr>
      <w:r>
        <w:t>Необходимо знать как можно больше о семьях, знать роды друг друга, так как на братьев жены могут быть похожи сыновья, а на сестер мужа  - дочери».</w:t>
      </w:r>
    </w:p>
    <w:p w:rsidR="00C6785F" w:rsidRDefault="00C6785F" w:rsidP="00C6785F">
      <w:pPr>
        <w:ind w:firstLine="709"/>
        <w:jc w:val="both"/>
      </w:pPr>
      <w:r>
        <w:t xml:space="preserve">Народная мудрость говорит: «Стерпится – </w:t>
      </w:r>
      <w:proofErr w:type="gramStart"/>
      <w:r>
        <w:t>слюбится</w:t>
      </w:r>
      <w:proofErr w:type="gramEnd"/>
      <w:r>
        <w:t>». То есть прежде чем научиться любить, нужно научиться немощи друг друга переносить, научиться мудрости хранить мир.</w:t>
      </w:r>
    </w:p>
    <w:p w:rsidR="00C6785F" w:rsidRDefault="00C6785F" w:rsidP="00C6785F">
      <w:pPr>
        <w:ind w:firstLine="709"/>
        <w:jc w:val="both"/>
      </w:pPr>
      <w:r>
        <w:t xml:space="preserve">«Самое главное в семейной жизни – научиться воспринимать семью, как одно из самых великих дарований, как драгоценность, которую каждому из нас Бог вручил» - говорил настоятель Самарского храма в честь преподобного Сергия Радонежского, кандидат педагогических наук протоиерей Евгений </w:t>
      </w:r>
      <w:proofErr w:type="spellStart"/>
      <w:r>
        <w:t>Шестун</w:t>
      </w:r>
      <w:proofErr w:type="spellEnd"/>
      <w:r>
        <w:t>.</w:t>
      </w:r>
    </w:p>
    <w:p w:rsidR="00C6785F" w:rsidRDefault="00C6785F" w:rsidP="00C6785F">
      <w:pPr>
        <w:ind w:firstLine="709"/>
        <w:jc w:val="both"/>
      </w:pPr>
      <w:r>
        <w:t xml:space="preserve">   Мир переменчив, веяния разные, но есть ценности, которые вне времени: почитание отца и матери, уважительное отношение ко всем членам семьи. Основной чертой русского человека всегда была забота о младших. Если в единодушии дети растут, то они потом единодушие это хранят. Дом должен быть миролюбивым, благодатным. Он не должен быть « проходным двором». Дом – это место, куда хочется идти, где тебя любят, где встречают с радостью. Дома ты защищен. Семейный иммунитет необходим каждому ребенку.</w:t>
      </w:r>
    </w:p>
    <w:p w:rsidR="00C6785F" w:rsidRDefault="00C6785F" w:rsidP="00C6785F">
      <w:pPr>
        <w:ind w:firstLine="709"/>
        <w:jc w:val="both"/>
      </w:pPr>
      <w:r>
        <w:lastRenderedPageBreak/>
        <w:t xml:space="preserve">    Нам, современным родителям, необходимо опираться на позитивные примеры наших предков в вопросах укрепления семьи,  воспитания детей. Примеров достаточно много и в литературе, и в жизни известных людей. Вот только надо уметь увидеть. Отделить зерна от плевел. Прислушаться к своему сердцу. </w:t>
      </w:r>
    </w:p>
    <w:p w:rsidR="00C6785F" w:rsidRDefault="00C6785F" w:rsidP="00C6785F">
      <w:pPr>
        <w:ind w:firstLine="709"/>
        <w:jc w:val="both"/>
      </w:pPr>
      <w:r>
        <w:t xml:space="preserve">Старец </w:t>
      </w:r>
      <w:proofErr w:type="spellStart"/>
      <w:r>
        <w:t>Паисий</w:t>
      </w:r>
      <w:proofErr w:type="spellEnd"/>
      <w:r>
        <w:t xml:space="preserve"> Афонский говорил: «Раньше люди прививали дикие деревья у тропинок, чтобы последующие поколения, </w:t>
      </w:r>
      <w:proofErr w:type="gramStart"/>
      <w:r>
        <w:t>вкушая от</w:t>
      </w:r>
      <w:proofErr w:type="gramEnd"/>
      <w:r>
        <w:t xml:space="preserve"> их плодов, прощали бы умерших предков». Воспитывая детей в добре и проявляя доброту и заботу о каждом в семье, мы закладываем фундамент  нашей достойной старости.</w:t>
      </w:r>
    </w:p>
    <w:p w:rsidR="00C6785F" w:rsidRDefault="00C6785F" w:rsidP="00C6785F">
      <w:pPr>
        <w:ind w:firstLine="709"/>
        <w:jc w:val="both"/>
      </w:pPr>
      <w:r>
        <w:t xml:space="preserve"> Каждая семья накапливает свои традиции. Очень хорошо, когда родители рассказывают детям о своих дедушках и бабушках, о своих корнях. Ребенок ощущает себя </w:t>
      </w:r>
      <w:proofErr w:type="gramStart"/>
      <w:r>
        <w:t>причастным</w:t>
      </w:r>
      <w:proofErr w:type="gramEnd"/>
      <w:r>
        <w:t xml:space="preserve"> к своему роду, к своему народу, ощущает себя в цепочке. Ребенок слышит, с какой любовью и теплотой папа или мама рассказывают о своих родителях, чувствует, что и его любят. </w:t>
      </w:r>
    </w:p>
    <w:p w:rsidR="00C6785F" w:rsidRDefault="00C6785F" w:rsidP="00C6785F">
      <w:pPr>
        <w:ind w:firstLine="709"/>
        <w:jc w:val="both"/>
      </w:pPr>
      <w:r>
        <w:t xml:space="preserve">В советские времена была заложена хорошая традиция </w:t>
      </w:r>
      <w:proofErr w:type="gramStart"/>
      <w:r>
        <w:t>выходить</w:t>
      </w:r>
      <w:proofErr w:type="gramEnd"/>
      <w:r>
        <w:t xml:space="preserve">  на субботники по уборке города. Почему же не выйти в замечательный осенний или весенний день родителям вместе с детьми помочь детскому саду убрать листья или убрать листья около дома, сделав свой город чище, красивее? </w:t>
      </w:r>
    </w:p>
    <w:p w:rsidR="00C6785F" w:rsidRDefault="00C6785F" w:rsidP="00C6785F">
      <w:pPr>
        <w:ind w:firstLine="709"/>
        <w:jc w:val="both"/>
      </w:pPr>
      <w:r>
        <w:t>В детских садах  есть традиция  торжественно провожать своих  выпускников  в школу. Однажды в нашем детском саду родители предложили посадить  на память о себе деревья на территории садика.  Когда родители выпускников сообщили об этом своим детям, они были в восторге от такого решения и активно помогали  своим мамам и папам. Традиция прижилась.</w:t>
      </w:r>
    </w:p>
    <w:p w:rsidR="00C6785F" w:rsidRDefault="00C6785F" w:rsidP="00C6785F">
      <w:pPr>
        <w:ind w:firstLine="709"/>
        <w:jc w:val="both"/>
      </w:pPr>
      <w:r>
        <w:t>Как провести выходной день? Сделайте вместе с ребенком альбом «Слава и гордость моего города». Ведите дневник ваших путешествий по городу по местам жизни и деятельности знаменитых горожан. Альбом может пополняться картинками, буклетами с места посещения.</w:t>
      </w:r>
      <w:r w:rsidRPr="00DC6A27">
        <w:t xml:space="preserve"> </w:t>
      </w:r>
      <w:r>
        <w:t>Это интересное и развивающее совместное занятие.</w:t>
      </w:r>
    </w:p>
    <w:p w:rsidR="00C6785F" w:rsidRDefault="00C6785F" w:rsidP="00C6785F">
      <w:pPr>
        <w:ind w:firstLine="709"/>
        <w:jc w:val="both"/>
      </w:pPr>
      <w:r>
        <w:t xml:space="preserve">Хобби тоже один из примеров общего интересного занятия с детьми. Коллекционирование, например, новогодних  открыток. Знакомство с традициями разных народов по празднованию Нового года. Дед Мороз в разных странах (Санта-Клаус, </w:t>
      </w:r>
      <w:proofErr w:type="spellStart"/>
      <w:r>
        <w:t>Турахон</w:t>
      </w:r>
      <w:proofErr w:type="spellEnd"/>
      <w:r>
        <w:t xml:space="preserve">, </w:t>
      </w:r>
      <w:proofErr w:type="spellStart"/>
      <w:r>
        <w:t>Журахон</w:t>
      </w:r>
      <w:proofErr w:type="spellEnd"/>
      <w:r>
        <w:t xml:space="preserve">). </w:t>
      </w:r>
    </w:p>
    <w:p w:rsidR="00C6785F" w:rsidRDefault="00C6785F" w:rsidP="00C6785F">
      <w:pPr>
        <w:ind w:firstLine="709"/>
        <w:jc w:val="both"/>
      </w:pPr>
      <w:r>
        <w:t>«Тайна имени» - изготовление альбома с именами девочек и мальчиков разных народов – путь к формированию толерантности. Известные люди, собранные по именам.</w:t>
      </w:r>
    </w:p>
    <w:p w:rsidR="00C6785F" w:rsidRDefault="00C6785F" w:rsidP="00C6785F">
      <w:pPr>
        <w:ind w:firstLine="709"/>
        <w:jc w:val="both"/>
      </w:pPr>
      <w:r>
        <w:t>«Я – книголюб». Поход в детскую библиотеку, книжный магазин, выставку детской книги (2 апреля Международный День детской книги). Собираем библиотеку любимых произведений. Развиваем  в ребенке книголюба, а не просто читателя.</w:t>
      </w:r>
    </w:p>
    <w:p w:rsidR="00C6785F" w:rsidRDefault="00C6785F" w:rsidP="00C6785F">
      <w:pPr>
        <w:ind w:firstLine="709"/>
        <w:jc w:val="both"/>
      </w:pPr>
      <w:r>
        <w:t xml:space="preserve">Весной так хочется выехать на природу! 1 Мая – </w:t>
      </w:r>
      <w:proofErr w:type="spellStart"/>
      <w:r>
        <w:t>Живин</w:t>
      </w:r>
      <w:proofErr w:type="spellEnd"/>
      <w:r>
        <w:t xml:space="preserve"> день.  Жива – богиня плодородия у наших предков. В этот день изготавливали из трав куколок. Не простых куколок, а оберег от злых людей, от всего недоброго. Можно сделать куколок – веснянок и поиграть с ними. В эти дни трава обладает особыми лечебными свойствами. Собирать ее нужно не просто так, а с просьбой помочь и с благодарностью «докторам природы». Ребенка с раннего детства необходимо воспитывать не в потребительском отношении к природе, а в уважительном.</w:t>
      </w:r>
    </w:p>
    <w:p w:rsidR="00C6785F" w:rsidRDefault="00C6785F" w:rsidP="00C6785F">
      <w:pPr>
        <w:ind w:firstLine="709"/>
        <w:jc w:val="both"/>
      </w:pPr>
      <w:r>
        <w:t>Добрые традиции помогают сплачивать семью. Особенно сплачивают праздники.</w:t>
      </w:r>
    </w:p>
    <w:p w:rsidR="00C6785F" w:rsidRDefault="00C6785F" w:rsidP="00C6785F">
      <w:pPr>
        <w:ind w:firstLine="709"/>
        <w:jc w:val="both"/>
      </w:pPr>
      <w:r>
        <w:lastRenderedPageBreak/>
        <w:t xml:space="preserve">На Руси отношение к празднику было серьезное. Праздник требовал преображения, обновления. </w:t>
      </w:r>
    </w:p>
    <w:p w:rsidR="00C6785F" w:rsidRDefault="00C6785F" w:rsidP="00C6785F">
      <w:pPr>
        <w:ind w:firstLine="709"/>
        <w:jc w:val="both"/>
      </w:pPr>
      <w:r>
        <w:t>«Жизнь без праздника, что еда без хлеба», «День свят – все дела спят»- говорится в русских  пословицах. А пословицы – это народная мудрость.</w:t>
      </w:r>
    </w:p>
    <w:p w:rsidR="00C6785F" w:rsidRDefault="00C6785F" w:rsidP="00C6785F">
      <w:pPr>
        <w:ind w:firstLine="709"/>
        <w:jc w:val="both"/>
      </w:pPr>
      <w:r>
        <w:t xml:space="preserve">К празднику готовились всей семьей: наводили порядок в избе, белили печки, убирали со двора мусор, готовилась вкусная еда и, конечно, </w:t>
      </w:r>
      <w:proofErr w:type="gramStart"/>
      <w:r>
        <w:t>одевали</w:t>
      </w:r>
      <w:proofErr w:type="gramEnd"/>
      <w:r>
        <w:t xml:space="preserve">  праздничную одежду. Праздник – это коллективное сопереживание общего.</w:t>
      </w:r>
    </w:p>
    <w:p w:rsidR="00C6785F" w:rsidRDefault="00C6785F" w:rsidP="00C6785F">
      <w:pPr>
        <w:ind w:firstLine="709"/>
        <w:jc w:val="both"/>
      </w:pPr>
      <w:r>
        <w:t>Праздники на Руси были связаны с земледелием, с природными явлениями. Православные церковные праздники, семейные праздники.</w:t>
      </w:r>
    </w:p>
    <w:p w:rsidR="00C6785F" w:rsidRDefault="00C6785F" w:rsidP="00C6785F">
      <w:pPr>
        <w:ind w:firstLine="709"/>
        <w:jc w:val="both"/>
      </w:pPr>
      <w:r>
        <w:t>В нашей современной жизни есть новые праздники:</w:t>
      </w:r>
    </w:p>
    <w:p w:rsidR="00C6785F" w:rsidRDefault="00C6785F" w:rsidP="00C6785F">
      <w:pPr>
        <w:ind w:firstLine="709"/>
        <w:jc w:val="both"/>
      </w:pPr>
      <w:r>
        <w:t>8 июля – Всероссийский день семьи, любви и верности.</w:t>
      </w:r>
    </w:p>
    <w:p w:rsidR="00C6785F" w:rsidRDefault="00C6785F" w:rsidP="00C6785F">
      <w:pPr>
        <w:ind w:firstLine="709"/>
        <w:jc w:val="both"/>
      </w:pPr>
      <w:r>
        <w:t>1октября - День пожилого человека.</w:t>
      </w:r>
    </w:p>
    <w:p w:rsidR="00C6785F" w:rsidRDefault="00C6785F" w:rsidP="00C6785F">
      <w:pPr>
        <w:ind w:firstLine="709"/>
        <w:jc w:val="both"/>
      </w:pPr>
      <w:r>
        <w:t xml:space="preserve">29 ноября – День матери. </w:t>
      </w:r>
    </w:p>
    <w:p w:rsidR="00C6785F" w:rsidRDefault="00C6785F" w:rsidP="00C6785F">
      <w:pPr>
        <w:ind w:firstLine="709"/>
        <w:jc w:val="both"/>
      </w:pPr>
      <w:r>
        <w:t>3декабря – Международный день инвалидов.</w:t>
      </w:r>
    </w:p>
    <w:p w:rsidR="00C6785F" w:rsidRDefault="00C6785F" w:rsidP="00C6785F">
      <w:pPr>
        <w:ind w:firstLine="709"/>
        <w:jc w:val="both"/>
      </w:pPr>
      <w:r>
        <w:t>7 января – Рождество.</w:t>
      </w:r>
    </w:p>
    <w:p w:rsidR="00C6785F" w:rsidRDefault="00C6785F" w:rsidP="00C6785F">
      <w:pPr>
        <w:ind w:firstLine="709"/>
        <w:jc w:val="both"/>
      </w:pPr>
      <w:r>
        <w:t>23февраля – День защитника Отечества.</w:t>
      </w:r>
    </w:p>
    <w:p w:rsidR="00C6785F" w:rsidRDefault="00C6785F" w:rsidP="00C6785F">
      <w:pPr>
        <w:ind w:firstLine="709"/>
        <w:jc w:val="both"/>
      </w:pPr>
      <w:r>
        <w:t xml:space="preserve">Какое раздолье  для семейного творчества! (Знакомство с праздником детей, подготовка, проведение праздника, встреча гостей или поход в гости). </w:t>
      </w:r>
    </w:p>
    <w:p w:rsidR="00C6785F" w:rsidRDefault="00C6785F" w:rsidP="00C6785F">
      <w:pPr>
        <w:ind w:firstLine="709"/>
        <w:jc w:val="both"/>
      </w:pPr>
      <w:r>
        <w:t xml:space="preserve">В </w:t>
      </w:r>
      <w:proofErr w:type="gramStart"/>
      <w:r>
        <w:t>Законе</w:t>
      </w:r>
      <w:proofErr w:type="gramEnd"/>
      <w:r>
        <w:t xml:space="preserve"> об образовании РФ пишется, что родители первые педагоги для своих детей. Они обязаны заботиться о физическом, психическом и духовном здоровье своих детей. Сделать это в полной мере можно только в семье, где папа и мама живут в согласии друг с другом и вместе воспитывают своих  детей.</w:t>
      </w:r>
    </w:p>
    <w:p w:rsidR="00C6785F" w:rsidRDefault="00C6785F" w:rsidP="00C6785F">
      <w:pPr>
        <w:ind w:firstLine="709"/>
        <w:jc w:val="both"/>
      </w:pPr>
      <w:r>
        <w:t xml:space="preserve">Семья – это единый живой организм. Если начинается разлад, то у каждого ее члена наблюдается разлад в делах. Каждый отвечает за каждого. </w:t>
      </w:r>
    </w:p>
    <w:p w:rsidR="00C6785F" w:rsidRDefault="00C6785F" w:rsidP="00C6785F">
      <w:pPr>
        <w:ind w:firstLine="709"/>
        <w:jc w:val="both"/>
      </w:pPr>
    </w:p>
    <w:p w:rsidR="00C6785F" w:rsidRDefault="00C6785F" w:rsidP="00C6785F">
      <w:pPr>
        <w:ind w:firstLine="709"/>
        <w:jc w:val="center"/>
      </w:pPr>
      <w:r>
        <w:t>ЛИТЕРАТУРА</w:t>
      </w:r>
    </w:p>
    <w:p w:rsidR="00C6785F" w:rsidRDefault="00C6785F" w:rsidP="00C6785F">
      <w:pPr>
        <w:ind w:firstLine="709"/>
        <w:jc w:val="both"/>
      </w:pPr>
      <w:r>
        <w:t>Окружающая среда, безопасность и здоровье человека. Сборник научных трудов. Под общей редакцией С.В.Алексеева. СПб.2008.</w:t>
      </w:r>
    </w:p>
    <w:p w:rsidR="00C6785F" w:rsidRDefault="00C6785F" w:rsidP="00C6785F">
      <w:pPr>
        <w:ind w:firstLine="709"/>
        <w:jc w:val="both"/>
      </w:pPr>
      <w:r>
        <w:t xml:space="preserve">Православная семья. Советы настоятеля самарского храма преподобного Сергия Радонежского, кандидата педагогических наук протоиерея </w:t>
      </w:r>
      <w:proofErr w:type="spellStart"/>
      <w:r>
        <w:t>Е.Шестуна</w:t>
      </w:r>
      <w:proofErr w:type="spellEnd"/>
      <w:r>
        <w:t>. Самара 2000.</w:t>
      </w:r>
    </w:p>
    <w:p w:rsidR="00C6785F" w:rsidRDefault="00C6785F" w:rsidP="00C6785F">
      <w:pPr>
        <w:ind w:firstLine="709"/>
        <w:jc w:val="both"/>
      </w:pPr>
      <w:r>
        <w:t>Ступени жизни. А.С.Беликов. Москва 1998.</w:t>
      </w:r>
    </w:p>
    <w:p w:rsidR="000B40C6" w:rsidRDefault="000B40C6"/>
    <w:sectPr w:rsidR="000B40C6" w:rsidSect="000B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785F"/>
    <w:rsid w:val="000B40C6"/>
    <w:rsid w:val="00C6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tttt</dc:creator>
  <cp:lastModifiedBy>tttt</cp:lastModifiedBy>
  <cp:revision>1</cp:revision>
  <dcterms:created xsi:type="dcterms:W3CDTF">2012-12-09T15:46:00Z</dcterms:created>
  <dcterms:modified xsi:type="dcterms:W3CDTF">2012-12-09T15:46:00Z</dcterms:modified>
</cp:coreProperties>
</file>