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5F" w:rsidRPr="004C7E14" w:rsidRDefault="0092235F" w:rsidP="0092235F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4C7E14">
        <w:rPr>
          <w:rFonts w:ascii="Times New Roman" w:hAnsi="Times New Roman" w:cs="Times New Roman"/>
          <w:color w:val="000000" w:themeColor="text1"/>
        </w:rPr>
        <w:t>Государственное бюджетное</w:t>
      </w:r>
      <w:r w:rsidR="004C7E14" w:rsidRPr="004C7E14">
        <w:rPr>
          <w:rFonts w:ascii="Times New Roman" w:hAnsi="Times New Roman" w:cs="Times New Roman"/>
          <w:color w:val="000000" w:themeColor="text1"/>
        </w:rPr>
        <w:t xml:space="preserve"> профессиональное</w:t>
      </w:r>
      <w:r w:rsidRPr="004C7E14">
        <w:rPr>
          <w:rFonts w:ascii="Times New Roman" w:hAnsi="Times New Roman" w:cs="Times New Roman"/>
          <w:color w:val="000000" w:themeColor="text1"/>
        </w:rPr>
        <w:t xml:space="preserve"> образовательное учреждение </w:t>
      </w:r>
      <w:r w:rsidR="004C7E14" w:rsidRPr="004C7E14">
        <w:rPr>
          <w:rFonts w:ascii="Times New Roman" w:hAnsi="Times New Roman" w:cs="Times New Roman"/>
          <w:color w:val="000000" w:themeColor="text1"/>
        </w:rPr>
        <w:t>«</w:t>
      </w:r>
      <w:r w:rsidRPr="004C7E14">
        <w:rPr>
          <w:rFonts w:ascii="Times New Roman" w:hAnsi="Times New Roman" w:cs="Times New Roman"/>
          <w:color w:val="000000" w:themeColor="text1"/>
        </w:rPr>
        <w:t>Педагогический колледж № 4 Санкт-Петербурга</w:t>
      </w:r>
      <w:r w:rsidR="004C7E14" w:rsidRPr="004C7E14">
        <w:rPr>
          <w:rFonts w:ascii="Times New Roman" w:hAnsi="Times New Roman" w:cs="Times New Roman"/>
          <w:color w:val="000000" w:themeColor="text1"/>
        </w:rPr>
        <w:t>»</w:t>
      </w:r>
      <w:r w:rsidRPr="004C7E14">
        <w:rPr>
          <w:rFonts w:ascii="Times New Roman" w:hAnsi="Times New Roman" w:cs="Times New Roman"/>
          <w:color w:val="000000" w:themeColor="text1"/>
        </w:rPr>
        <w:br/>
      </w:r>
    </w:p>
    <w:p w:rsidR="0092235F" w:rsidRPr="004C7E14" w:rsidRDefault="0092235F" w:rsidP="0092235F">
      <w:pPr>
        <w:rPr>
          <w:sz w:val="28"/>
          <w:szCs w:val="28"/>
        </w:rPr>
      </w:pPr>
    </w:p>
    <w:p w:rsidR="0092235F" w:rsidRPr="004C7E14" w:rsidRDefault="0092235F" w:rsidP="0092235F">
      <w:pPr>
        <w:rPr>
          <w:sz w:val="28"/>
          <w:szCs w:val="28"/>
        </w:rPr>
      </w:pPr>
    </w:p>
    <w:p w:rsidR="0092235F" w:rsidRPr="004C7E14" w:rsidRDefault="0092235F" w:rsidP="0092235F">
      <w:pPr>
        <w:rPr>
          <w:sz w:val="28"/>
          <w:szCs w:val="28"/>
        </w:rPr>
      </w:pPr>
    </w:p>
    <w:p w:rsidR="0092235F" w:rsidRPr="004C7E14" w:rsidRDefault="0092235F" w:rsidP="0092235F">
      <w:pPr>
        <w:rPr>
          <w:sz w:val="28"/>
          <w:szCs w:val="28"/>
        </w:rPr>
      </w:pPr>
    </w:p>
    <w:p w:rsidR="0092235F" w:rsidRPr="004C7E14" w:rsidRDefault="0092235F" w:rsidP="0092235F">
      <w:pPr>
        <w:rPr>
          <w:sz w:val="28"/>
          <w:szCs w:val="28"/>
        </w:rPr>
      </w:pPr>
    </w:p>
    <w:p w:rsidR="0092235F" w:rsidRPr="004C7E14" w:rsidRDefault="0092235F" w:rsidP="009223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b/>
          <w:sz w:val="28"/>
          <w:szCs w:val="28"/>
        </w:rPr>
        <w:t>РЕФЕРАТ</w:t>
      </w:r>
      <w:r w:rsidRPr="004C7E14">
        <w:rPr>
          <w:rFonts w:ascii="Times New Roman" w:hAnsi="Times New Roman" w:cs="Times New Roman"/>
          <w:sz w:val="28"/>
          <w:szCs w:val="28"/>
        </w:rPr>
        <w:br/>
      </w:r>
      <w:r w:rsidRPr="004C7E14">
        <w:rPr>
          <w:rFonts w:ascii="Times New Roman" w:hAnsi="Times New Roman" w:cs="Times New Roman"/>
          <w:sz w:val="28"/>
          <w:szCs w:val="28"/>
        </w:rPr>
        <w:br/>
        <w:t>по Педагогике</w:t>
      </w:r>
      <w:r w:rsidRPr="004C7E14">
        <w:rPr>
          <w:rFonts w:ascii="Times New Roman" w:hAnsi="Times New Roman" w:cs="Times New Roman"/>
          <w:sz w:val="28"/>
          <w:szCs w:val="28"/>
        </w:rPr>
        <w:br/>
        <w:t xml:space="preserve">на тему: </w:t>
      </w:r>
      <w:r w:rsidRPr="004C7E14">
        <w:rPr>
          <w:rFonts w:ascii="Times New Roman" w:hAnsi="Times New Roman" w:cs="Times New Roman"/>
          <w:sz w:val="28"/>
          <w:szCs w:val="28"/>
        </w:rPr>
        <w:br/>
        <w:t>«Игрушка в жизни ребенка».</w:t>
      </w:r>
    </w:p>
    <w:p w:rsidR="0092235F" w:rsidRPr="004C7E14" w:rsidRDefault="0092235F" w:rsidP="009223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35F" w:rsidRPr="004C7E14" w:rsidRDefault="0092235F" w:rsidP="009223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35F" w:rsidRPr="004C7E14" w:rsidRDefault="0092235F" w:rsidP="009223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35F" w:rsidRPr="004C7E14" w:rsidRDefault="0092235F" w:rsidP="0092235F">
      <w:pPr>
        <w:jc w:val="right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Выполнил</w:t>
      </w:r>
      <w:r w:rsidR="004C7E14" w:rsidRPr="004C7E14">
        <w:rPr>
          <w:rFonts w:ascii="Times New Roman" w:hAnsi="Times New Roman" w:cs="Times New Roman"/>
          <w:sz w:val="28"/>
          <w:szCs w:val="28"/>
        </w:rPr>
        <w:t>а</w:t>
      </w:r>
      <w:r w:rsidRPr="004C7E14">
        <w:rPr>
          <w:rFonts w:ascii="Times New Roman" w:hAnsi="Times New Roman" w:cs="Times New Roman"/>
          <w:sz w:val="28"/>
          <w:szCs w:val="28"/>
        </w:rPr>
        <w:t xml:space="preserve">: </w:t>
      </w:r>
      <w:r w:rsidRPr="004C7E14">
        <w:rPr>
          <w:rFonts w:ascii="Times New Roman" w:hAnsi="Times New Roman" w:cs="Times New Roman"/>
          <w:sz w:val="28"/>
          <w:szCs w:val="28"/>
        </w:rPr>
        <w:br/>
        <w:t>студентка 3 курса 31 группы</w:t>
      </w:r>
      <w:r w:rsidR="004C7E14" w:rsidRPr="004C7E14">
        <w:rPr>
          <w:rFonts w:ascii="Times New Roman" w:hAnsi="Times New Roman" w:cs="Times New Roman"/>
          <w:sz w:val="28"/>
          <w:szCs w:val="28"/>
        </w:rPr>
        <w:t xml:space="preserve"> ОЗО</w:t>
      </w:r>
      <w:r w:rsidRPr="004C7E14">
        <w:rPr>
          <w:rFonts w:ascii="Times New Roman" w:hAnsi="Times New Roman" w:cs="Times New Roman"/>
          <w:sz w:val="28"/>
          <w:szCs w:val="28"/>
        </w:rPr>
        <w:br/>
      </w:r>
      <w:r w:rsidRPr="004C7E14">
        <w:rPr>
          <w:rFonts w:ascii="Times New Roman" w:hAnsi="Times New Roman" w:cs="Times New Roman"/>
          <w:i/>
          <w:sz w:val="28"/>
          <w:szCs w:val="28"/>
        </w:rPr>
        <w:t>Туганова Ирина Ивановна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br/>
      </w:r>
      <w:r w:rsidRPr="004C7E1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>роверил</w:t>
      </w:r>
      <w:r w:rsidR="004C7E14" w:rsidRPr="004C7E14">
        <w:rPr>
          <w:rFonts w:ascii="Times New Roman" w:hAnsi="Times New Roman" w:cs="Times New Roman"/>
          <w:sz w:val="28"/>
          <w:szCs w:val="28"/>
        </w:rPr>
        <w:t>а</w:t>
      </w:r>
      <w:r w:rsidRPr="004C7E14">
        <w:rPr>
          <w:rFonts w:ascii="Times New Roman" w:hAnsi="Times New Roman" w:cs="Times New Roman"/>
          <w:sz w:val="28"/>
          <w:szCs w:val="28"/>
        </w:rPr>
        <w:t>:</w:t>
      </w:r>
      <w:r w:rsidRPr="004C7E14">
        <w:rPr>
          <w:rFonts w:ascii="Times New Roman" w:hAnsi="Times New Roman" w:cs="Times New Roman"/>
          <w:sz w:val="28"/>
          <w:szCs w:val="28"/>
        </w:rPr>
        <w:br/>
        <w:t xml:space="preserve">Преподаватель Педагогики </w:t>
      </w:r>
      <w:r w:rsidRPr="004C7E1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7E14">
        <w:rPr>
          <w:rFonts w:ascii="Times New Roman" w:hAnsi="Times New Roman" w:cs="Times New Roman"/>
          <w:i/>
          <w:sz w:val="28"/>
          <w:szCs w:val="28"/>
        </w:rPr>
        <w:t>Картерьева</w:t>
      </w:r>
      <w:proofErr w:type="spellEnd"/>
      <w:r w:rsidRPr="004C7E14">
        <w:rPr>
          <w:rFonts w:ascii="Times New Roman" w:hAnsi="Times New Roman" w:cs="Times New Roman"/>
          <w:i/>
          <w:sz w:val="28"/>
          <w:szCs w:val="28"/>
        </w:rPr>
        <w:t xml:space="preserve"> Людмила Ивановна</w:t>
      </w:r>
    </w:p>
    <w:p w:rsidR="0092235F" w:rsidRPr="004C7E14" w:rsidRDefault="0092235F" w:rsidP="009223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235F" w:rsidRPr="004C7E14" w:rsidRDefault="0092235F" w:rsidP="009223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235F" w:rsidRPr="004C7E14" w:rsidRDefault="0092235F" w:rsidP="009223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7E14" w:rsidRPr="004C7E14" w:rsidRDefault="004C7E14" w:rsidP="0092235F">
      <w:pPr>
        <w:rPr>
          <w:rFonts w:ascii="Times New Roman" w:hAnsi="Times New Roman" w:cs="Times New Roman"/>
          <w:sz w:val="28"/>
          <w:szCs w:val="28"/>
        </w:rPr>
      </w:pPr>
    </w:p>
    <w:p w:rsidR="0092235F" w:rsidRPr="004C7E14" w:rsidRDefault="004C7E14" w:rsidP="009223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Pr="004C7E14">
        <w:rPr>
          <w:rFonts w:ascii="Times New Roman" w:hAnsi="Times New Roman" w:cs="Times New Roman"/>
          <w:sz w:val="28"/>
          <w:szCs w:val="28"/>
        </w:rPr>
        <w:br/>
        <w:t xml:space="preserve">2013 </w:t>
      </w:r>
    </w:p>
    <w:p w:rsidR="0092235F" w:rsidRDefault="0092235F" w:rsidP="0062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B88" w:rsidRDefault="004C7E14" w:rsidP="00044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4C7E14" w:rsidRDefault="004C7E14" w:rsidP="00044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E14" w:rsidRPr="004C7E14" w:rsidRDefault="004C7E14" w:rsidP="00044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……………………………………………………………..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9778D" w:rsidRPr="004C7E14" w:rsidRDefault="0029778D" w:rsidP="00044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88" w:rsidRPr="004C7E14" w:rsidRDefault="00044B88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Характеристика игрушки и взгляды  педагогов </w:t>
      </w:r>
      <w:proofErr w:type="gramStart"/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………………..4</w:t>
      </w:r>
    </w:p>
    <w:p w:rsidR="0029778D" w:rsidRPr="004C7E14" w:rsidRDefault="0029778D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78D" w:rsidRPr="004C7E14" w:rsidRDefault="00044B88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История игрушки</w:t>
      </w:r>
      <w:r w:rsid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 ..……6</w:t>
      </w:r>
    </w:p>
    <w:p w:rsidR="0029778D" w:rsidRPr="004C7E14" w:rsidRDefault="0029778D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B88" w:rsidRPr="004C7E14" w:rsidRDefault="00044B88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3. Требования к игрушке</w:t>
      </w:r>
      <w:r w:rsidR="004C7E14">
        <w:rPr>
          <w:rFonts w:ascii="Times New Roman" w:hAnsi="Times New Roman" w:cs="Times New Roman"/>
          <w:sz w:val="28"/>
          <w:szCs w:val="28"/>
        </w:rPr>
        <w:t>………………………………………………….12</w:t>
      </w:r>
    </w:p>
    <w:p w:rsidR="0029778D" w:rsidRPr="004C7E14" w:rsidRDefault="0029778D" w:rsidP="004C7E1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44B88" w:rsidRPr="004C7E14" w:rsidRDefault="00044B88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4. Виды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игрушек</w:t>
      </w:r>
      <w:r w:rsidR="004C7E14">
        <w:rPr>
          <w:rFonts w:ascii="Times New Roman" w:hAnsi="Times New Roman" w:cs="Times New Roman"/>
          <w:sz w:val="28"/>
          <w:szCs w:val="28"/>
        </w:rPr>
        <w:t>……………………………………………………………17</w:t>
      </w:r>
    </w:p>
    <w:p w:rsidR="0029778D" w:rsidRPr="004C7E14" w:rsidRDefault="0029778D" w:rsidP="004C7E1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2235F" w:rsidRPr="004C7E14" w:rsidRDefault="00044B88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5. Подбор игрушек для разных возрастных групп</w:t>
      </w:r>
      <w:r w:rsidR="004C7E14">
        <w:rPr>
          <w:rFonts w:ascii="Times New Roman" w:hAnsi="Times New Roman" w:cs="Times New Roman"/>
          <w:sz w:val="28"/>
          <w:szCs w:val="28"/>
        </w:rPr>
        <w:t>………………………..18</w:t>
      </w:r>
    </w:p>
    <w:p w:rsidR="0029778D" w:rsidRPr="004C7E14" w:rsidRDefault="0029778D" w:rsidP="004C7E1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44B88" w:rsidRPr="004C7E14" w:rsidRDefault="00044B88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6. Методика ознакомления детей с новой игрушкой</w:t>
      </w:r>
      <w:r w:rsidR="004C7E14">
        <w:rPr>
          <w:rFonts w:ascii="Times New Roman" w:hAnsi="Times New Roman" w:cs="Times New Roman"/>
          <w:sz w:val="28"/>
          <w:szCs w:val="28"/>
        </w:rPr>
        <w:t>…………………….20</w:t>
      </w:r>
    </w:p>
    <w:p w:rsidR="0029778D" w:rsidRPr="004C7E14" w:rsidRDefault="0029778D" w:rsidP="004C7E1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9778D" w:rsidRPr="004C7E14" w:rsidRDefault="0029778D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7. Хранение игрушек</w:t>
      </w:r>
      <w:r w:rsidR="004C7E14">
        <w:rPr>
          <w:rFonts w:ascii="Times New Roman" w:hAnsi="Times New Roman" w:cs="Times New Roman"/>
          <w:sz w:val="28"/>
          <w:szCs w:val="28"/>
        </w:rPr>
        <w:t>………………………………………………………20</w:t>
      </w:r>
    </w:p>
    <w:p w:rsidR="00044B88" w:rsidRPr="004C7E14" w:rsidRDefault="00044B88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0BF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</w:t>
      </w:r>
      <w:r w:rsidR="007400D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C7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="0092235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40BF" w:rsidRPr="007400DC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Pr="004C7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Pr="004C7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400D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……………………………………………………...24</w:t>
      </w:r>
    </w:p>
    <w:p w:rsidR="0092235F" w:rsidRPr="004C7E14" w:rsidRDefault="0092235F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5F" w:rsidRPr="004C7E14" w:rsidRDefault="0092235F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5F" w:rsidRPr="004C7E14" w:rsidRDefault="0092235F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5F" w:rsidRPr="004C7E14" w:rsidRDefault="0092235F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5F" w:rsidRPr="004C7E14" w:rsidRDefault="0092235F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5F" w:rsidRPr="004C7E14" w:rsidRDefault="0092235F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5F" w:rsidRPr="004C7E14" w:rsidRDefault="0092235F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5F" w:rsidRPr="004C7E14" w:rsidRDefault="0092235F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5F" w:rsidRPr="004C7E14" w:rsidRDefault="0092235F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5F" w:rsidRPr="004C7E14" w:rsidRDefault="0092235F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5F" w:rsidRPr="004C7E14" w:rsidRDefault="0092235F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5F" w:rsidRPr="004C7E14" w:rsidRDefault="0092235F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5F" w:rsidRPr="004C7E14" w:rsidRDefault="0092235F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5F" w:rsidRPr="004C7E14" w:rsidRDefault="0092235F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5F" w:rsidRPr="004C7E14" w:rsidRDefault="0092235F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5F" w:rsidRPr="004C7E14" w:rsidRDefault="0092235F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5F" w:rsidRDefault="0092235F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DC" w:rsidRDefault="007400D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DC" w:rsidRDefault="007400D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DC" w:rsidRPr="004C7E14" w:rsidRDefault="007400D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5F" w:rsidRPr="004C7E14" w:rsidRDefault="0092235F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5F" w:rsidRPr="004C7E14" w:rsidRDefault="0092235F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5F" w:rsidRPr="004C7E14" w:rsidRDefault="0092235F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BF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92235F" w:rsidRPr="004C7E14" w:rsidRDefault="0092235F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0BF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4C7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детство,</w:t>
      </w:r>
      <w:r w:rsidR="0074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Т. И. Бабаевой, уникальный возрастной период, обладающий своеобразной логикой и спецификой развития; это особый культурный мир со своими границами, ценностями, языком, образом мышления, чувствами, действиями. Понять детство - значит найти важнейшие механизмы и факторы развития ребёнка.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F6C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постигаем</w:t>
      </w:r>
      <w:r w:rsidRPr="004C7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 дошкольного детства? Как открываем его влияние на развитие </w:t>
      </w:r>
    </w:p>
    <w:p w:rsidR="00C60F6C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ребёнка? Прежде всего, через детские игры, ведь игра - ведущий вид деятельности дошкольника. </w:t>
      </w:r>
    </w:p>
    <w:p w:rsidR="00AA40BF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связана со всеми сторонами воспитательной и образовательной работы. В ней отражаются и развиваются знания и умения, полученные на занятиях, закрепляются правила поведения, к которым приучают детей в жизни.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F6C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детства</w:t>
      </w:r>
      <w:r w:rsidRPr="004C7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неразрывно связан с игрой и игрушкой. Играя в песочнице, возводя замки </w:t>
      </w:r>
    </w:p>
    <w:p w:rsidR="00AA40BF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песка, укладывая кукол спать, «путешествуя» по разным странам, дети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постигают азы жизнеустройства,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моделируют пространство, познают время.</w:t>
      </w:r>
    </w:p>
    <w:p w:rsidR="004C7E14" w:rsidRDefault="004C7E14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4" w:rsidRDefault="004C7E14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4" w:rsidRDefault="004C7E14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4" w:rsidRDefault="004C7E14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4" w:rsidRDefault="004C7E14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4" w:rsidRDefault="004C7E14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4" w:rsidRDefault="004C7E14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4" w:rsidRDefault="004C7E14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4" w:rsidRDefault="004C7E14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4" w:rsidRDefault="004C7E14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4" w:rsidRDefault="004C7E14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4" w:rsidRDefault="004C7E14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4" w:rsidRDefault="004C7E14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4" w:rsidRDefault="004C7E14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4" w:rsidRDefault="004C7E14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4" w:rsidRDefault="004C7E14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4" w:rsidRDefault="004C7E14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4" w:rsidRDefault="004C7E14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4" w:rsidRDefault="004C7E14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4" w:rsidRDefault="004C7E14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4" w:rsidRDefault="004C7E14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4" w:rsidRDefault="004C7E14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4" w:rsidRDefault="004C7E14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4" w:rsidRDefault="004C7E14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4" w:rsidRDefault="004C7E14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E14" w:rsidRPr="004C7E14" w:rsidRDefault="004C7E14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78D" w:rsidRPr="004C7E14" w:rsidRDefault="0029778D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F6C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Характеристика игрушки и</w:t>
      </w:r>
      <w:r w:rsidR="00AA40BF" w:rsidRPr="004C7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взгляды  педагогов </w:t>
      </w:r>
      <w:proofErr w:type="gramStart"/>
      <w:r w:rsidR="00AA40BF" w:rsidRPr="004C7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="00AA40BF" w:rsidRPr="004C7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</w:t>
      </w:r>
    </w:p>
    <w:p w:rsidR="0029778D" w:rsidRPr="004C7E14" w:rsidRDefault="0029778D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0BF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 основной вид деятельности детей дошкольного возраста.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F6C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</w:t>
      </w:r>
      <w:proofErr w:type="spellEnd"/>
      <w:r w:rsidRPr="004C7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Корчак писал: «Игра - это возможность отыскать себя в обществе, себя в человечестве, себя во Вселенной». К. Д. Ушинский утверждал, что для ребёнка игра - это «действительность гораздо более интересная, чем та, которая </w:t>
      </w:r>
    </w:p>
    <w:p w:rsidR="00C60F6C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окружает. Интересна она для ребёнка потому, что понятнее, а понятнее, потому </w:t>
      </w:r>
    </w:p>
    <w:p w:rsidR="00AA40BF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отчасти есть его собственное создание. В игре дитя живёт, и следы этой жизни глубже остаются, чем следы действительной жизни, в которую он не мог ещё войти по сложности её явлений и интересов. В действительной жизни дитя не более как дитя, существо, не имеющее ещё никакой самостоятельности, слепо и беззаботно увлекаемое течением жизни; в игре же дитя - уже зреющий человек. Оно пробует свои силы и самостоятельно распоряжается своими созданиями».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F6C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детских</w:t>
      </w:r>
      <w:r w:rsidRPr="004C7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 связано с использованием разнообразных игрушек. Однако значение игрушки в воспитании детей значительно шире. Игрушка - спутник жизни ребенка, источник его радости.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важна</w:t>
      </w:r>
      <w:r w:rsidRPr="004C7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 развития мимики и личности ребенка. </w:t>
      </w:r>
    </w:p>
    <w:p w:rsidR="00C60F6C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изучением проблемы влияния игрушки на психику ребенка, занимались </w:t>
      </w:r>
    </w:p>
    <w:p w:rsidR="00AA40BF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педагоги и психологи.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исследования </w:t>
      </w:r>
      <w:proofErr w:type="spellStart"/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Коссаковской</w:t>
      </w:r>
      <w:proofErr w:type="spellEnd"/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по вопросам игры и игрушки, основанные на изучении опыта организации игровой деятельности детей в условиях общественного воспитания и в семье, показал, что не может быть одинакового для всех возрастов подхода к созданию и отбору игрушек, а обязательно должны учитываться возрастные закономерности развития игровой деятельности.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F6C" w:rsidRPr="004C7E14" w:rsidRDefault="0092235F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0F6C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- это</w:t>
      </w:r>
      <w:r w:rsidR="00C60F6C" w:rsidRPr="004C7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60F6C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специальный предмет, предназначенный для игры и иного жизненного назначения. В ней в обобщенной форме представлены типичные свойства предметов, которые обеспечивают воспроизведение соответствующих </w:t>
      </w:r>
    </w:p>
    <w:p w:rsidR="00C60F6C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с ним.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обобщенный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 человека, 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 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воспроизвести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целый ряд действий: сажать, укладывать, переодевать и т.д.</w:t>
      </w:r>
    </w:p>
    <w:p w:rsidR="00C60F6C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чрезвычайно</w:t>
      </w:r>
      <w:r w:rsidRPr="004C7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разнообразна по типам, материалам, по технике изготовления, возрастному и воспитательному назначению. Но при всем разнообразии игрушек в них, прежде всего, изображаются реальные вещи и предметы, с которыми действует ребенок. Условность изображения предмета не исключает, а предполагает отражение типичных черт </w:t>
      </w:r>
    </w:p>
    <w:p w:rsidR="00AA40BF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предмета, отличающих их от других (например, у Деда Мороза - длинная шуба, большая шапка, палка, мешок с подарками).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0BF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Игрушка, по образному</w:t>
      </w:r>
      <w:r w:rsidRPr="004C7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выражению А. С. Макаренко, - «материальная основа» игры, она необходима для развития игровой деятельности. С 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 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 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 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задуманный образ, выражает свои впечатления об окружающей жизни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разыгрывает ту или иную роль.</w:t>
      </w:r>
    </w:p>
    <w:p w:rsidR="00C60F6C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Игрушка должна </w:t>
      </w:r>
      <w:proofErr w:type="gramStart"/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 изучать</w:t>
      </w:r>
      <w:proofErr w:type="gramEnd"/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окружающую конкретную действительность. Для малыша нужна игрушка, развивающая умение различать цвет, величину предметов, </w:t>
      </w:r>
    </w:p>
    <w:p w:rsidR="00C60F6C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материалы и т.д.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подобранные</w:t>
      </w:r>
      <w:r w:rsidRPr="004C7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 способствуют </w:t>
      </w:r>
      <w:proofErr w:type="gramStart"/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умственному</w:t>
      </w:r>
      <w:proofErr w:type="gramEnd"/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0F6C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детей. В народной педагогике разработана целая система игрушек, </w:t>
      </w:r>
    </w:p>
    <w:p w:rsidR="00C60F6C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End"/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которыми направлены на совершенствование </w:t>
      </w:r>
      <w:proofErr w:type="spellStart"/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сенсорики</w:t>
      </w:r>
      <w:proofErr w:type="spellEnd"/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ребенка. Многие образные </w:t>
      </w:r>
    </w:p>
    <w:p w:rsidR="00C60F6C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дидактические игрушки побуждают детей к речевой активности, используются </w:t>
      </w:r>
    </w:p>
    <w:p w:rsidR="00C60F6C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обогащения словаря. Разборные игрушки, разнообразные конструкторы, упражняют </w:t>
      </w:r>
    </w:p>
    <w:p w:rsidR="00C60F6C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в анализе, синтезе и обобщении. Различные мозаики способствуют развитию </w:t>
      </w:r>
    </w:p>
    <w:p w:rsidR="00C60F6C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сосредоточенности и устойчивости внимания.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Д. Ушинский одним из первых обратил внимание на то, что игрушка - это своеобразная школа воспитания чувств ребёнка. «Дитя искренне привязывается </w:t>
      </w:r>
    </w:p>
    <w:p w:rsidR="00C60F6C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своим игрушкам, любит их горячо и нежно, и любит в них не красоту, а те картины </w:t>
      </w:r>
    </w:p>
    <w:p w:rsidR="00C60F6C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воображения, которые само же к ним привязало». Так же Ушинский подчёркивал, что именно от того, какие впечатления будут отражаться </w:t>
      </w:r>
    </w:p>
    <w:p w:rsidR="00C60F6C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ребёнка, как в ней будут применяться </w:t>
      </w:r>
    </w:p>
    <w:p w:rsidR="00AA40BF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будет формироваться характер и направление развития человека</w:t>
      </w:r>
    </w:p>
    <w:p w:rsidR="00C60F6C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забавляет</w:t>
      </w:r>
      <w:r w:rsidRPr="004C7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радует ребенка, вызывает положительное отношение к окружающему. Симпатия и привязанность к игрушке переносится и на предметы, людей, </w:t>
      </w:r>
    </w:p>
    <w:p w:rsidR="00C60F6C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изображенных</w:t>
      </w:r>
      <w:proofErr w:type="gramEnd"/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игрушке. Игры с куклой пробуждают у детей </w:t>
      </w:r>
      <w:proofErr w:type="gramStart"/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заботливое</w:t>
      </w:r>
      <w:proofErr w:type="gramEnd"/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бережное </w:t>
      </w:r>
    </w:p>
    <w:p w:rsidR="00C60F6C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отношение, внимательность и нежность, помогают накопить опыт </w:t>
      </w:r>
      <w:proofErr w:type="gramStart"/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</w:t>
      </w:r>
      <w:proofErr w:type="gramEnd"/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0BF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переживаний.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0BF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К. Крупская писала о важности игрушки для ознакомления детей с окружающей действительностью, для их сенсорного развития. </w:t>
      </w:r>
    </w:p>
    <w:p w:rsidR="00AA40BF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Менджерицкая</w:t>
      </w:r>
      <w:proofErr w:type="spellEnd"/>
      <w:r w:rsidRPr="004C7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Д. В., известный педагог в области изучения игрушки, считала, что игрушка помогает воспитанию у детей интереса к труду, способствует формированию пытливости, любознательности. Давая детям представления о людях разных профессий, разных национальностей, она в тоже время может помочь воспитанию чувства симпатии, уважения к ним.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Игрушка побуждает</w:t>
      </w:r>
      <w:r w:rsidRPr="004C7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 к разнообразным действиям и удовлетворяет потребности ребенка в активном движении. Игры с мячом, шарами, игры в городки развивают быстроту реакции, точность и </w:t>
      </w:r>
      <w:proofErr w:type="spellStart"/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координированность</w:t>
      </w:r>
      <w:proofErr w:type="spellEnd"/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движений. Многочисленные игрушки, предназначенные для детей раннего возраста: погремушки, мячики резиновые, - развивают у ребенка зрительную и слуховую сосредоточенность, способствуют развитию хватательных движений и предметных действий.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F6C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Игрушка - неизменный 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путник ребенка с первых дней рождения. Ее специально создает взрослый в воспитательных целях, чтоб подготовить малыша к вхождению в общественные отношения. Как говорила известный психолог </w:t>
      </w:r>
      <w:proofErr w:type="spellStart"/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Урунтаева</w:t>
      </w:r>
      <w:proofErr w:type="spellEnd"/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А., что главная задача взрослых состоит в том, чтобы научить ребенка действовать </w:t>
      </w:r>
    </w:p>
    <w:p w:rsidR="00C60F6C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игрушками.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воздействие игрушек разносторонне. Но разностороннее воздействие может оказать не каждая отдельная игрушка, а их совокупность, </w:t>
      </w:r>
      <w:proofErr w:type="gramStart"/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proofErr w:type="gramEnd"/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</w:p>
    <w:p w:rsidR="00AA40BF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подбор.</w:t>
      </w:r>
      <w:r w:rsidR="00AA40BF"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778D" w:rsidRPr="004C7E14" w:rsidRDefault="0029778D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BF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История игрушки</w:t>
      </w:r>
      <w:r w:rsidR="00AA40BF" w:rsidRPr="004C7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9778D" w:rsidRPr="004C7E14" w:rsidRDefault="0029778D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F6C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во все</w:t>
      </w:r>
      <w:r w:rsidRPr="004C7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исторические эпохи была связана с игрой - ведущей деятельностью, </w:t>
      </w:r>
    </w:p>
    <w:p w:rsidR="00C60F6C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proofErr w:type="gramStart"/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формируется типичный облик ребенка: ум, физические и нравственные </w:t>
      </w:r>
    </w:p>
    <w:p w:rsidR="00C60F6C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качества. Однако</w:t>
      </w:r>
      <w:proofErr w:type="gramStart"/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конкретно-исторические условия каждой эпохи накладывают отпечаток </w:t>
      </w:r>
    </w:p>
    <w:p w:rsidR="00C60F6C" w:rsidRPr="004C7E14" w:rsidRDefault="00C60F6C" w:rsidP="004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игрушек и направленность игр.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Сопоставляя игрушки, добытые при археологических раскопках, с современными игрушками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Е.А. Аркин заключает свое сравнение: «…устойчивость детской игрушки, ее универсальность, неизменность ее основных форм и выполняемых ею функций - очевидный факт, и, может быть, именно очевидность этого факта была причиной того, что исследователи не считали нужным останавливаться на нем или подчеркивать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его. Странным должно казаться, что ребенок, рожденный и растущий в условиях культуры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ХХ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., пользуется сплошь и рядом как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источником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 радостей и орудием для своего развития и самовоспитания той же игрушкой, которая является достоянием ребенка, рожденного от людей, которые по своему умственному развитию близки к обитателям пещер, растущего в условиях самого первобытного существования. </w:t>
      </w:r>
      <w:r w:rsidR="00F74EF5" w:rsidRPr="004C7E14">
        <w:rPr>
          <w:rFonts w:ascii="Times New Roman" w:hAnsi="Times New Roman" w:cs="Times New Roman"/>
          <w:sz w:val="28"/>
          <w:szCs w:val="28"/>
        </w:rPr>
        <w:t xml:space="preserve">И </w:t>
      </w:r>
      <w:r w:rsidRPr="004C7E14">
        <w:rPr>
          <w:rFonts w:ascii="Times New Roman" w:hAnsi="Times New Roman" w:cs="Times New Roman"/>
          <w:sz w:val="28"/>
          <w:szCs w:val="28"/>
        </w:rPr>
        <w:t xml:space="preserve">эти дети столь отдаленных друг от друга эпох человечества проявляют свою глубокую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внутреннюю близость тем, что они не только получают или сами создают сходные игрушки, </w:t>
      </w:r>
    </w:p>
    <w:p w:rsidR="00F74EF5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lastRenderedPageBreak/>
        <w:t xml:space="preserve">но что еще более поразительно, тем, что делают из них одинаковое применение». </w:t>
      </w:r>
    </w:p>
    <w:p w:rsidR="00C60F6C" w:rsidRPr="004C7E14" w:rsidRDefault="00F74EF5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   </w:t>
      </w:r>
      <w:r w:rsidR="00C60F6C" w:rsidRPr="004C7E14">
        <w:rPr>
          <w:rFonts w:ascii="Times New Roman" w:hAnsi="Times New Roman" w:cs="Times New Roman"/>
          <w:sz w:val="28"/>
          <w:szCs w:val="28"/>
        </w:rPr>
        <w:t xml:space="preserve">Утверждение Аркина о неизменности игрушки в ходе исторического развития общества логически приводит к тому, что игрушка отвечает каким-то неизменным природным особенностям ребенка и не находится ни в какой связи с жизнью общества и жизнью ребенка в обществе. Повторяя указанное в предыдущем пункте положение Г.В. Плеханова о том, что игра по своему содержанию восходит к труду взрослых, мы видим, что оно противоречит выводам Аркина, поскольку игрушка не может быть ничем иным, как воспроизведением формы предметов из жизни и деятельности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общества, пусть упрощенной, обобщенной и схематизированной формы. В изменении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 xml:space="preserve">характера игрушек на протяжении человеческой истории наглядно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отражена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действительная история игрушки, обусловленная историей развития общества, историей </w:t>
      </w:r>
    </w:p>
    <w:p w:rsidR="00F74EF5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развития ребенка в обществе.</w:t>
      </w:r>
      <w:r w:rsidR="00F74EF5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Необходимо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сделать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 xml:space="preserve">уточнение - Е.А. Аркин пишет об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изначальных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4C7E14">
        <w:rPr>
          <w:rFonts w:ascii="Times New Roman" w:hAnsi="Times New Roman" w:cs="Times New Roman"/>
          <w:sz w:val="28"/>
          <w:szCs w:val="28"/>
        </w:rPr>
        <w:t>игрушках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>, и относит к ним:</w:t>
      </w:r>
    </w:p>
    <w:p w:rsidR="00F74EF5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а) звуковые игрушки - трещотки, </w:t>
      </w:r>
      <w:proofErr w:type="spellStart"/>
      <w:r w:rsidRPr="004C7E14">
        <w:rPr>
          <w:rFonts w:ascii="Times New Roman" w:hAnsi="Times New Roman" w:cs="Times New Roman"/>
          <w:sz w:val="28"/>
          <w:szCs w:val="28"/>
        </w:rPr>
        <w:t>жужжалки</w:t>
      </w:r>
      <w:proofErr w:type="spellEnd"/>
      <w:r w:rsidRPr="004C7E14">
        <w:rPr>
          <w:rFonts w:ascii="Times New Roman" w:hAnsi="Times New Roman" w:cs="Times New Roman"/>
          <w:sz w:val="28"/>
          <w:szCs w:val="28"/>
        </w:rPr>
        <w:t>, бубенцы, погремушки и т.д.;</w:t>
      </w:r>
      <w:r w:rsidR="00F74EF5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F5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4C7E14">
        <w:rPr>
          <w:rFonts w:ascii="Times New Roman" w:hAnsi="Times New Roman" w:cs="Times New Roman"/>
          <w:sz w:val="28"/>
          <w:szCs w:val="28"/>
        </w:rPr>
        <w:t>б) двигательные игрушки - волчок, мяч, змей, примитивные варианты бильбоке;</w:t>
      </w:r>
      <w:r w:rsidR="00F74EF5" w:rsidRPr="004C7E14">
        <w:rPr>
          <w:rFonts w:ascii="Times New Roman" w:hAnsi="Times New Roman" w:cs="Times New Roman"/>
          <w:sz w:val="28"/>
          <w:szCs w:val="28"/>
        </w:rPr>
        <w:t xml:space="preserve"> </w:t>
      </w:r>
      <w:r w:rsidR="00F74EF5" w:rsidRPr="004C7E14">
        <w:rPr>
          <w:rFonts w:ascii="Times New Roman" w:hAnsi="Times New Roman" w:cs="Times New Roman"/>
          <w:sz w:val="28"/>
          <w:szCs w:val="28"/>
        </w:rPr>
        <w:br/>
      </w:r>
      <w:r w:rsidRPr="004C7E14">
        <w:rPr>
          <w:rFonts w:ascii="Times New Roman" w:hAnsi="Times New Roman" w:cs="Times New Roman"/>
          <w:sz w:val="28"/>
          <w:szCs w:val="28"/>
        </w:rPr>
        <w:t>в) оружие - лук, стрелы, бумеранги;</w:t>
      </w:r>
      <w:r w:rsidR="00F74EF5" w:rsidRPr="004C7E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4EF5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г) образные игрушки - изображения животных, кукол;</w:t>
      </w:r>
      <w:r w:rsidR="00F74EF5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F5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4C7E1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C7E14">
        <w:rPr>
          <w:rFonts w:ascii="Times New Roman" w:hAnsi="Times New Roman" w:cs="Times New Roman"/>
          <w:sz w:val="28"/>
          <w:szCs w:val="28"/>
        </w:rPr>
        <w:t xml:space="preserve">) веревочку, из которой делают различные, порой замысловатые фигуры. </w:t>
      </w:r>
    </w:p>
    <w:p w:rsidR="00F74EF5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Все игрушки, которые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 xml:space="preserve">Е.А. Аркин относит к «изначальным», являются продуктом исторического развития. Однако, раз возникнув на определенном историческом этапе развития человеческого общества, они не исчезали вместе с исчезновением тех орудий, копиями которых они являются. Отсюда вывод - игрушки живут дольше, чем орудия.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4C7E14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4C7E14">
        <w:rPr>
          <w:rFonts w:ascii="Times New Roman" w:hAnsi="Times New Roman" w:cs="Times New Roman"/>
          <w:sz w:val="28"/>
          <w:szCs w:val="28"/>
        </w:rPr>
        <w:t xml:space="preserve">, анализируя историческое положение игрушки, делает вывод о том, что у изначальных игрушек нет истории лишь при внешнем рассмотрении. «Если же рассматривать игрушку в ее функции, то можно с полной уверенностью сказать, что так называемые изначальные игрушки в ходе истории человеческого общества радикально меняли свою функцию, становясь в новое отношение к процессу развития ребенка». </w:t>
      </w:r>
      <w:r w:rsidR="00F74EF5" w:rsidRPr="004C7E14">
        <w:rPr>
          <w:rFonts w:ascii="Times New Roman" w:hAnsi="Times New Roman" w:cs="Times New Roman"/>
          <w:sz w:val="28"/>
          <w:szCs w:val="28"/>
        </w:rPr>
        <w:br/>
      </w:r>
      <w:r w:rsidRPr="004C7E14">
        <w:rPr>
          <w:rFonts w:ascii="Times New Roman" w:hAnsi="Times New Roman" w:cs="Times New Roman"/>
          <w:sz w:val="28"/>
          <w:szCs w:val="28"/>
        </w:rPr>
        <w:t xml:space="preserve">Далее Д.Б. </w:t>
      </w:r>
      <w:proofErr w:type="spellStart"/>
      <w:r w:rsidRPr="004C7E14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4C7E14">
        <w:rPr>
          <w:rFonts w:ascii="Times New Roman" w:hAnsi="Times New Roman" w:cs="Times New Roman"/>
          <w:sz w:val="28"/>
          <w:szCs w:val="28"/>
        </w:rPr>
        <w:t xml:space="preserve"> приводит убедительный пример изменения и развития игрушки на таких «изначальных» игрушках, как лук и стрелы. После появления огнестрельного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оружия, «лук по-прежнему остается в руках детей, но теперь действие с ним уже не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связано со способами охоты, и упражнения с луком используются для развития некоторых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lastRenderedPageBreak/>
        <w:t xml:space="preserve">качеств, например меткости, необходимых охотнику, пользующемуся и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огнестрельным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F5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оружием».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Все реже можно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встретить ребенка, использующего лук как игрушку. Отсюда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 xml:space="preserve">следует,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что изначальная игрушка лишь по внешней видимости остается неизменной.</w:t>
      </w:r>
      <w:r w:rsidR="00F74EF5" w:rsidRPr="004C7E14">
        <w:rPr>
          <w:rFonts w:ascii="Times New Roman" w:hAnsi="Times New Roman" w:cs="Times New Roman"/>
          <w:sz w:val="28"/>
          <w:szCs w:val="28"/>
        </w:rPr>
        <w:t xml:space="preserve"> </w:t>
      </w:r>
      <w:r w:rsidRPr="004C7E14">
        <w:rPr>
          <w:rFonts w:ascii="Times New Roman" w:hAnsi="Times New Roman" w:cs="Times New Roman"/>
          <w:sz w:val="28"/>
          <w:szCs w:val="28"/>
        </w:rPr>
        <w:t>В действительности она, как и все остальные игрушки, возникает и исторически</w:t>
      </w:r>
      <w:r w:rsidR="00F74EF5" w:rsidRPr="004C7E14">
        <w:rPr>
          <w:rFonts w:ascii="Times New Roman" w:hAnsi="Times New Roman" w:cs="Times New Roman"/>
          <w:sz w:val="28"/>
          <w:szCs w:val="28"/>
        </w:rPr>
        <w:t xml:space="preserve"> </w:t>
      </w:r>
      <w:r w:rsidRPr="004C7E14">
        <w:rPr>
          <w:rFonts w:ascii="Times New Roman" w:hAnsi="Times New Roman" w:cs="Times New Roman"/>
          <w:sz w:val="28"/>
          <w:szCs w:val="28"/>
        </w:rPr>
        <w:t xml:space="preserve">изменяется, ее история органически связана с историей изменения места ребенка в обществе и вне этой истории не может быть понята. Ошибка Е. А. Аркина, на наш взгляд, и заключается в том, что он изолировал историю игрушки от истории ее обладателя, от истории ее функции в развитии ребенка, от истории места ребенка в обществе. Развитие игрушки неразрывно связано с развитием общества. Игра детей по своему содержанию связана с жизнью, трудом и деятельностью взрослых членов общества. Тематика и формы игрушек находятся в непосредственной связи с материальной жизнью общества и развитием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его духовной культуры, а также с эволюцией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педагогических взглядов.</w:t>
      </w:r>
      <w:r w:rsidR="00F74EF5" w:rsidRPr="004C7E14">
        <w:rPr>
          <w:rFonts w:ascii="Times New Roman" w:hAnsi="Times New Roman" w:cs="Times New Roman"/>
          <w:sz w:val="28"/>
          <w:szCs w:val="28"/>
        </w:rPr>
        <w:t xml:space="preserve"> </w:t>
      </w:r>
      <w:r w:rsidRPr="004C7E14">
        <w:rPr>
          <w:rFonts w:ascii="Times New Roman" w:hAnsi="Times New Roman" w:cs="Times New Roman"/>
          <w:sz w:val="28"/>
          <w:szCs w:val="28"/>
        </w:rPr>
        <w:t>На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очень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ранних ступенях культуры между игрушками 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и предметами религиозного обряда нет существенной разницы; творчество достаточно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примитивно: взрослый практически не отделяет себя от ребенка. «С повышением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культуры дети все в более позднем возрасте дорастают до взрослых, они дольше играют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вместо того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 чтобы уже жить, отсюда - усложнение игрушки, но здесь же источник </w:t>
      </w:r>
      <w:proofErr w:type="spellStart"/>
      <w:r w:rsidRPr="004C7E14">
        <w:rPr>
          <w:rFonts w:ascii="Times New Roman" w:hAnsi="Times New Roman" w:cs="Times New Roman"/>
          <w:sz w:val="28"/>
          <w:szCs w:val="28"/>
        </w:rPr>
        <w:t>выдуманности</w:t>
      </w:r>
      <w:proofErr w:type="spellEnd"/>
      <w:r w:rsidRPr="004C7E14">
        <w:rPr>
          <w:rFonts w:ascii="Times New Roman" w:hAnsi="Times New Roman" w:cs="Times New Roman"/>
          <w:sz w:val="28"/>
          <w:szCs w:val="28"/>
        </w:rPr>
        <w:t xml:space="preserve"> ее, начало приспособления к детскому пониманию, а отсюда один шаг до педагогического клейма; игрушки, как средство воспитания и обучения, это - уже полная противоположность первоначальной игрушке, созданной инстинктом </w:t>
      </w:r>
    </w:p>
    <w:p w:rsidR="00F74EF5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художественного творчества».</w:t>
      </w:r>
    </w:p>
    <w:p w:rsidR="00F74EF5" w:rsidRPr="004C7E14" w:rsidRDefault="00F74EF5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   </w:t>
      </w:r>
      <w:r w:rsidR="00C60F6C" w:rsidRPr="004C7E14">
        <w:rPr>
          <w:rFonts w:ascii="Times New Roman" w:hAnsi="Times New Roman" w:cs="Times New Roman"/>
          <w:sz w:val="28"/>
          <w:szCs w:val="28"/>
        </w:rPr>
        <w:t>В древних</w:t>
      </w:r>
      <w:r w:rsidR="00C60F6C"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0F6C" w:rsidRPr="004C7E14">
        <w:rPr>
          <w:rFonts w:ascii="Times New Roman" w:hAnsi="Times New Roman" w:cs="Times New Roman"/>
          <w:sz w:val="28"/>
          <w:szCs w:val="28"/>
        </w:rPr>
        <w:t xml:space="preserve">игрушках подкупает искренность, теплота и любовь, с которой эти вещи делались. Все это отсутствует в прекрасно выполненных фабричных игрушках.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На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низких ступенях культурного развития человечества игрушки должны рассматриваться </w:t>
      </w:r>
      <w:r w:rsidR="00F74EF5" w:rsidRPr="004C7E14">
        <w:rPr>
          <w:rFonts w:ascii="Times New Roman" w:hAnsi="Times New Roman" w:cs="Times New Roman"/>
          <w:sz w:val="28"/>
          <w:szCs w:val="28"/>
        </w:rPr>
        <w:t xml:space="preserve"> </w:t>
      </w:r>
      <w:r w:rsidRPr="004C7E14">
        <w:rPr>
          <w:rFonts w:ascii="Times New Roman" w:hAnsi="Times New Roman" w:cs="Times New Roman"/>
          <w:sz w:val="28"/>
          <w:szCs w:val="28"/>
        </w:rPr>
        <w:t xml:space="preserve">как часть общего народного искусства: здесь нет ничего оторванного от жизни </w:t>
      </w:r>
      <w:r w:rsidR="00F74EF5" w:rsidRPr="004C7E14">
        <w:rPr>
          <w:rFonts w:ascii="Times New Roman" w:hAnsi="Times New Roman" w:cs="Times New Roman"/>
          <w:sz w:val="28"/>
          <w:szCs w:val="28"/>
        </w:rPr>
        <w:t xml:space="preserve"> </w:t>
      </w:r>
      <w:r w:rsidRPr="004C7E14">
        <w:rPr>
          <w:rFonts w:ascii="Times New Roman" w:hAnsi="Times New Roman" w:cs="Times New Roman"/>
          <w:sz w:val="28"/>
          <w:szCs w:val="28"/>
        </w:rPr>
        <w:t xml:space="preserve">и интересов взрослых, ничего преследующего особые воспитательные цели; игрушки делаются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4C7E14">
        <w:rPr>
          <w:rFonts w:ascii="Times New Roman" w:hAnsi="Times New Roman" w:cs="Times New Roman"/>
          <w:sz w:val="28"/>
          <w:szCs w:val="28"/>
        </w:rPr>
        <w:t xml:space="preserve">и детьми и взрослыми - для себя для близких; нет массового безличного изготовления </w:t>
      </w:r>
      <w:proofErr w:type="gramEnd"/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на неизвестного потребителя. Отсюда при бедности умения, техники - богатство замысла, </w:t>
      </w:r>
    </w:p>
    <w:p w:rsidR="00F74EF5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яркий след личного вкуса, местный колорит. </w:t>
      </w:r>
    </w:p>
    <w:p w:rsidR="00F74EF5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lastRenderedPageBreak/>
        <w:t>Древние рабовладельческие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общества Египта, Греции и Рима оставили</w:t>
      </w:r>
      <w:r w:rsidR="00F74EF5" w:rsidRPr="004C7E14">
        <w:rPr>
          <w:rFonts w:ascii="Times New Roman" w:hAnsi="Times New Roman" w:cs="Times New Roman"/>
          <w:sz w:val="28"/>
          <w:szCs w:val="28"/>
        </w:rPr>
        <w:t xml:space="preserve"> </w:t>
      </w:r>
      <w:r w:rsidRPr="004C7E14">
        <w:rPr>
          <w:rFonts w:ascii="Times New Roman" w:hAnsi="Times New Roman" w:cs="Times New Roman"/>
          <w:sz w:val="28"/>
          <w:szCs w:val="28"/>
        </w:rPr>
        <w:t>последующим</w:t>
      </w:r>
      <w:r w:rsidR="00F74EF5" w:rsidRPr="004C7E14">
        <w:rPr>
          <w:rFonts w:ascii="Times New Roman" w:hAnsi="Times New Roman" w:cs="Times New Roman"/>
          <w:sz w:val="28"/>
          <w:szCs w:val="28"/>
        </w:rPr>
        <w:t xml:space="preserve"> </w:t>
      </w:r>
      <w:r w:rsidRPr="004C7E14">
        <w:rPr>
          <w:rFonts w:ascii="Times New Roman" w:hAnsi="Times New Roman" w:cs="Times New Roman"/>
          <w:sz w:val="28"/>
          <w:szCs w:val="28"/>
        </w:rPr>
        <w:t>поколениям</w:t>
      </w:r>
      <w:r w:rsidR="00F74EF5" w:rsidRPr="004C7E14">
        <w:rPr>
          <w:rFonts w:ascii="Times New Roman" w:hAnsi="Times New Roman" w:cs="Times New Roman"/>
          <w:sz w:val="28"/>
          <w:szCs w:val="28"/>
        </w:rPr>
        <w:t xml:space="preserve"> </w:t>
      </w:r>
      <w:r w:rsidRPr="004C7E14">
        <w:rPr>
          <w:rFonts w:ascii="Times New Roman" w:hAnsi="Times New Roman" w:cs="Times New Roman"/>
          <w:sz w:val="28"/>
          <w:szCs w:val="28"/>
        </w:rPr>
        <w:t xml:space="preserve"> бесценные сокровища материальной и духовной культуры. Много интересного можно встретить, изучая игрушку - неотъемлемую часть древнего мира, выступающую своеобразной иллюстрацией эпохи. </w:t>
      </w:r>
    </w:p>
    <w:p w:rsidR="00C60F6C" w:rsidRPr="004C7E14" w:rsidRDefault="0092235F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60F6C" w:rsidRPr="004C7E14">
        <w:rPr>
          <w:rFonts w:ascii="Times New Roman" w:hAnsi="Times New Roman" w:cs="Times New Roman"/>
          <w:sz w:val="28"/>
          <w:szCs w:val="28"/>
        </w:rPr>
        <w:t>Не</w:t>
      </w:r>
      <w:r w:rsidR="00C60F6C"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0F6C" w:rsidRPr="004C7E14">
        <w:rPr>
          <w:rFonts w:ascii="Times New Roman" w:hAnsi="Times New Roman" w:cs="Times New Roman"/>
          <w:sz w:val="28"/>
          <w:szCs w:val="28"/>
        </w:rPr>
        <w:t>только у</w:t>
      </w:r>
      <w:r w:rsidR="00C60F6C"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0F6C" w:rsidRPr="004C7E14">
        <w:rPr>
          <w:rFonts w:ascii="Times New Roman" w:hAnsi="Times New Roman" w:cs="Times New Roman"/>
          <w:sz w:val="28"/>
          <w:szCs w:val="28"/>
        </w:rPr>
        <w:t>первобытных, но и у народов с древней, высокой культурой мы находим </w:t>
      </w:r>
      <w:proofErr w:type="gramEnd"/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рядом с ребенком его игрушку. По существу эти игрушки мало разнятся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; изменяется лишь форма, детали и техника изготовления. Уже в древнем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Египте известны были игрушки, которые по древнему обычаю клались рядом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 умершими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детьми, и таким образом, они сохранились до наших времен. Теперь мы имеем возможность </w:t>
      </w:r>
    </w:p>
    <w:p w:rsidR="00F74EF5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знакомиться с этими игрушками в разных европейских музеях.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Как и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 xml:space="preserve">сегодня, первой игрушкой ребенка в древности была погремушка. В Древней Греции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и 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Риме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 погремушки дарили новорожденному. Постукивая этими погремушками, матери </w:t>
      </w:r>
    </w:p>
    <w:p w:rsidR="00F74EF5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и кормилицы напевали колыбельные песни. Эти предметы имели еще и иное назначение. От первобытных времен сохранилось поверье, что трещотки своим шумом отгоняют злых духов и тем самым оберегают ребенка. Много погремушек найдено при раскопках древнеримского города Помпеи. Это были погремушки различных видов: трещотки, </w:t>
      </w:r>
      <w:proofErr w:type="spellStart"/>
      <w:r w:rsidRPr="004C7E14">
        <w:rPr>
          <w:rFonts w:ascii="Times New Roman" w:hAnsi="Times New Roman" w:cs="Times New Roman"/>
          <w:sz w:val="28"/>
          <w:szCs w:val="28"/>
        </w:rPr>
        <w:t>кретала</w:t>
      </w:r>
      <w:proofErr w:type="spellEnd"/>
      <w:r w:rsidRPr="004C7E14">
        <w:rPr>
          <w:rFonts w:ascii="Times New Roman" w:hAnsi="Times New Roman" w:cs="Times New Roman"/>
          <w:sz w:val="28"/>
          <w:szCs w:val="28"/>
        </w:rPr>
        <w:t xml:space="preserve">, систра. Трещотка, найденная в Помпеях, состоит из небольшого диска на рукоятке, снабженного бубенчиками. Были также трещотки наподобие утки, лошади или чаще всего свиньи, как эмблемы покровительства детям; внутри они были пусты, и в них лежали камешки или шарик. </w:t>
      </w:r>
      <w:proofErr w:type="spellStart"/>
      <w:r w:rsidRPr="004C7E14">
        <w:rPr>
          <w:rFonts w:ascii="Times New Roman" w:hAnsi="Times New Roman" w:cs="Times New Roman"/>
          <w:sz w:val="28"/>
          <w:szCs w:val="28"/>
        </w:rPr>
        <w:t>Кретала</w:t>
      </w:r>
      <w:proofErr w:type="spellEnd"/>
      <w:r w:rsidRPr="004C7E14">
        <w:rPr>
          <w:rFonts w:ascii="Times New Roman" w:hAnsi="Times New Roman" w:cs="Times New Roman"/>
          <w:sz w:val="28"/>
          <w:szCs w:val="28"/>
        </w:rPr>
        <w:t xml:space="preserve"> делались из деревянных или металлических пластинок, соединенных между собой с одной стороны. Устройство систра также просто. На каждом из двух поперечных стержней находится по три металлических пластинки, которые воспроизводят звук при движении стержней.</w:t>
      </w:r>
      <w:r w:rsidR="00F74EF5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Самые ранние известные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 xml:space="preserve">нам игрушки Древнего Египта датируются серединой III тыс. до нашей эры. Это деревянные фигурки коров. В Древнем Египте впервые встречаются игрушки с несложным механизмом движения - «Крокодил» и «Тигр». Древние мастера изображали их с большим знанием повадок и характера. Эти миниатюрные деревянные игрушки с помощью несложного проволочного механизма, приводимого в движение рукой ребенка, открывали пасть. Интересна игрушка,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4C7E14">
        <w:rPr>
          <w:rFonts w:ascii="Times New Roman" w:hAnsi="Times New Roman" w:cs="Times New Roman"/>
          <w:sz w:val="28"/>
          <w:szCs w:val="28"/>
        </w:rPr>
        <w:t>изображающая месящего тесто раба.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 Если фигурку потянуть за нитку, она начинает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двигаться вверх-вниз по наклонной дощечке. «Месильщик теста» - это прототип многих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lastRenderedPageBreak/>
        <w:t xml:space="preserve">народных игрушек. Этот древнейший принцип конструкции неоднократно использовали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и русские мастера народной игрушки. В этих игрушках главное передано движением,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все остальное условно и </w:t>
      </w:r>
      <w:proofErr w:type="spellStart"/>
      <w:r w:rsidRPr="004C7E14">
        <w:rPr>
          <w:rFonts w:ascii="Times New Roman" w:hAnsi="Times New Roman" w:cs="Times New Roman"/>
          <w:sz w:val="28"/>
          <w:szCs w:val="28"/>
        </w:rPr>
        <w:t>скупо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>озднее</w:t>
      </w:r>
      <w:proofErr w:type="spellEnd"/>
      <w:r w:rsidRPr="004C7E14">
        <w:rPr>
          <w:rFonts w:ascii="Times New Roman" w:hAnsi="Times New Roman" w:cs="Times New Roman"/>
          <w:sz w:val="28"/>
          <w:szCs w:val="28"/>
        </w:rPr>
        <w:t xml:space="preserve"> в игрушке возник образ коня. О существовании 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колесницы и лошади египтяне узнали от кочевых племен, завоевавших Египет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в </w:t>
      </w:r>
      <w:proofErr w:type="spellStart"/>
      <w:r w:rsidRPr="004C7E14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4C7E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I тыс. до н. э. Известны кони-каталки, сделанные в V в. до н. э. Конь был одной из самых любимых игрушек детей Древней Греции.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 Большинство миниатюр коней и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всадников сделано из глины. Образ коня передавался обобщенно, но имел ряд реалистических элементов. Конечно, многие деревянные игрушки не дошли до нас,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сохранились лишь игрушки из глины, кости и металла. На миниатюрном античном сосуде,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хранящемся в Эрмитаже, мы находим изображение детской двухколесной каталки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 длинной </w:t>
      </w:r>
    </w:p>
    <w:p w:rsidR="00F74EF5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ручкой и маленьким четырехугольным кузовом на оси, куда мог сесть ребенок. </w:t>
      </w:r>
    </w:p>
    <w:p w:rsidR="00F74EF5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В глубокой древности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 xml:space="preserve">возник и такой известный вид игрушки, как кукла. Самым древним египетским куклам около 4 тыс. лет. Любимыми игрушками были куклы, паяцы и статуэтки. Паяца мы встречаем в древних могилах маленьких египтян. Кукла иногда представляет собой грубый чурбанчик без рук, без ног. Иногда руки и ноги в виде тонких палочек, с нарезками на местах кисти и щиколотки; иногда же встречаются куклы с отлично вырезанным туловищем, сложной прической, а руки и ноги имеют плечевой, локтевой и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коленный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 суставы. Головы кукол украшались париками из деревянных и нитяных бус. Но служили эти куклы не детям, а взрослым и были связаны с различными формами религии той эпохи. Древнейшие египетские куклы были погребальными дарами, и призванными скрасить одиночество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. Считалось, что человеческие изображения могут оживать и влиять на судьбы людей. Поэтому куклы часто делались резцом, так как боялись, чтобы кукла не убежала из гробницы. </w:t>
      </w:r>
    </w:p>
    <w:p w:rsidR="00DE145E" w:rsidRPr="004C7E14" w:rsidRDefault="00F74EF5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60F6C" w:rsidRPr="004C7E14">
        <w:rPr>
          <w:rFonts w:ascii="Times New Roman" w:hAnsi="Times New Roman" w:cs="Times New Roman"/>
          <w:sz w:val="28"/>
          <w:szCs w:val="28"/>
        </w:rPr>
        <w:t>Античные</w:t>
      </w:r>
      <w:proofErr w:type="gramEnd"/>
      <w:r w:rsidR="00C60F6C"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0F6C" w:rsidRPr="004C7E14">
        <w:rPr>
          <w:rFonts w:ascii="Times New Roman" w:hAnsi="Times New Roman" w:cs="Times New Roman"/>
          <w:sz w:val="28"/>
          <w:szCs w:val="28"/>
        </w:rPr>
        <w:t xml:space="preserve">Греция и Рим оставили довольно большое количество кукол. Многие из них продолжали носить культовый характер. Девушки бережно хранили эти куклы до замужества и в канун свадьбы приносили их в дар богиням Артемиде, Венере. Но были и игровые куклы. Делались они из глины, дерева и часто были подвижны. Руки и ноги прикреплялись к телу с помощью ниток и палок. Более тщательно из дорогих материалов выполнялись куклы для детей знати. В то время существовали и куклы-марионетки. </w:t>
      </w:r>
    </w:p>
    <w:p w:rsidR="00C60F6C" w:rsidRPr="004C7E14" w:rsidRDefault="00DE145E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   </w:t>
      </w:r>
      <w:r w:rsidR="00C60F6C" w:rsidRPr="004C7E14">
        <w:rPr>
          <w:rFonts w:ascii="Times New Roman" w:hAnsi="Times New Roman" w:cs="Times New Roman"/>
          <w:sz w:val="28"/>
          <w:szCs w:val="28"/>
        </w:rPr>
        <w:t>Известно</w:t>
      </w:r>
      <w:r w:rsidR="00C60F6C"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0F6C" w:rsidRPr="004C7E14">
        <w:rPr>
          <w:rFonts w:ascii="Times New Roman" w:hAnsi="Times New Roman" w:cs="Times New Roman"/>
          <w:sz w:val="28"/>
          <w:szCs w:val="28"/>
        </w:rPr>
        <w:t xml:space="preserve">было тогда уже и серсо, но не в виде деревянного обруча, а железного, с надетыми на него колечками для шума и звона; погоняли его </w:t>
      </w:r>
      <w:r w:rsidR="00C60F6C" w:rsidRPr="004C7E14">
        <w:rPr>
          <w:rFonts w:ascii="Times New Roman" w:hAnsi="Times New Roman" w:cs="Times New Roman"/>
          <w:sz w:val="28"/>
          <w:szCs w:val="28"/>
        </w:rPr>
        <w:lastRenderedPageBreak/>
        <w:t xml:space="preserve">либо одной прямой палочкой, либо двумя, изогнутыми, с шариком на конце. Качели в форме скамеечки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4C7E14">
        <w:rPr>
          <w:rFonts w:ascii="Times New Roman" w:hAnsi="Times New Roman" w:cs="Times New Roman"/>
          <w:sz w:val="28"/>
          <w:szCs w:val="28"/>
        </w:rPr>
        <w:t xml:space="preserve">на четырех ножках, игра в волчок, калики, чурки, бабки, кости, орехи - все это были </w:t>
      </w:r>
      <w:proofErr w:type="gramEnd"/>
    </w:p>
    <w:p w:rsidR="00DE145E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излюбленные детские забавы, как и в наши дни. </w:t>
      </w:r>
    </w:p>
    <w:p w:rsidR="00DE145E" w:rsidRPr="004C7E14" w:rsidRDefault="00DE145E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   </w:t>
      </w:r>
      <w:r w:rsidR="00C60F6C" w:rsidRPr="004C7E14">
        <w:rPr>
          <w:rFonts w:ascii="Times New Roman" w:hAnsi="Times New Roman" w:cs="Times New Roman"/>
          <w:sz w:val="28"/>
          <w:szCs w:val="28"/>
        </w:rPr>
        <w:t>Судьба</w:t>
      </w:r>
      <w:r w:rsidR="00C60F6C"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0F6C" w:rsidRPr="004C7E14">
        <w:rPr>
          <w:rFonts w:ascii="Times New Roman" w:hAnsi="Times New Roman" w:cs="Times New Roman"/>
          <w:sz w:val="28"/>
          <w:szCs w:val="28"/>
        </w:rPr>
        <w:t>игрушек</w:t>
      </w:r>
      <w:r w:rsidR="00C60F6C"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0F6C" w:rsidRPr="004C7E14">
        <w:rPr>
          <w:rFonts w:ascii="Times New Roman" w:hAnsi="Times New Roman" w:cs="Times New Roman"/>
          <w:sz w:val="28"/>
          <w:szCs w:val="28"/>
        </w:rPr>
        <w:t xml:space="preserve">в средние века остается невыясненной. Первые сведения относятся уже к нарождающейся новой западноевропейской жизни.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Латинское слово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для обозначения игрушек &lt;</w:t>
      </w:r>
      <w:proofErr w:type="spellStart"/>
      <w:r w:rsidRPr="004C7E14">
        <w:rPr>
          <w:rStyle w:val="start-tag"/>
          <w:rFonts w:ascii="Times New Roman" w:hAnsi="Times New Roman" w:cs="Times New Roman"/>
          <w:sz w:val="28"/>
          <w:szCs w:val="28"/>
        </w:rPr>
        <w:t>wbr</w:t>
      </w:r>
      <w:proofErr w:type="spellEnd"/>
      <w:r w:rsidRPr="004C7E14">
        <w:rPr>
          <w:rFonts w:ascii="Times New Roman" w:hAnsi="Times New Roman" w:cs="Times New Roman"/>
          <w:sz w:val="28"/>
          <w:szCs w:val="28"/>
        </w:rPr>
        <w:t xml:space="preserve">&gt;связано со словами шум, движение, без чего немыслимы почти все детские игры. Французы приблизительно до 1523 года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называли игрушку словом итальянского происхождения (дитя), и только в 1523 году </w:t>
      </w:r>
    </w:p>
    <w:p w:rsidR="00DE145E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впервые встречается современное слово для игрушки.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В средние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 xml:space="preserve">века производством игрушек занимались почти исключительно столяры Лиможа, резчики по дереву в горах Юры и примитивные ремесленники старого Нюрнберга. А Париж производил очень мало: маленькие деревянные флейты, свистки, шары, кии. Наибольшее количество игрушек во Францию уже тогда привозилось из Нюрнберга. Этот город издавна представлял собою базар игрушек, рынок всего мира, с которым </w:t>
      </w:r>
    </w:p>
    <w:p w:rsidR="00DE145E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лишь отчасти соперничал Страсбург (он славился в особенности механическими и автоматическими игрушками).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Парижские игрушечники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 xml:space="preserve">мало заботились о создании дешевой игрушки, предпочитая делать из гипса украшения, лепные работы и только изредка - кукол. Дешевой игрушки не существовало, кроме кукол из гипса, которые разбивались </w:t>
      </w:r>
    </w:p>
    <w:p w:rsidR="00DE145E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при малейшем падении. </w:t>
      </w:r>
    </w:p>
    <w:p w:rsidR="00DE145E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В 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C7E14">
        <w:rPr>
          <w:rFonts w:ascii="Times New Roman" w:hAnsi="Times New Roman" w:cs="Times New Roman"/>
          <w:sz w:val="28"/>
          <w:szCs w:val="28"/>
        </w:rPr>
        <w:t xml:space="preserve"> веке парижские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 xml:space="preserve">игрушечники выработали, как самостоятельную специальность, изготовление кукол на заказ. Цены на такие игрушки были очень высоки, поскольку куклы эти были миниатюрными моделями: матери изучали по ним моду, а дочери забавлялись ими.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Аристократическая французская игрушка до начала XIX века сохраняет характер произведения художественно прикладного искусства. Она хороша, но не для детей, так как им разрешено любоваться ею через стекло.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 xml:space="preserve">Дешевые городские игрушки (первоначально </w:t>
      </w:r>
      <w:proofErr w:type="gramEnd"/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- куклы) во Франции появились в конце XVI века, но производство детской игрушки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тогда еще не представляло собой обособленной отрасли индустрии, и игрушка не служила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предметом специальной торговли. В XIX веке образовывается «Синдикат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французских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45E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фабрикантов игрушек» для поддержки этой новой отрасли промышленности.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lastRenderedPageBreak/>
        <w:t xml:space="preserve">История немецкой игрушки ясно показывает тесную связь игрушек с культурой, укладом жизни, семейным строем, промыслом. Из игрушек высшего сорта, дорогих, изготовляющихся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в Германии, наиболее интересными памятниками культуры являются знаменитые кукольные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дома. Они представляют модель дома с полной обстановкой, посудой, часто драгоценной, </w:t>
      </w:r>
    </w:p>
    <w:p w:rsidR="00DE145E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детям позволялось по большим праздникам лишь полюбоваться на такие игрушки.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Долгое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 xml:space="preserve">время, даже после появления фабрик, игрушки были делом кустарей. Кустарно-игрушечное искусство было распространено в Саксонии и в Тюрингии. Есть свидетельства,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что уже в XIV в. здесь существовало производство деревянных игрушек. Производство </w:t>
      </w:r>
    </w:p>
    <w:p w:rsidR="00DE145E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игрушек осуществляется вместе с производством предметов домашнего обихода.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Спрос на игрушки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 xml:space="preserve">возрастает с ростом городов, а вместе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с тем торговля ими становится прибыльной. Производство игрушек становится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еще разнообразнее, когда начали использовать тесто, приготовленное из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дешевой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 ржаной </w:t>
      </w:r>
    </w:p>
    <w:p w:rsidR="00DE145E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муки.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Первый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шаг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 xml:space="preserve">к крупному производству был настоящей революцией во всей игрушечной промышленности: игрушки стали делать из папье-маше - смесь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бумаги с песком, цементом и мукой. Наряду со старым резчиком, который делает домики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и лошадок из дерева, в истории игрушек появляется формовщик. Он не ограничивается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фигурками животных и делает фигурки людей. Формовщик делает игрушки не от руки, а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вдавливает густую массу в определенную форму. Этим завершается переход к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полному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45E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механическому характеру производства.</w:t>
      </w:r>
      <w:r w:rsidR="00DE145E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78D" w:rsidRPr="004C7E14" w:rsidRDefault="0029778D" w:rsidP="004C7E1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E145E" w:rsidRPr="004C7E14" w:rsidRDefault="00C60F6C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4C7E14">
        <w:rPr>
          <w:rFonts w:ascii="Times New Roman" w:hAnsi="Times New Roman" w:cs="Times New Roman"/>
          <w:b/>
          <w:sz w:val="28"/>
          <w:szCs w:val="28"/>
        </w:rPr>
        <w:t>3. Требования к игрушке</w:t>
      </w:r>
    </w:p>
    <w:p w:rsidR="0029778D" w:rsidRPr="004C7E14" w:rsidRDefault="0029778D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C60F6C" w:rsidRPr="004C7E14" w:rsidRDefault="0092235F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     </w:t>
      </w:r>
      <w:r w:rsidR="00C60F6C" w:rsidRPr="004C7E14">
        <w:rPr>
          <w:rFonts w:ascii="Times New Roman" w:hAnsi="Times New Roman" w:cs="Times New Roman"/>
          <w:sz w:val="28"/>
          <w:szCs w:val="28"/>
        </w:rPr>
        <w:t>Основное</w:t>
      </w:r>
      <w:r w:rsidR="00C60F6C"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0F6C" w:rsidRPr="004C7E14">
        <w:rPr>
          <w:rFonts w:ascii="Times New Roman" w:hAnsi="Times New Roman" w:cs="Times New Roman"/>
          <w:sz w:val="28"/>
          <w:szCs w:val="28"/>
        </w:rPr>
        <w:t xml:space="preserve">требование к игрушкам определила Н.К. Крупская в статье «Об игрушках для дошколят»: игрушка должна содействовать развитию ребёнка на каждой возрастной ступеньке дошкольного детства. Малышу нужны свои игрушки, которые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помогут ориентироваться в окружающем мире, будут стимулировать его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самостоятельную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45E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lastRenderedPageBreak/>
        <w:t>деятельность, направлять её в определённое русло. А для старших дошкольников необходимы игрушки, которые помогают изучать окружающую действительность, стимулируют коллективные игры.</w:t>
      </w:r>
      <w:r w:rsidR="00DE145E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45E" w:rsidRPr="004C7E14" w:rsidRDefault="0092235F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   </w:t>
      </w:r>
      <w:r w:rsidR="00C60F6C" w:rsidRPr="004C7E14">
        <w:rPr>
          <w:rFonts w:ascii="Times New Roman" w:hAnsi="Times New Roman" w:cs="Times New Roman"/>
          <w:sz w:val="28"/>
          <w:szCs w:val="28"/>
        </w:rPr>
        <w:t>Особое</w:t>
      </w:r>
      <w:r w:rsidR="00C60F6C"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0F6C" w:rsidRPr="004C7E14">
        <w:rPr>
          <w:rFonts w:ascii="Times New Roman" w:hAnsi="Times New Roman" w:cs="Times New Roman"/>
          <w:sz w:val="28"/>
          <w:szCs w:val="28"/>
        </w:rPr>
        <w:t xml:space="preserve">требование предъявляется к тематике, содержанию игрушки (что она отображает), поскольку от этого во многом зависят характер игры, действия, которые ребёнок выполняет, его чувства, переживания. Е.А. </w:t>
      </w:r>
      <w:proofErr w:type="spellStart"/>
      <w:r w:rsidR="00C60F6C" w:rsidRPr="004C7E14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="00C60F6C" w:rsidRPr="004C7E14">
        <w:rPr>
          <w:rFonts w:ascii="Times New Roman" w:hAnsi="Times New Roman" w:cs="Times New Roman"/>
          <w:sz w:val="28"/>
          <w:szCs w:val="28"/>
        </w:rPr>
        <w:t xml:space="preserve"> это требование сформулировала так: «Игрушка должна расширять кругозор ребёнка, увлекать образами современной действительности». Игрушка должна вызывать добрые чувства к явлениям нашей действительности, способствовать накоплению положительного нравственного опыта. Игрушки, отображающие орудия насилия, жестокости, оружие, стимулирующие агрессивное, разрушительное поведение, травмируют психику дошкольника. Они формируют у детей искажённые представления об окружающем мире, о нравственности, подрывают гуманные начала формирующейся личности. Такого рода игрушки не допустимы в детском саду.</w:t>
      </w:r>
      <w:r w:rsidR="00DE145E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92235F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    </w:t>
      </w:r>
      <w:r w:rsidR="00C60F6C" w:rsidRPr="004C7E14">
        <w:rPr>
          <w:rFonts w:ascii="Times New Roman" w:hAnsi="Times New Roman" w:cs="Times New Roman"/>
          <w:sz w:val="28"/>
          <w:szCs w:val="28"/>
        </w:rPr>
        <w:t>Игрушка должна быть динамичной, побуждать ребёнка к разнообразным действиям </w:t>
      </w:r>
      <w:proofErr w:type="gramStart"/>
      <w:r w:rsidR="00C60F6C" w:rsidRPr="004C7E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60F6C" w:rsidRPr="004C7E14">
        <w:rPr>
          <w:rFonts w:ascii="Times New Roman" w:hAnsi="Times New Roman" w:cs="Times New Roman"/>
          <w:sz w:val="28"/>
          <w:szCs w:val="28"/>
        </w:rPr>
        <w:t> 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игре. Это важное требование, учитывающее такие психофизиологические особенности 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дошкольника, как потребность в активных действиях, деятельности. Если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игрушка такова, что ребёнок только созерцает её, то она не окажет влияния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на его развитие. Следует помнить слова Е.А. </w:t>
      </w:r>
      <w:proofErr w:type="spellStart"/>
      <w:r w:rsidRPr="004C7E14">
        <w:rPr>
          <w:rFonts w:ascii="Times New Roman" w:hAnsi="Times New Roman" w:cs="Times New Roman"/>
          <w:sz w:val="28"/>
          <w:szCs w:val="28"/>
        </w:rPr>
        <w:t>Флериной</w:t>
      </w:r>
      <w:proofErr w:type="spellEnd"/>
      <w:r w:rsidRPr="004C7E14">
        <w:rPr>
          <w:rFonts w:ascii="Times New Roman" w:hAnsi="Times New Roman" w:cs="Times New Roman"/>
          <w:sz w:val="28"/>
          <w:szCs w:val="28"/>
        </w:rPr>
        <w:t xml:space="preserve">: «Чем больше возможностей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игрушка предоставляет для различных действий, тем она интереснее для ребёнка,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тем больше её воспитательные возможности». Поэтому необходима оценка динамичности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игрушек при комплектовании их для детей разного возраста</w:t>
      </w:r>
      <w:r w:rsidR="00DE145E" w:rsidRPr="004C7E14">
        <w:rPr>
          <w:rFonts w:ascii="Times New Roman" w:hAnsi="Times New Roman" w:cs="Times New Roman"/>
          <w:sz w:val="28"/>
          <w:szCs w:val="28"/>
        </w:rPr>
        <w:t>.</w:t>
      </w:r>
      <w:r w:rsidR="00DE145E" w:rsidRPr="004C7E14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4C7E14">
        <w:rPr>
          <w:rFonts w:ascii="Times New Roman" w:hAnsi="Times New Roman" w:cs="Times New Roman"/>
          <w:sz w:val="28"/>
          <w:szCs w:val="28"/>
        </w:rPr>
        <w:t>Предъявляются определённые требования к оформлению игрушки. Игрушка нуждается 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> 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привлекательном, красочном оформлении, чтобы вызывать у ребёнка 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эмоциональное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> 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отношение, воспитывать художественный вкус. Художественная выразительность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обеспечивается гармоничным сочетанием конструкции, формы, цвета. Небезразличен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и материал, из которого изготовлена игрушка. Исследователями установлено, что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мягкие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пушистые материалы вызывают положительные эмоции, стимулируют ребёнка к игре. Игрушки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с шершавой и холодной поверхностью, как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правило, не становятся любимыми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>формление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игрушки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должно быть безопасным для жизни </w:t>
      </w:r>
    </w:p>
    <w:p w:rsidR="00DE145E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lastRenderedPageBreak/>
        <w:t>и здоровья ребёнка и отвечать ряду гигиенических требований:</w:t>
      </w:r>
      <w:r w:rsidR="00DE145E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45E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По своей конструкции игрушки не должны оказывать травмирующего действия на ребенка, они должны исключать возможность несчастных случаев: в игрушках для любого возраста недопустимо наличие острых углов, режущих краев, колющих концов. Поверхность игрушек должна быть ровной, гладкой, без шероховатостей и заусениц.</w:t>
      </w:r>
      <w:r w:rsidR="00DE145E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Диаметр составных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частей игрушек для детей 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> 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4C7E14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 до 3- лет (пирамиды, наборы колец или шариков на стержнях) должен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быть не менее 30 мм при минимальной высоте 12 мм. В качестве наполнителя погремушек разрешается применять металлические и пластмассовые гранулы диаметром не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менее 5 мм. Детали погремушек прочно скрепляются; резиновые и пластмассовые надувные игрушки обязаны иметь клапан с надежно закрепленной пробкой.</w:t>
      </w:r>
      <w:r w:rsidR="00DE145E" w:rsidRPr="004C7E14">
        <w:rPr>
          <w:rFonts w:ascii="Times New Roman" w:hAnsi="Times New Roman" w:cs="Times New Roman"/>
          <w:sz w:val="28"/>
          <w:szCs w:val="28"/>
        </w:rPr>
        <w:t xml:space="preserve"> </w:t>
      </w:r>
      <w:r w:rsidRPr="004C7E14">
        <w:rPr>
          <w:rFonts w:ascii="Times New Roman" w:hAnsi="Times New Roman" w:cs="Times New Roman"/>
          <w:sz w:val="28"/>
          <w:szCs w:val="28"/>
        </w:rPr>
        <w:t>Максимальная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масса игрушки или отдельного элемента игры должны соответствовать </w:t>
      </w:r>
    </w:p>
    <w:p w:rsidR="00C60F6C" w:rsidRPr="004C7E14" w:rsidRDefault="0092235F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силе ребенка </w:t>
      </w:r>
      <w:r w:rsidR="00C60F6C" w:rsidRPr="004C7E14">
        <w:rPr>
          <w:rFonts w:ascii="Times New Roman" w:hAnsi="Times New Roman" w:cs="Times New Roman"/>
          <w:sz w:val="28"/>
          <w:szCs w:val="28"/>
        </w:rPr>
        <w:t xml:space="preserve">- не превышать 400 г для детей дошкольного возраста и 800 г для детей </w:t>
      </w:r>
    </w:p>
    <w:p w:rsidR="00DE145E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младшего школьного возраста.</w:t>
      </w:r>
      <w:r w:rsidR="00DE145E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45E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Для озвученных игрушек интенсивность издаваемого шума не должна превышать 65 дБ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В электромеханических игрушках с микроэлектродвигателями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электрическое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напряжение питания допускается не более 12В. Для детей старшего школьного возраста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разрешается изготовление электромеханических игрушек, подключаемых в сеть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переменного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45E" w:rsidRPr="004C7E14" w:rsidRDefault="0092235F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тока (127-</w:t>
      </w:r>
      <w:r w:rsidR="00C60F6C" w:rsidRPr="004C7E14">
        <w:rPr>
          <w:rFonts w:ascii="Times New Roman" w:hAnsi="Times New Roman" w:cs="Times New Roman"/>
          <w:sz w:val="28"/>
          <w:szCs w:val="28"/>
        </w:rPr>
        <w:t xml:space="preserve">220 В), при наличии понижающих устройств и </w:t>
      </w:r>
      <w:proofErr w:type="gramStart"/>
      <w:r w:rsidR="00C60F6C" w:rsidRPr="004C7E14">
        <w:rPr>
          <w:rFonts w:ascii="Times New Roman" w:hAnsi="Times New Roman" w:cs="Times New Roman"/>
          <w:sz w:val="28"/>
          <w:szCs w:val="28"/>
        </w:rPr>
        <w:t>надежной</w:t>
      </w:r>
      <w:proofErr w:type="gramEnd"/>
      <w:r w:rsidR="00C60F6C" w:rsidRPr="004C7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F6C" w:rsidRPr="004C7E14">
        <w:rPr>
          <w:rFonts w:ascii="Times New Roman" w:hAnsi="Times New Roman" w:cs="Times New Roman"/>
          <w:sz w:val="28"/>
          <w:szCs w:val="28"/>
        </w:rPr>
        <w:t>электроизоляции</w:t>
      </w:r>
      <w:proofErr w:type="spellEnd"/>
      <w:r w:rsidR="00C60F6C" w:rsidRPr="004C7E14">
        <w:rPr>
          <w:rFonts w:ascii="Times New Roman" w:hAnsi="Times New Roman" w:cs="Times New Roman"/>
          <w:sz w:val="28"/>
          <w:szCs w:val="28"/>
        </w:rPr>
        <w:t>.</w:t>
      </w:r>
      <w:r w:rsidR="00DE145E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Оптические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 xml:space="preserve">игрушки (бинокли, фильмоскопы, калейдоскопы, зрительные трубы, волшебные фонари) обязаны иметь достаточную силу увеличения и давать изображение высотой не менее 2,75 мм. Совершенно недопустимо искаженное изображение рассматриваемых предметов или самопроизвольное изменение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фокусировки оптической системы игрушки. В оптических игрушках без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фокусирующего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устройства (например, калейдоскоп) расстояние от глаз до </w:t>
      </w:r>
      <w:proofErr w:type="spellStart"/>
      <w:r w:rsidRPr="004C7E14">
        <w:rPr>
          <w:rFonts w:ascii="Times New Roman" w:hAnsi="Times New Roman" w:cs="Times New Roman"/>
          <w:sz w:val="28"/>
          <w:szCs w:val="28"/>
        </w:rPr>
        <w:t>рассматриемого</w:t>
      </w:r>
      <w:proofErr w:type="spellEnd"/>
      <w:r w:rsidRPr="004C7E14">
        <w:rPr>
          <w:rFonts w:ascii="Times New Roman" w:hAnsi="Times New Roman" w:cs="Times New Roman"/>
          <w:sz w:val="28"/>
          <w:szCs w:val="28"/>
        </w:rPr>
        <w:t xml:space="preserve"> изображения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не должно быть меньше 250 мм. Бинокли без коррекции зрения должны иметь плоские </w:t>
      </w:r>
    </w:p>
    <w:p w:rsidR="00DE145E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параллельные стекла. В оптических игрушках непосредственного наблюдения (калейдоскопы, фильмоскопы, бинокли и т. д.) оправу, касающуюся кожи лица, делают из материала, допускающего влажную обработку и дезинфекцию. Это относится и к деталям музыкальных игрушек, которые дети берут в рот или прикладывают к губам. Такие игрушки </w:t>
      </w:r>
      <w:r w:rsidRPr="004C7E14">
        <w:rPr>
          <w:rFonts w:ascii="Times New Roman" w:hAnsi="Times New Roman" w:cs="Times New Roman"/>
          <w:sz w:val="28"/>
          <w:szCs w:val="28"/>
        </w:rPr>
        <w:lastRenderedPageBreak/>
        <w:t>упаковываются поштучно в закрытые пакеты из полимерных пленочных материалов. При продаже продавцу запрещается опробовать их и нарушать целостность упаковки.</w:t>
      </w:r>
      <w:r w:rsidR="00DE145E" w:rsidRPr="004C7E14">
        <w:rPr>
          <w:rFonts w:ascii="Times New Roman" w:hAnsi="Times New Roman" w:cs="Times New Roman"/>
          <w:sz w:val="28"/>
          <w:szCs w:val="28"/>
        </w:rPr>
        <w:t xml:space="preserve"> </w:t>
      </w:r>
      <w:r w:rsidRPr="004C7E14">
        <w:rPr>
          <w:rFonts w:ascii="Times New Roman" w:hAnsi="Times New Roman" w:cs="Times New Roman"/>
          <w:sz w:val="28"/>
          <w:szCs w:val="28"/>
        </w:rPr>
        <w:t>В целях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предупреждения травматизма в игрушках типа «Ружье», «Пистолет», «Пушка» и др. запрещается использовать в качестве метательных снарядов любые острые предметы и взрывчатые вещества; метательные снаряды должны иметь предохраняющие устройства в виде наконечников из резины или других мягких и упругих материалов.</w:t>
      </w:r>
      <w:r w:rsidR="00DE145E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92235F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 </w:t>
      </w:r>
      <w:r w:rsidR="00C60F6C" w:rsidRPr="004C7E14">
        <w:rPr>
          <w:rFonts w:ascii="Times New Roman" w:hAnsi="Times New Roman" w:cs="Times New Roman"/>
          <w:sz w:val="28"/>
          <w:szCs w:val="28"/>
        </w:rPr>
        <w:t>При отделке</w:t>
      </w:r>
      <w:r w:rsidR="00C60F6C"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0F6C" w:rsidRPr="004C7E14">
        <w:rPr>
          <w:rFonts w:ascii="Times New Roman" w:hAnsi="Times New Roman" w:cs="Times New Roman"/>
          <w:sz w:val="28"/>
          <w:szCs w:val="28"/>
        </w:rPr>
        <w:t xml:space="preserve">твердых игрушек используют клеевые и масляные краски ярких цветов, </w:t>
      </w:r>
    </w:p>
    <w:p w:rsidR="00DE145E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на которые сверху наносят 2</w:t>
      </w:r>
      <w:r w:rsidR="0092235F" w:rsidRPr="004C7E14">
        <w:rPr>
          <w:rFonts w:ascii="Times New Roman" w:hAnsi="Times New Roman" w:cs="Times New Roman"/>
          <w:sz w:val="28"/>
          <w:szCs w:val="28"/>
        </w:rPr>
        <w:t xml:space="preserve">- </w:t>
      </w:r>
      <w:r w:rsidRPr="004C7E14">
        <w:rPr>
          <w:rFonts w:ascii="Times New Roman" w:hAnsi="Times New Roman" w:cs="Times New Roman"/>
          <w:sz w:val="28"/>
          <w:szCs w:val="28"/>
        </w:rPr>
        <w:t xml:space="preserve">3 слоя прозрачного лака или натуральной олифы до образования прочной </w:t>
      </w:r>
      <w:proofErr w:type="spellStart"/>
      <w:r w:rsidRPr="004C7E14">
        <w:rPr>
          <w:rFonts w:ascii="Times New Roman" w:hAnsi="Times New Roman" w:cs="Times New Roman"/>
          <w:sz w:val="28"/>
          <w:szCs w:val="28"/>
        </w:rPr>
        <w:t>нерастворяющейся</w:t>
      </w:r>
      <w:proofErr w:type="spellEnd"/>
      <w:r w:rsidRPr="004C7E14">
        <w:rPr>
          <w:rFonts w:ascii="Times New Roman" w:hAnsi="Times New Roman" w:cs="Times New Roman"/>
          <w:sz w:val="28"/>
          <w:szCs w:val="28"/>
        </w:rPr>
        <w:t xml:space="preserve"> пленки.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 xml:space="preserve">Прочность фиксации красок проверяют при мытье игрушек горячей водой с мылом (t=60°С) в течение 3 мин и 2% раствором хлорной извести (t=16--18°С) в течение 3 мин и последующей выдержки в течение 2 мин в 1% растворе соляной кислоты, 1 % растворе едкой щелочи (КОН) и в 1% растворе </w:t>
      </w:r>
      <w:r w:rsidR="0092235F" w:rsidRPr="004C7E14">
        <w:rPr>
          <w:rFonts w:ascii="Times New Roman" w:hAnsi="Times New Roman" w:cs="Times New Roman"/>
          <w:sz w:val="28"/>
          <w:szCs w:val="28"/>
        </w:rPr>
        <w:t xml:space="preserve"> </w:t>
      </w:r>
      <w:r w:rsidRPr="004C7E14">
        <w:rPr>
          <w:rFonts w:ascii="Times New Roman" w:hAnsi="Times New Roman" w:cs="Times New Roman"/>
          <w:sz w:val="28"/>
          <w:szCs w:val="28"/>
        </w:rPr>
        <w:t xml:space="preserve">соды </w:t>
      </w:r>
      <w:proofErr w:type="spellStart"/>
      <w:r w:rsidRPr="004C7E14">
        <w:rPr>
          <w:rFonts w:ascii="Times New Roman" w:hAnsi="Times New Roman" w:cs="Times New Roman"/>
          <w:sz w:val="28"/>
          <w:szCs w:val="28"/>
        </w:rPr>
        <w:t>NaНСОз</w:t>
      </w:r>
      <w:proofErr w:type="spellEnd"/>
      <w:r w:rsidRPr="004C7E1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 При прочной фиксации красок растворы остаются бесцветными. Если же один из растворов приобрел характерный оттенок красителя, то фиксация считается неудовлетворительной, при этом изменяется и внешний вид игрушки: поверхность ее теряет блеск, становится матовой, неравномерно окрашенной.</w:t>
      </w:r>
      <w:r w:rsidR="00DE145E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92235F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60F6C" w:rsidRPr="004C7E14">
        <w:rPr>
          <w:rFonts w:ascii="Times New Roman" w:hAnsi="Times New Roman" w:cs="Times New Roman"/>
          <w:sz w:val="28"/>
          <w:szCs w:val="28"/>
        </w:rPr>
        <w:t>Наиболее</w:t>
      </w:r>
      <w:r w:rsidR="00C60F6C"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0F6C" w:rsidRPr="004C7E14">
        <w:rPr>
          <w:rFonts w:ascii="Times New Roman" w:hAnsi="Times New Roman" w:cs="Times New Roman"/>
          <w:sz w:val="28"/>
          <w:szCs w:val="28"/>
        </w:rPr>
        <w:t>гигиеничными, легко поддающимися чистке и дезинфекции являются игрушки из резины, невоспламеняющихся пластмасс, поролона.</w:t>
      </w:r>
      <w:proofErr w:type="gramEnd"/>
      <w:r w:rsidR="00C60F6C" w:rsidRPr="004C7E14">
        <w:rPr>
          <w:rFonts w:ascii="Times New Roman" w:hAnsi="Times New Roman" w:cs="Times New Roman"/>
          <w:sz w:val="28"/>
          <w:szCs w:val="28"/>
        </w:rPr>
        <w:t xml:space="preserve"> Металлические и деревянные игрушки также широко представлены в детских учреждениях. Однако есть игрушки,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непригодные для коллективного </w:t>
      </w:r>
      <w:proofErr w:type="spellStart"/>
      <w:r w:rsidRPr="004C7E14">
        <w:rPr>
          <w:rFonts w:ascii="Times New Roman" w:hAnsi="Times New Roman" w:cs="Times New Roman"/>
          <w:sz w:val="28"/>
          <w:szCs w:val="28"/>
        </w:rPr>
        <w:t>пользования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>мягкие</w:t>
      </w:r>
      <w:proofErr w:type="spellEnd"/>
      <w:r w:rsidRPr="004C7E14">
        <w:rPr>
          <w:rFonts w:ascii="Times New Roman" w:hAnsi="Times New Roman" w:cs="Times New Roman"/>
          <w:sz w:val="28"/>
          <w:szCs w:val="28"/>
        </w:rPr>
        <w:t xml:space="preserve"> и духовые музыкальные. Мягкие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игрушки быстрее и значительнее загрязняются, обсеменяются микрофлорой, а возможности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их санитарной обработки ограничены.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 xml:space="preserve">Духовые музыкальные игрушки (губные гармошки, </w:t>
      </w:r>
      <w:proofErr w:type="gramEnd"/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дудки, свистульки) дети постоянно берут в рот, что создает возможность взаимного </w:t>
      </w:r>
    </w:p>
    <w:p w:rsidR="00DE145E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инфицирования. Эти игрушки предназначены для индивидуального пользования.</w:t>
      </w:r>
      <w:r w:rsidR="00DE145E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В дошкольном учреждении игрушки имеют строгую групповую принадлежность,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т. е. они предназначены для игр детей только одной возрастной группы. Переносить игрушки из одной группы в другую не разрешается.</w:t>
      </w:r>
      <w:r w:rsidR="00DE145E" w:rsidRPr="004C7E14">
        <w:rPr>
          <w:rFonts w:ascii="Times New Roman" w:hAnsi="Times New Roman" w:cs="Times New Roman"/>
          <w:sz w:val="28"/>
          <w:szCs w:val="28"/>
        </w:rPr>
        <w:t xml:space="preserve"> </w:t>
      </w:r>
      <w:r w:rsidRPr="004C7E14">
        <w:rPr>
          <w:rFonts w:ascii="Times New Roman" w:hAnsi="Times New Roman" w:cs="Times New Roman"/>
          <w:sz w:val="28"/>
          <w:szCs w:val="28"/>
        </w:rPr>
        <w:t>Так как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наполняемость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 xml:space="preserve">ясельных и дошкольных групп составляет </w:t>
      </w:r>
      <w:r w:rsidR="0092235F" w:rsidRPr="004C7E14">
        <w:rPr>
          <w:rFonts w:ascii="Times New Roman" w:hAnsi="Times New Roman" w:cs="Times New Roman"/>
          <w:sz w:val="28"/>
          <w:szCs w:val="28"/>
        </w:rPr>
        <w:t>20-</w:t>
      </w:r>
      <w:r w:rsidRPr="004C7E14">
        <w:rPr>
          <w:rFonts w:ascii="Times New Roman" w:hAnsi="Times New Roman" w:cs="Times New Roman"/>
          <w:sz w:val="28"/>
          <w:szCs w:val="28"/>
        </w:rPr>
        <w:t xml:space="preserve">25 детей, то, естественно, что игрушки довольно быстро загрязняются и могут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явиться причиной передачи ряда инфекционных заболеваний; особенно кишечных инфекций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и глистных инвазий (заражение острицами, карликовым цепнем, аскаридами, власоглавом).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lastRenderedPageBreak/>
        <w:t xml:space="preserve">Игрушки в групповых комнатах следует хранить на открытых стеллажах и поддерживать </w:t>
      </w:r>
    </w:p>
    <w:p w:rsidR="00DE145E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в строгой чистоте.</w:t>
      </w:r>
      <w:r w:rsidR="00DE145E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В младшей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 xml:space="preserve">ясельной группе игрушки моют 2 раза в день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горячей водой (</w:t>
      </w:r>
      <w:proofErr w:type="spellStart"/>
      <w:r w:rsidRPr="004C7E14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4C7E14">
        <w:rPr>
          <w:rFonts w:ascii="Times New Roman" w:hAnsi="Times New Roman" w:cs="Times New Roman"/>
          <w:sz w:val="28"/>
          <w:szCs w:val="28"/>
        </w:rPr>
        <w:t xml:space="preserve"> не ниже 50°С) с мылом и щеткой в специальном тазу, который </w:t>
      </w:r>
    </w:p>
    <w:p w:rsidR="00DE145E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должен быть промаркирован.</w:t>
      </w:r>
      <w:r w:rsidR="00DE145E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Игрушки для детей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 возраста обрабатывают таким же образом ежедневно в конце дня. Металлические игрушки обмывают горячей водой (Ъ не ниже 80°С) и высушивают. Кукольную одежду стирают и проглаживают горячим </w:t>
      </w:r>
    </w:p>
    <w:p w:rsidR="00DE145E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утюгом.</w:t>
      </w:r>
      <w:r w:rsidR="00DE145E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Мягкие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игрушки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 xml:space="preserve">следует ежедневно очищать от пыли и дезинфицировать. Обработку от пыли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можно производить путем выбивания, </w:t>
      </w:r>
      <w:proofErr w:type="spellStart"/>
      <w:r w:rsidRPr="004C7E14">
        <w:rPr>
          <w:rFonts w:ascii="Times New Roman" w:hAnsi="Times New Roman" w:cs="Times New Roman"/>
          <w:sz w:val="28"/>
          <w:szCs w:val="28"/>
        </w:rPr>
        <w:t>вытряхивания</w:t>
      </w:r>
      <w:proofErr w:type="spellEnd"/>
      <w:r w:rsidRPr="004C7E14">
        <w:rPr>
          <w:rFonts w:ascii="Times New Roman" w:hAnsi="Times New Roman" w:cs="Times New Roman"/>
          <w:sz w:val="28"/>
          <w:szCs w:val="28"/>
        </w:rPr>
        <w:t xml:space="preserve">, обработки пылесосом. Обеззараживание </w:t>
      </w:r>
    </w:p>
    <w:p w:rsidR="00815106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следует проводить естественным ультрафиолетовым излучением (выставлять их на прямой солнечный свет). Наилучший бактерицидный эффект достигается при облучении мягких игрушек бактерицидной ультрафиолетовой лампой в течение 30 мин на расстоянии 25 см. При большем расстоянии от лампы время облучения следует увеличивать.</w:t>
      </w:r>
      <w:r w:rsidR="00815106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Для поддержания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 xml:space="preserve">чистоты игрушек имеет значение, и ряд мер, предупреждающих или снижающих бактериальную загрязненность воздуха детских учреждений. Одним из важных мероприятий является борьба с пылью. Для этого необходимо благоустраивать и максимально озеленять участок детского учреждения, регулярно </w:t>
      </w:r>
    </w:p>
    <w:p w:rsidR="00815106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проводить очистку и поливку территории.</w:t>
      </w:r>
      <w:r w:rsidR="00815106" w:rsidRPr="004C7E14">
        <w:rPr>
          <w:rFonts w:ascii="Times New Roman" w:hAnsi="Times New Roman" w:cs="Times New Roman"/>
          <w:sz w:val="28"/>
          <w:szCs w:val="28"/>
        </w:rPr>
        <w:t xml:space="preserve"> </w:t>
      </w:r>
      <w:r w:rsidR="00815106" w:rsidRPr="004C7E14">
        <w:rPr>
          <w:rFonts w:ascii="Times New Roman" w:hAnsi="Times New Roman" w:cs="Times New Roman"/>
          <w:sz w:val="28"/>
          <w:szCs w:val="28"/>
        </w:rPr>
        <w:br/>
      </w:r>
      <w:r w:rsidR="00044B88" w:rsidRPr="004C7E14">
        <w:rPr>
          <w:rFonts w:ascii="Times New Roman" w:hAnsi="Times New Roman" w:cs="Times New Roman"/>
          <w:sz w:val="28"/>
          <w:szCs w:val="28"/>
        </w:rPr>
        <w:t xml:space="preserve">     </w:t>
      </w:r>
      <w:r w:rsidRPr="004C7E14">
        <w:rPr>
          <w:rFonts w:ascii="Times New Roman" w:hAnsi="Times New Roman" w:cs="Times New Roman"/>
          <w:sz w:val="28"/>
          <w:szCs w:val="28"/>
        </w:rPr>
        <w:t>Перед входом в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 xml:space="preserve">ясли - сад должны быть приспособления для очистки обуви (скребки, щетки, </w:t>
      </w:r>
      <w:r w:rsidR="00044B88" w:rsidRPr="004C7E14">
        <w:rPr>
          <w:rFonts w:ascii="Times New Roman" w:hAnsi="Times New Roman" w:cs="Times New Roman"/>
          <w:sz w:val="28"/>
          <w:szCs w:val="28"/>
        </w:rPr>
        <w:t>половики). В помещении все дет</w:t>
      </w:r>
      <w:r w:rsidRPr="004C7E14">
        <w:rPr>
          <w:rFonts w:ascii="Times New Roman" w:hAnsi="Times New Roman" w:cs="Times New Roman"/>
          <w:sz w:val="28"/>
          <w:szCs w:val="28"/>
        </w:rPr>
        <w:t xml:space="preserve">и обслуживающий персонал пользуются сменной обувью, что существенно снижает загрязненность и запыленность воздуха, пола, игрушек, ковров и дорожек.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 следует ежедневно чистить пылесосом или выколачивать во дворе, а затем протирать чистой влажной щеткой.</w:t>
      </w:r>
      <w:r w:rsidR="00815106" w:rsidRPr="004C7E14">
        <w:rPr>
          <w:rFonts w:ascii="Times New Roman" w:hAnsi="Times New Roman" w:cs="Times New Roman"/>
          <w:sz w:val="28"/>
          <w:szCs w:val="28"/>
        </w:rPr>
        <w:t xml:space="preserve"> </w:t>
      </w:r>
      <w:r w:rsidRPr="004C7E14">
        <w:rPr>
          <w:rFonts w:ascii="Times New Roman" w:hAnsi="Times New Roman" w:cs="Times New Roman"/>
          <w:sz w:val="28"/>
          <w:szCs w:val="28"/>
        </w:rPr>
        <w:t>Снижению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запыленности и бактериальной загрязненности воздуха, игрушек и оборудования в детских учреждениях способствует также регулярная уборка помещений в групповых блоках. Текущую влажную уборку горячей водой следует проводить 2 раза в день во время прогулок детей. При возникновении в группе инфекционных заболеваний (кишечные инфекции, болезнь Боткина, скарлатина и др.) текущую уборку необходимо проводить с использованием дезинфицирующих средств. Детские игрушки в этом случае следует кипятить, а не выдерживающие кипячения обрабатывать дезинфицирующими растворами.</w:t>
      </w:r>
      <w:r w:rsidR="00815106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106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lastRenderedPageBreak/>
        <w:t>Кроме текущей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влажной уборки, еженедельно проводят генеральную уборку всех помещений группы с применением моющих средств и 0,5% осветленного раствора хлорной извести.</w:t>
      </w:r>
      <w:r w:rsidR="00815106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Для борьбы с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пылью и 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бактериальным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 загрязнениемвоздуха следует регулярно проветривать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помещения. Использование веранд для дневного сна оказывает заметное положительное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влияние на состояние воздушной среды в игровых комнатах: бактериальная загрязненность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воздуха игровых комнат при наличии веранд в 6.5 раза ниже, чем при их отсутствии.</w:t>
      </w:r>
    </w:p>
    <w:p w:rsidR="00815106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Губительное действие на микрофлору помещений детских учреждений оказывает солнечная радиация. Прямые солнечные лучи должны попадать в помещение в течение 3 ч в день, что достигается только при оптимальной ориентации основных помещений для детей. Такой наилучшей ориентацией для всех районов нашей страны является южная сторона.</w:t>
      </w:r>
      <w:r w:rsidR="00815106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Не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следует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 xml:space="preserve">забывать, что источником интенсивного бактериального загрязнения воздуха, игрушек и прочего оборудования в детских учреждениях могут явиться сами дети и персонал. Такая опасность возникает при острых и хронических заболеваниях верхних </w:t>
      </w:r>
    </w:p>
    <w:p w:rsidR="00C60F6C" w:rsidRPr="004C7E14" w:rsidRDefault="00044B88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дыхательных путей -</w:t>
      </w:r>
      <w:r w:rsidR="00C60F6C" w:rsidRPr="004C7E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F6C" w:rsidRPr="004C7E14">
        <w:rPr>
          <w:rFonts w:ascii="Times New Roman" w:hAnsi="Times New Roman" w:cs="Times New Roman"/>
          <w:sz w:val="28"/>
          <w:szCs w:val="28"/>
        </w:rPr>
        <w:t>катаре</w:t>
      </w:r>
      <w:proofErr w:type="gramEnd"/>
      <w:r w:rsidR="00C60F6C" w:rsidRPr="004C7E14">
        <w:rPr>
          <w:rFonts w:ascii="Times New Roman" w:hAnsi="Times New Roman" w:cs="Times New Roman"/>
          <w:sz w:val="28"/>
          <w:szCs w:val="28"/>
        </w:rPr>
        <w:t xml:space="preserve">, ангине, бронхите, трахеите, гриппе, когда из носоглотки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в большом количестве выделяются патогенные штаммы стафилококков и стрептококков. </w:t>
      </w:r>
      <w:r w:rsidR="00815106" w:rsidRPr="004C7E14">
        <w:rPr>
          <w:rFonts w:ascii="Times New Roman" w:hAnsi="Times New Roman" w:cs="Times New Roman"/>
          <w:sz w:val="28"/>
          <w:szCs w:val="28"/>
        </w:rPr>
        <w:br/>
      </w:r>
      <w:r w:rsidRPr="004C7E14">
        <w:rPr>
          <w:rFonts w:ascii="Times New Roman" w:hAnsi="Times New Roman" w:cs="Times New Roman"/>
          <w:sz w:val="28"/>
          <w:szCs w:val="28"/>
        </w:rPr>
        <w:t xml:space="preserve">При разговоре, кашле, чиханье происходит обильное обсеменение воздуха, окружающих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предметов, в том числе игрушек. Поэтому совершенно необходимо при утреннем приеме </w:t>
      </w:r>
    </w:p>
    <w:p w:rsidR="00815106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выявлять заболевших детей и не допускать их в детское учреждение.</w:t>
      </w:r>
      <w:r w:rsidR="00815106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106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Для игр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детей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во время прогулок в детских учреждениях используют специально выделяемые игрушки и игровой инвентарь, которые хранятся под навесом игровой площадки во встроенном шкафу.</w:t>
      </w:r>
      <w:r w:rsidR="00815106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106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Серьезное внимание персонал детских учреждений должен уделять воспитанию гигиенических навыков у детей.</w:t>
      </w:r>
      <w:r w:rsidR="00815106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78D" w:rsidRPr="004C7E14" w:rsidRDefault="0029778D" w:rsidP="004C7E1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15106" w:rsidRPr="004C7E14" w:rsidRDefault="00C60F6C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4C7E14">
        <w:rPr>
          <w:rFonts w:ascii="Times New Roman" w:hAnsi="Times New Roman" w:cs="Times New Roman"/>
          <w:b/>
          <w:sz w:val="28"/>
          <w:szCs w:val="28"/>
        </w:rPr>
        <w:t>4. Виды</w:t>
      </w:r>
      <w:r w:rsidRPr="004C7E1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b/>
          <w:sz w:val="28"/>
          <w:szCs w:val="28"/>
        </w:rPr>
        <w:t>игрушек</w:t>
      </w:r>
    </w:p>
    <w:p w:rsidR="0029778D" w:rsidRPr="004C7E14" w:rsidRDefault="0029778D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815106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Игрушки классифицируют</w:t>
      </w:r>
      <w:r w:rsidR="00815106" w:rsidRPr="004C7E14">
        <w:rPr>
          <w:rFonts w:ascii="Times New Roman" w:hAnsi="Times New Roman" w:cs="Times New Roman"/>
          <w:sz w:val="28"/>
          <w:szCs w:val="28"/>
        </w:rPr>
        <w:t>:</w:t>
      </w:r>
      <w:r w:rsidR="00815106" w:rsidRPr="004C7E14">
        <w:rPr>
          <w:rFonts w:ascii="Times New Roman" w:hAnsi="Times New Roman" w:cs="Times New Roman"/>
          <w:sz w:val="28"/>
          <w:szCs w:val="28"/>
        </w:rPr>
        <w:br/>
        <w:t>-</w:t>
      </w:r>
      <w:r w:rsidRPr="004C7E14">
        <w:rPr>
          <w:rFonts w:ascii="Times New Roman" w:hAnsi="Times New Roman" w:cs="Times New Roman"/>
          <w:sz w:val="28"/>
          <w:szCs w:val="28"/>
        </w:rPr>
        <w:t xml:space="preserve"> по материалам, из которых изготовлены игрушки,</w:t>
      </w:r>
      <w:r w:rsidR="00815106" w:rsidRPr="004C7E14">
        <w:rPr>
          <w:rFonts w:ascii="Times New Roman" w:hAnsi="Times New Roman" w:cs="Times New Roman"/>
          <w:sz w:val="28"/>
          <w:szCs w:val="28"/>
        </w:rPr>
        <w:br/>
        <w:t>-</w:t>
      </w:r>
      <w:r w:rsidRPr="004C7E14">
        <w:rPr>
          <w:rFonts w:ascii="Times New Roman" w:hAnsi="Times New Roman" w:cs="Times New Roman"/>
          <w:sz w:val="28"/>
          <w:szCs w:val="28"/>
        </w:rPr>
        <w:t xml:space="preserve"> по способам изготовления, </w:t>
      </w:r>
      <w:r w:rsidR="00815106" w:rsidRPr="004C7E14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C7E14">
        <w:rPr>
          <w:rFonts w:ascii="Times New Roman" w:hAnsi="Times New Roman" w:cs="Times New Roman"/>
          <w:sz w:val="28"/>
          <w:szCs w:val="28"/>
        </w:rPr>
        <w:t>по способу использования детьми и их воспитательному воздействию.</w:t>
      </w:r>
      <w:r w:rsidR="00815106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106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В современной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педагогической литературе классификация игрушек строится на основе их использования в разных видах игр:</w:t>
      </w:r>
      <w:r w:rsidR="00815106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106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lastRenderedPageBreak/>
        <w:t>1. сюжетные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или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образные игрушки (</w:t>
      </w:r>
      <w:proofErr w:type="spellStart"/>
      <w:r w:rsidRPr="004C7E14">
        <w:rPr>
          <w:rFonts w:ascii="Times New Roman" w:hAnsi="Times New Roman" w:cs="Times New Roman"/>
          <w:sz w:val="28"/>
          <w:szCs w:val="28"/>
        </w:rPr>
        <w:t>куклы</w:t>
      </w:r>
      <w:proofErr w:type="gramStart"/>
      <w:r w:rsidR="00815106" w:rsidRPr="004C7E14">
        <w:rPr>
          <w:rFonts w:ascii="Times New Roman" w:hAnsi="Times New Roman" w:cs="Times New Roman"/>
          <w:sz w:val="28"/>
          <w:szCs w:val="28"/>
        </w:rPr>
        <w:t>,</w:t>
      </w:r>
      <w:r w:rsidRPr="004C7E1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>игурки</w:t>
      </w:r>
      <w:proofErr w:type="spellEnd"/>
      <w:r w:rsidRPr="004C7E14">
        <w:rPr>
          <w:rFonts w:ascii="Times New Roman" w:hAnsi="Times New Roman" w:cs="Times New Roman"/>
          <w:sz w:val="28"/>
          <w:szCs w:val="28"/>
        </w:rPr>
        <w:t> животных и т.д.),</w:t>
      </w:r>
      <w:r w:rsidR="00815106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106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2. технические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(машины, механизмы, транспортные средства),</w:t>
      </w:r>
      <w:r w:rsidR="00815106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106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3. игровые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строительные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материалы (конструкторы),</w:t>
      </w:r>
      <w:r w:rsidR="00815106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106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4. дидактические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игрушки (матрёшки, пирамиды, разноцветные шары, бочонки, бирюльки, мозаики, настольные и печатные игры и др.),</w:t>
      </w:r>
      <w:r w:rsidR="00815106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106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5. игрушки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для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подвижных и спортивных игр (мячи, скакалки, серсо, кегли и др.),</w:t>
      </w:r>
      <w:r w:rsidR="00815106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106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6. театральные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и декоративные (персонажи кукольного театра, елочные украшения),</w:t>
      </w:r>
      <w:r w:rsidR="00815106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106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7. звучащие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и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музыкальные игрушки (бубны, ксилофоны и др.),</w:t>
      </w:r>
      <w:r w:rsidR="00815106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119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8. игрушки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- самоделки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(делаются самими детьми или </w:t>
      </w:r>
      <w:proofErr w:type="spellStart"/>
      <w:r w:rsidR="00623119" w:rsidRPr="004C7E14">
        <w:rPr>
          <w:rFonts w:ascii="Times New Roman" w:hAnsi="Times New Roman" w:cs="Times New Roman"/>
          <w:sz w:val="28"/>
          <w:szCs w:val="28"/>
        </w:rPr>
        <w:t>родителями</w:t>
      </w:r>
      <w:proofErr w:type="gramStart"/>
      <w:r w:rsidR="00623119" w:rsidRPr="004C7E14">
        <w:rPr>
          <w:rFonts w:ascii="Times New Roman" w:hAnsi="Times New Roman" w:cs="Times New Roman"/>
          <w:sz w:val="28"/>
          <w:szCs w:val="28"/>
        </w:rPr>
        <w:t>,</w:t>
      </w:r>
      <w:r w:rsidRPr="004C7E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>оспитателем</w:t>
      </w:r>
      <w:proofErr w:type="spellEnd"/>
      <w:r w:rsidRPr="004C7E14">
        <w:rPr>
          <w:rFonts w:ascii="Times New Roman" w:hAnsi="Times New Roman" w:cs="Times New Roman"/>
          <w:sz w:val="28"/>
          <w:szCs w:val="28"/>
        </w:rPr>
        <w:t>),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119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9. игрушки-забавы (смешные фигурки зверей, животных, человечков).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В дополнение к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игрушкам в детских учреждениях создается разнообразное игровое </w:t>
      </w:r>
    </w:p>
    <w:p w:rsidR="00623119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оборудование: домики, макеты автомобилей, самолетов и т.д.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Игрушка в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детском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саду должна быть представлена во всем ее разнообразии. Учитывая многообразные функции игрушек в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  <w:r w:rsidRPr="004C7E14">
        <w:rPr>
          <w:rFonts w:ascii="Times New Roman" w:hAnsi="Times New Roman" w:cs="Times New Roman"/>
          <w:sz w:val="28"/>
          <w:szCs w:val="28"/>
        </w:rPr>
        <w:t xml:space="preserve">педагогическом процессе детского сада, необходимо отбирать их целенаправленно, в соответствии с возрастными особенностями детей. Игрушки должны способствовать развитию разных видов игр, удовлетворять индивидуальные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потребности и интересы детей и вместе с тем побуждать их к коллективным играм.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Подбор игрушек должен содействовать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физическому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, умственному, нравственному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и эстетическому воспитанию детей.</w:t>
      </w:r>
    </w:p>
    <w:p w:rsidR="0029778D" w:rsidRPr="004C7E14" w:rsidRDefault="0029778D" w:rsidP="004C7E1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23119" w:rsidRPr="004C7E14" w:rsidRDefault="00C60F6C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4C7E14">
        <w:rPr>
          <w:rFonts w:ascii="Times New Roman" w:hAnsi="Times New Roman" w:cs="Times New Roman"/>
          <w:b/>
          <w:sz w:val="28"/>
          <w:szCs w:val="28"/>
        </w:rPr>
        <w:t>5. Подбор игрушек для разных возрастных групп</w:t>
      </w:r>
      <w:r w:rsidR="00044B88" w:rsidRPr="004C7E14">
        <w:rPr>
          <w:rFonts w:ascii="Times New Roman" w:hAnsi="Times New Roman" w:cs="Times New Roman"/>
          <w:b/>
          <w:sz w:val="28"/>
          <w:szCs w:val="28"/>
        </w:rPr>
        <w:t>.</w:t>
      </w:r>
    </w:p>
    <w:p w:rsidR="0029778D" w:rsidRPr="004C7E14" w:rsidRDefault="0029778D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623119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В младших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группах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должны быть игрушки, обеспечивающие развитие движений и их совершенствование: крупные мячи для катания, перекатывания, бросания; разнообразные цветные грузовики, каталки, тележки.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119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Сюжетно-образные игрушки (куклы, животные, предметы обихода) по содержанию и оформлению отражают окружающий мир, близкий детям. Игровые действия с ними доступны, просты.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119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Подбор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дидактических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игрушек определяется задачами сенсорного воспитания и развития речи. Игрушки должны способствовать развитию восприятия предметов, их цвета, формы, величины и т. д., понимания и употребления слов, обозначающих различные свойства и качества.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  <w:r w:rsidRPr="004C7E14">
        <w:rPr>
          <w:rFonts w:ascii="Times New Roman" w:hAnsi="Times New Roman" w:cs="Times New Roman"/>
          <w:sz w:val="28"/>
          <w:szCs w:val="28"/>
        </w:rPr>
        <w:t>С игрушками-забавами малыши ещё не умеют действовать сами, они лишь смотрят и радуются движению смешных заводных игрушек.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lastRenderedPageBreak/>
        <w:t>У детей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средней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 xml:space="preserve">группы роли в игре выделяются более отчётливо, и, кроме игрушек, им необходимы дополнительные предметы: матросские шапки, флаги, барабан, бинокль, трубка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врача и т. д. Из строительного материала дети 4 лет создают более сложные постройки,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чем малыши, поэтому он должен быть в разных наборах. Игрушки-забавы воспитанники </w:t>
      </w:r>
    </w:p>
    <w:p w:rsidR="00623119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средней группы сами приводят в действие.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119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Дети 4-5 лет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умеют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играть коллективно и использовать комплектные игрушки. Например, комплект игрушек «Домашние животные» вызывает желание совместно строить конюшню, стеречь стадо и т. д.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Дошкольники старшей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 xml:space="preserve">и подготовительной групп шире соприкасаются с жизнью, их представления, опыт общения, организации игры позволяют использовать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игрушки, которые дают возможность развития сложных сюжетов: игры в «путешествия»,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«театр», «школу», «зоологический сад» и др. Широко должны быть представлены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4C7E14">
        <w:rPr>
          <w:rFonts w:ascii="Times New Roman" w:hAnsi="Times New Roman" w:cs="Times New Roman"/>
          <w:sz w:val="28"/>
          <w:szCs w:val="28"/>
        </w:rPr>
        <w:t xml:space="preserve">технические игрушки с ясно выраженными признаками и способами движения (наборы </w:t>
      </w:r>
      <w:proofErr w:type="gramEnd"/>
    </w:p>
    <w:p w:rsidR="00623119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комплектов «Строитель», «Маленькая портниха», «Маленький художник» и др.).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Дети 6-7 лет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проявляют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большой интерес к играм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  <w:r w:rsidRPr="004C7E14">
        <w:rPr>
          <w:rFonts w:ascii="Times New Roman" w:hAnsi="Times New Roman" w:cs="Times New Roman"/>
          <w:sz w:val="28"/>
          <w:szCs w:val="28"/>
        </w:rPr>
        <w:t>спортивного характера. Движения у них более координированы, поэтому необходимы не только крупные, но и небольшие 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мячи для игр, для попадания в цель и другие спортивные игрушки, развивающие мелкую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мускулатуру,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совершенствующие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 координацию, точность движений. Детей интересуют игры,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требующие ловкости, усилия, тренировки. Для этого нужны такие игрушки, как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крокет, бильбоке, кегли, городки. В летнее время детям дают </w:t>
      </w:r>
      <w:proofErr w:type="spellStart"/>
      <w:r w:rsidRPr="004C7E14">
        <w:rPr>
          <w:rFonts w:ascii="Times New Roman" w:hAnsi="Times New Roman" w:cs="Times New Roman"/>
          <w:sz w:val="28"/>
          <w:szCs w:val="28"/>
        </w:rPr>
        <w:t>спортроллер</w:t>
      </w:r>
      <w:proofErr w:type="spellEnd"/>
      <w:r w:rsidRPr="004C7E14">
        <w:rPr>
          <w:rFonts w:ascii="Times New Roman" w:hAnsi="Times New Roman" w:cs="Times New Roman"/>
          <w:sz w:val="28"/>
          <w:szCs w:val="28"/>
        </w:rPr>
        <w:t xml:space="preserve">, а зимнее </w:t>
      </w:r>
    </w:p>
    <w:p w:rsidR="00623119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- лыжи и коньки.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Большое значение приобретают театральные игрушки, составляющие необходимый реквизит для оформления игр-представлений, игр-драматизаций: костюмы и отдельные </w:t>
      </w:r>
    </w:p>
    <w:p w:rsidR="00623119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детали их, маски, игрушки, изображающие бинокли, трубы, орудия труда и др.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В программе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 xml:space="preserve">воспитания в детском саду даны указания о подборе игрушек по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возрастным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119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группам.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78D" w:rsidRDefault="0029778D" w:rsidP="004C7E1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C7E14" w:rsidRPr="004C7E14" w:rsidRDefault="004C7E14" w:rsidP="004C7E1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23119" w:rsidRPr="004C7E14" w:rsidRDefault="00C60F6C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4C7E14">
        <w:rPr>
          <w:rFonts w:ascii="Times New Roman" w:hAnsi="Times New Roman" w:cs="Times New Roman"/>
          <w:b/>
          <w:sz w:val="28"/>
          <w:szCs w:val="28"/>
        </w:rPr>
        <w:lastRenderedPageBreak/>
        <w:t>6. Методика ознакомления детей с новой игрушкой</w:t>
      </w:r>
    </w:p>
    <w:p w:rsidR="0029778D" w:rsidRPr="004C7E14" w:rsidRDefault="0029778D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Появление в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 xml:space="preserve">группе новой игрушки всегда радостное событие. Методика ознакомления детей с нею определяется, прежде всего, теми задачами, которые хочет решить педагог. </w:t>
      </w:r>
    </w:p>
    <w:p w:rsidR="00623119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Если он ставит задачу привлечь внимание детей к тому или иному предмету, изображённому в игрушке, он показывает её и подчёркивает присущие ей свойства, качества.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119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Предлагая образную игрушку (изображающую взрослого, ребёнка,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зверюшку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>), воспитатель проявляет своё положительное отношение к ней, возбуждая такое же отношение у детей.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При внесении сюжетно-моторных игрушек необходимо раскрыть их назначение,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способы действия с ними. Ожидание детьми чего-то нового возбуждает их интерес, </w:t>
      </w:r>
    </w:p>
    <w:p w:rsidR="00623119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настраивает на радостное восприятие игрушки.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Если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игрушка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 xml:space="preserve">хрупкая и механизм её требует осторожного обращения, нужно предупредить </w:t>
      </w:r>
    </w:p>
    <w:p w:rsidR="00623119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об этом детей, показать способы обращения с нею.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Любую игрушку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нельзя отделять от игры, превращать в наглядное пособие. Дети осваивают игрушку в игре, в игровых действиях, принимают её в свой мир.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  <w:r w:rsidRPr="004C7E14">
        <w:rPr>
          <w:rFonts w:ascii="Times New Roman" w:hAnsi="Times New Roman" w:cs="Times New Roman"/>
          <w:sz w:val="28"/>
          <w:szCs w:val="28"/>
        </w:rPr>
        <w:t>Процесс обыгрывания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 xml:space="preserve">игрушки, усвоения детьми способов обращения с нею неодинаков по отношению к разным игрушкам. Одни быстро входят в самостоятельные игры детей, другие требуют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постепенного внедрения, неоднократного обыгрывания.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  <w:r w:rsidRPr="004C7E14">
        <w:rPr>
          <w:rFonts w:ascii="Times New Roman" w:hAnsi="Times New Roman" w:cs="Times New Roman"/>
          <w:sz w:val="28"/>
          <w:szCs w:val="28"/>
        </w:rPr>
        <w:t>Например, при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 xml:space="preserve">ознакомлении с куклой, в образе которой отражён привлекательный, но малознакомый человек, дети проникаются чувством симпатии к ней, но, как играть, не знают. Игры сводятся к тому, что они производят лишь типичные игровые действия: кормят куклу, укладывают спать, одевают и т. д. Чтобы расширить представления детей, педагог неоднократно показывает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её одежду, предметы быта, труда. Знакомя дошкольников с новой игрушкой, воспитатель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уже использует элементы игры: от имени куклы рассказывает, откуда она приехала,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как и где жила, какие знает сказки, песни, игры и т. д. Вызвав интерес к игрушке, сообщив о ней всё необходимое, на что следует обратить внимание детей, педагог организует игру с новой игрушкой.</w:t>
      </w:r>
    </w:p>
    <w:p w:rsidR="0029778D" w:rsidRPr="004C7E14" w:rsidRDefault="0029778D" w:rsidP="004C7E1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23119" w:rsidRPr="004C7E14" w:rsidRDefault="00C60F6C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4C7E14">
        <w:rPr>
          <w:rFonts w:ascii="Times New Roman" w:hAnsi="Times New Roman" w:cs="Times New Roman"/>
          <w:b/>
          <w:sz w:val="28"/>
          <w:szCs w:val="28"/>
        </w:rPr>
        <w:t>7. Хранение игрушек</w:t>
      </w:r>
    </w:p>
    <w:p w:rsidR="0029778D" w:rsidRPr="004C7E14" w:rsidRDefault="0029778D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623119" w:rsidRPr="004C7E14" w:rsidRDefault="0029778D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    </w:t>
      </w:r>
      <w:r w:rsidR="00C60F6C" w:rsidRPr="004C7E14">
        <w:rPr>
          <w:rFonts w:ascii="Times New Roman" w:hAnsi="Times New Roman" w:cs="Times New Roman"/>
          <w:sz w:val="28"/>
          <w:szCs w:val="28"/>
        </w:rPr>
        <w:t>Особенности хранения игрушек обусловлены необходимостью обеспечить: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119" w:rsidRPr="004C7E14" w:rsidRDefault="007400D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</w:t>
      </w:r>
      <w:r w:rsidR="00C60F6C" w:rsidRPr="004C7E14">
        <w:rPr>
          <w:rFonts w:ascii="Times New Roman" w:hAnsi="Times New Roman" w:cs="Times New Roman"/>
          <w:sz w:val="28"/>
          <w:szCs w:val="28"/>
        </w:rPr>
        <w:t>доступность</w:t>
      </w:r>
      <w:r w:rsidR="00C60F6C"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0F6C" w:rsidRPr="004C7E14">
        <w:rPr>
          <w:rFonts w:ascii="Times New Roman" w:hAnsi="Times New Roman" w:cs="Times New Roman"/>
          <w:sz w:val="28"/>
          <w:szCs w:val="28"/>
        </w:rPr>
        <w:t>игрушек для детей и возможность 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F6C" w:rsidRPr="004C7E14">
        <w:rPr>
          <w:rFonts w:ascii="Times New Roman" w:hAnsi="Times New Roman" w:cs="Times New Roman"/>
          <w:sz w:val="28"/>
          <w:szCs w:val="28"/>
        </w:rPr>
        <w:t> распоряжаться ими;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119" w:rsidRPr="004C7E14" w:rsidRDefault="00C60F6C" w:rsidP="007400D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lastRenderedPageBreak/>
        <w:t>2) общий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порядок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в расположении игрушек,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  <w:r w:rsidRPr="004C7E14">
        <w:rPr>
          <w:rFonts w:ascii="Times New Roman" w:hAnsi="Times New Roman" w:cs="Times New Roman"/>
          <w:sz w:val="28"/>
          <w:szCs w:val="28"/>
        </w:rPr>
        <w:t>сохранение 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привлекательности </w:t>
      </w:r>
      <w:r w:rsidRPr="004C7E14">
        <w:rPr>
          <w:rFonts w:ascii="Times New Roman" w:hAnsi="Times New Roman" w:cs="Times New Roman"/>
          <w:sz w:val="28"/>
          <w:szCs w:val="28"/>
        </w:rPr>
        <w:t>каждой игрушки;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623119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3)</w:t>
      </w:r>
      <w:r w:rsidR="00C60F6C" w:rsidRPr="004C7E14">
        <w:rPr>
          <w:rFonts w:ascii="Times New Roman" w:hAnsi="Times New Roman" w:cs="Times New Roman"/>
          <w:sz w:val="28"/>
          <w:szCs w:val="28"/>
        </w:rPr>
        <w:t>сохранение</w:t>
      </w:r>
      <w:r w:rsidR="00C60F6C"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0F6C" w:rsidRPr="004C7E14">
        <w:rPr>
          <w:rFonts w:ascii="Times New Roman" w:hAnsi="Times New Roman" w:cs="Times New Roman"/>
          <w:sz w:val="28"/>
          <w:szCs w:val="28"/>
        </w:rPr>
        <w:t>самими детьми порядка в игрушечном хозяйстве, аккуратное обращение 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с игрушками.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  <w:r w:rsidRPr="004C7E14">
        <w:rPr>
          <w:rFonts w:ascii="Times New Roman" w:hAnsi="Times New Roman" w:cs="Times New Roman"/>
          <w:sz w:val="28"/>
          <w:szCs w:val="28"/>
        </w:rPr>
        <w:t xml:space="preserve">Первому требованию наиболее соответствуют стеллажи с открытыми полками. Полки должны быть расположены так, чтобы дети доставали и убирали игрушки легко. Каждая игрушка должна иметь свое постоянное место.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 xml:space="preserve">Для крупных строительных материалов целесообразнее использовать нижние полки, для сюжетно-образных </w:t>
      </w:r>
      <w:proofErr w:type="gramEnd"/>
    </w:p>
    <w:p w:rsidR="00623119" w:rsidRPr="004C7E14" w:rsidRDefault="00C60F6C" w:rsidP="007400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полки повыше, для настольных игр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>ерхние полки.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Существенную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 xml:space="preserve">роль играет и время, затрачиваемое на приготовление игрушек к игре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и их уборку. Такой способ воспитывает у детей бережное отношение 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> </w:t>
      </w:r>
    </w:p>
    <w:p w:rsidR="00623119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игрушкам, организованность действий, чувство порядка.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Музыкальные игрушки лучше помещать в застекленные шкафчики, </w:t>
      </w:r>
    </w:p>
    <w:p w:rsidR="00623119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чтобы сохранить хорошее качество их звучания.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119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Расположение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 xml:space="preserve">игрушек должно быть не только целесообразным, но и привлекательным. Народные дидактические игрушки, составляют радующее сочетание цвета, величин, форм. Сюжетно-образные игрушки-куклы, 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>, домашние животные - словно зовут к себе и как будто ждут детей.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После игры детей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в их игрушечном царстве должен быть наведен полный порядок. Учить дошкольников оставлять игрушки в порядке - это значит воспитывать 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 ранних </w:t>
      </w:r>
    </w:p>
    <w:p w:rsidR="00623119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лет разумную бережливость, организованность, аккуратность и уважение к труду окружающих.&lt;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119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Заключение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Игра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имеет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 xml:space="preserve"> для ребенка. Бесспорно, игра обучает и воспитывает детей.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Она является жизненной потребностью его и средством всестороннего </w:t>
      </w:r>
    </w:p>
    <w:p w:rsidR="00623119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развития.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6C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Игрушка является не отменной частью игры. Игрушка является регулятором психического и физиологического развития ребенка. В своей работе я установила, что игрушка пережила много веков. Ведь еще в древности человек заметил, что игрушка </w:t>
      </w:r>
    </w:p>
    <w:p w:rsidR="00623119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способствует успешному развитию ребенка.</w:t>
      </w:r>
      <w:r w:rsidR="00623119" w:rsidRPr="004C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0DC" w:rsidRDefault="007400DC" w:rsidP="004C7E1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00DC" w:rsidRDefault="007400DC" w:rsidP="004C7E1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00DC" w:rsidRDefault="007400DC" w:rsidP="004C7E1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00DC" w:rsidRDefault="007400DC" w:rsidP="004C7E1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00DC" w:rsidRDefault="007400DC" w:rsidP="004C7E1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00DC" w:rsidRDefault="007400DC" w:rsidP="004C7E1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00DC" w:rsidRDefault="007400DC" w:rsidP="004C7E1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00DC" w:rsidRPr="004C7E14" w:rsidRDefault="007400DC" w:rsidP="004C7E1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44B88" w:rsidRDefault="007400DC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7400DC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7400DC" w:rsidRPr="007400DC" w:rsidRDefault="007400DC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7400DC" w:rsidRPr="007400DC" w:rsidRDefault="007400DC" w:rsidP="007400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00DC">
        <w:rPr>
          <w:rFonts w:ascii="Times New Roman" w:hAnsi="Times New Roman" w:cs="Times New Roman"/>
          <w:b/>
          <w:bCs/>
          <w:sz w:val="28"/>
          <w:szCs w:val="28"/>
        </w:rPr>
        <w:t>Критерии выбора взрослыми игрушек для детей</w:t>
      </w:r>
      <w:r w:rsidRPr="007400D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400DC" w:rsidRPr="007400DC" w:rsidRDefault="007400DC" w:rsidP="007400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00DC">
        <w:rPr>
          <w:rFonts w:ascii="Times New Roman" w:hAnsi="Times New Roman" w:cs="Times New Roman"/>
          <w:sz w:val="28"/>
          <w:szCs w:val="28"/>
        </w:rPr>
        <w:t>Анализ содержания ведущих видов деятельности и требований к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00DC">
        <w:rPr>
          <w:rFonts w:ascii="Times New Roman" w:hAnsi="Times New Roman" w:cs="Times New Roman"/>
          <w:sz w:val="28"/>
          <w:szCs w:val="28"/>
        </w:rPr>
        <w:t>соответствующих игрушек  позволяет рассматривать возраст ребенка как один 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00DC">
        <w:rPr>
          <w:rFonts w:ascii="Times New Roman" w:hAnsi="Times New Roman" w:cs="Times New Roman"/>
          <w:sz w:val="28"/>
          <w:szCs w:val="28"/>
        </w:rPr>
        <w:t>критериев для выбора  игрушки.</w:t>
      </w:r>
    </w:p>
    <w:p w:rsidR="007400DC" w:rsidRPr="007400DC" w:rsidRDefault="007400DC" w:rsidP="007400D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00DC">
        <w:rPr>
          <w:rFonts w:ascii="Times New Roman" w:hAnsi="Times New Roman" w:cs="Times New Roman"/>
          <w:sz w:val="28"/>
          <w:szCs w:val="28"/>
        </w:rPr>
        <w:t>Другим критерием  должен быть опыт ребенка, так как ребенок отображает в игре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00DC">
        <w:rPr>
          <w:rFonts w:ascii="Times New Roman" w:hAnsi="Times New Roman" w:cs="Times New Roman"/>
          <w:sz w:val="28"/>
          <w:szCs w:val="28"/>
        </w:rPr>
        <w:t xml:space="preserve">то, что видит вокруг.  Чем теснее связана </w:t>
      </w:r>
      <w:proofErr w:type="spellStart"/>
      <w:r w:rsidRPr="007400DC">
        <w:rPr>
          <w:rFonts w:ascii="Times New Roman" w:hAnsi="Times New Roman" w:cs="Times New Roman"/>
          <w:sz w:val="28"/>
          <w:szCs w:val="28"/>
        </w:rPr>
        <w:t>сюжетно-отобразительная</w:t>
      </w:r>
      <w:proofErr w:type="spellEnd"/>
      <w:r w:rsidRPr="007400DC">
        <w:rPr>
          <w:rFonts w:ascii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00DC">
        <w:rPr>
          <w:rFonts w:ascii="Times New Roman" w:hAnsi="Times New Roman" w:cs="Times New Roman"/>
          <w:sz w:val="28"/>
          <w:szCs w:val="28"/>
        </w:rPr>
        <w:t>ребенка  с его жизненным опытом, тем четче в ней прослеживаются знания 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00DC">
        <w:rPr>
          <w:rFonts w:ascii="Times New Roman" w:hAnsi="Times New Roman" w:cs="Times New Roman"/>
          <w:sz w:val="28"/>
          <w:szCs w:val="28"/>
        </w:rPr>
        <w:t>назначения предметов (игрушек). Следовательно, приобретать можно игрушки,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00DC">
        <w:rPr>
          <w:rFonts w:ascii="Times New Roman" w:hAnsi="Times New Roman" w:cs="Times New Roman"/>
          <w:sz w:val="28"/>
          <w:szCs w:val="28"/>
        </w:rPr>
        <w:t>смысл которых созвучен опыту ребенка. Отсутствие понимания смысла игрушки,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0DC">
        <w:rPr>
          <w:rFonts w:ascii="Times New Roman" w:hAnsi="Times New Roman" w:cs="Times New Roman"/>
          <w:sz w:val="28"/>
          <w:szCs w:val="28"/>
        </w:rPr>
        <w:t>неумение действовать с ней ведет к тому, что ребенок перестает играть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0DC">
        <w:rPr>
          <w:rFonts w:ascii="Times New Roman" w:hAnsi="Times New Roman" w:cs="Times New Roman"/>
          <w:sz w:val="28"/>
          <w:szCs w:val="28"/>
        </w:rPr>
        <w:t>такими «непонятными», «неинтересными» игрушками.</w:t>
      </w:r>
    </w:p>
    <w:p w:rsidR="007400DC" w:rsidRPr="007400DC" w:rsidRDefault="007400DC" w:rsidP="007400D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00DC">
        <w:rPr>
          <w:rFonts w:ascii="Times New Roman" w:hAnsi="Times New Roman" w:cs="Times New Roman"/>
          <w:sz w:val="28"/>
          <w:szCs w:val="28"/>
        </w:rPr>
        <w:t>При выборе игрушек надо учитывать половую принадлежность ребенка, 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0DC">
        <w:rPr>
          <w:rFonts w:ascii="Times New Roman" w:hAnsi="Times New Roman" w:cs="Times New Roman"/>
          <w:sz w:val="28"/>
          <w:szCs w:val="28"/>
        </w:rPr>
        <w:t>может стать следующим критерием для выбора игрушек.</w:t>
      </w:r>
    </w:p>
    <w:p w:rsidR="007400DC" w:rsidRPr="007400DC" w:rsidRDefault="007400DC" w:rsidP="007400D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7400DC">
        <w:rPr>
          <w:rFonts w:ascii="Times New Roman" w:hAnsi="Times New Roman" w:cs="Times New Roman"/>
          <w:sz w:val="28"/>
          <w:szCs w:val="28"/>
        </w:rPr>
        <w:t>Нейропсихологи</w:t>
      </w:r>
      <w:proofErr w:type="spellEnd"/>
      <w:r w:rsidRPr="007400DC">
        <w:rPr>
          <w:rFonts w:ascii="Times New Roman" w:hAnsi="Times New Roman" w:cs="Times New Roman"/>
          <w:sz w:val="28"/>
          <w:szCs w:val="28"/>
        </w:rPr>
        <w:t xml:space="preserve"> установили, что уже на первом месяце жизни у мальчиков и 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00DC">
        <w:rPr>
          <w:rFonts w:ascii="Times New Roman" w:hAnsi="Times New Roman" w:cs="Times New Roman"/>
          <w:sz w:val="28"/>
          <w:szCs w:val="28"/>
        </w:rPr>
        <w:t>девочек различаются процессы восприятия и анализа информации. И уже к году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00DC">
        <w:rPr>
          <w:rFonts w:ascii="Times New Roman" w:hAnsi="Times New Roman" w:cs="Times New Roman"/>
          <w:sz w:val="28"/>
          <w:szCs w:val="28"/>
        </w:rPr>
        <w:t>различия в их психике  достигают такого высокого уровня, что проявляются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0DC">
        <w:rPr>
          <w:rFonts w:ascii="Times New Roman" w:hAnsi="Times New Roman" w:cs="Times New Roman"/>
          <w:sz w:val="28"/>
          <w:szCs w:val="28"/>
        </w:rPr>
        <w:t>только в поведении, но и в такой сложной деятельности, как игра. Девочка в 1-1,5 года уже качает в руках куклу, а мальчик ползает по полу с машинкой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0DC">
        <w:rPr>
          <w:rFonts w:ascii="Times New Roman" w:hAnsi="Times New Roman" w:cs="Times New Roman"/>
          <w:sz w:val="28"/>
          <w:szCs w:val="28"/>
        </w:rPr>
        <w:t xml:space="preserve">«гудит». В дошкольном </w:t>
      </w:r>
      <w:proofErr w:type="gramStart"/>
      <w:r w:rsidRPr="007400DC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7400DC">
        <w:rPr>
          <w:rFonts w:ascii="Times New Roman" w:hAnsi="Times New Roman" w:cs="Times New Roman"/>
          <w:sz w:val="28"/>
          <w:szCs w:val="28"/>
        </w:rPr>
        <w:t xml:space="preserve"> даже если от старшей сестренки осталось много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00DC">
        <w:rPr>
          <w:rFonts w:ascii="Times New Roman" w:hAnsi="Times New Roman" w:cs="Times New Roman"/>
          <w:sz w:val="28"/>
          <w:szCs w:val="28"/>
        </w:rPr>
        <w:t>кукол, мальчик редко берет их в руки, а девочка значительно меньше брата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00DC">
        <w:rPr>
          <w:rFonts w:ascii="Times New Roman" w:hAnsi="Times New Roman" w:cs="Times New Roman"/>
          <w:sz w:val="28"/>
          <w:szCs w:val="28"/>
        </w:rPr>
        <w:t>интересуется машинками и солдатиками.</w:t>
      </w:r>
    </w:p>
    <w:p w:rsidR="007400DC" w:rsidRPr="007400DC" w:rsidRDefault="007400DC" w:rsidP="007400D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00DC">
        <w:rPr>
          <w:rFonts w:ascii="Times New Roman" w:hAnsi="Times New Roman" w:cs="Times New Roman"/>
          <w:sz w:val="28"/>
          <w:szCs w:val="28"/>
        </w:rPr>
        <w:t>В дальнейшем игры детей разного пола опираются на разные виды зрения: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0DC">
        <w:rPr>
          <w:rFonts w:ascii="Times New Roman" w:hAnsi="Times New Roman" w:cs="Times New Roman"/>
          <w:sz w:val="28"/>
          <w:szCs w:val="28"/>
        </w:rPr>
        <w:t xml:space="preserve">девочек - на </w:t>
      </w:r>
      <w:proofErr w:type="gramStart"/>
      <w:r w:rsidRPr="007400DC">
        <w:rPr>
          <w:rFonts w:ascii="Times New Roman" w:hAnsi="Times New Roman" w:cs="Times New Roman"/>
          <w:sz w:val="28"/>
          <w:szCs w:val="28"/>
        </w:rPr>
        <w:t>ближнее</w:t>
      </w:r>
      <w:proofErr w:type="gramEnd"/>
      <w:r w:rsidRPr="007400DC">
        <w:rPr>
          <w:rFonts w:ascii="Times New Roman" w:hAnsi="Times New Roman" w:cs="Times New Roman"/>
          <w:sz w:val="28"/>
          <w:szCs w:val="28"/>
        </w:rPr>
        <w:t>, у мальчиков - на дальнее. Девочки могут играть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00DC">
        <w:rPr>
          <w:rFonts w:ascii="Times New Roman" w:hAnsi="Times New Roman" w:cs="Times New Roman"/>
          <w:sz w:val="28"/>
          <w:szCs w:val="28"/>
        </w:rPr>
        <w:t>ограниченном пространстве и все свое «игрушечное богатство» (кукол, 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00DC">
        <w:rPr>
          <w:rFonts w:ascii="Times New Roman" w:hAnsi="Times New Roman" w:cs="Times New Roman"/>
          <w:sz w:val="28"/>
          <w:szCs w:val="28"/>
        </w:rPr>
        <w:t>одежду, мебель, посуду и т.п.) раскладывают перед собой. Мальчикам для 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00DC">
        <w:rPr>
          <w:rFonts w:ascii="Times New Roman" w:hAnsi="Times New Roman" w:cs="Times New Roman"/>
          <w:sz w:val="28"/>
          <w:szCs w:val="28"/>
        </w:rPr>
        <w:t>полноценного психического развития требуется большее пространство, чем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00DC">
        <w:rPr>
          <w:rFonts w:ascii="Times New Roman" w:hAnsi="Times New Roman" w:cs="Times New Roman"/>
          <w:sz w:val="28"/>
          <w:szCs w:val="28"/>
        </w:rPr>
        <w:t>девочкам. Они бегают друг за другом, бросают предметы в цель. Если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00DC">
        <w:rPr>
          <w:rFonts w:ascii="Times New Roman" w:hAnsi="Times New Roman" w:cs="Times New Roman"/>
          <w:sz w:val="28"/>
          <w:szCs w:val="28"/>
        </w:rPr>
        <w:t xml:space="preserve">пространства мало в горизонтальной плоскости, то они осваивают </w:t>
      </w:r>
      <w:proofErr w:type="gramStart"/>
      <w:r w:rsidRPr="007400DC">
        <w:rPr>
          <w:rFonts w:ascii="Times New Roman" w:hAnsi="Times New Roman" w:cs="Times New Roman"/>
          <w:sz w:val="28"/>
          <w:szCs w:val="28"/>
        </w:rPr>
        <w:t>вертикальную</w:t>
      </w:r>
      <w:proofErr w:type="gramEnd"/>
      <w:r w:rsidRPr="007400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00DC">
        <w:rPr>
          <w:rFonts w:ascii="Times New Roman" w:hAnsi="Times New Roman" w:cs="Times New Roman"/>
          <w:sz w:val="28"/>
          <w:szCs w:val="28"/>
        </w:rPr>
        <w:t>лазают по лестницам, забираются на шкаф. Для мальчиков в этом возрасте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0DC">
        <w:rPr>
          <w:rFonts w:ascii="Times New Roman" w:hAnsi="Times New Roman" w:cs="Times New Roman"/>
          <w:sz w:val="28"/>
          <w:szCs w:val="28"/>
        </w:rPr>
        <w:t>игротеке необходимы наборы солдатиков, спортивные игрушки – мяч,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0DC"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  <w:r w:rsidRPr="007400DC">
        <w:rPr>
          <w:rFonts w:ascii="Times New Roman" w:hAnsi="Times New Roman" w:cs="Times New Roman"/>
          <w:sz w:val="28"/>
          <w:szCs w:val="28"/>
        </w:rPr>
        <w:t>,  велосипеды, самокаты, роликовые коньки, летающие игрушки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0DC">
        <w:rPr>
          <w:rFonts w:ascii="Times New Roman" w:hAnsi="Times New Roman" w:cs="Times New Roman"/>
          <w:sz w:val="28"/>
          <w:szCs w:val="28"/>
        </w:rPr>
        <w:t>вертолеты, пропеллеры. Для девочек,  безусловно, также нужны игрушки,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0DC">
        <w:rPr>
          <w:rFonts w:ascii="Times New Roman" w:hAnsi="Times New Roman" w:cs="Times New Roman"/>
          <w:sz w:val="28"/>
          <w:szCs w:val="28"/>
        </w:rPr>
        <w:t>способствующие их физическому развитию, но многие девочки все же предпочитают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0DC">
        <w:rPr>
          <w:rFonts w:ascii="Times New Roman" w:hAnsi="Times New Roman" w:cs="Times New Roman"/>
          <w:sz w:val="28"/>
          <w:szCs w:val="28"/>
        </w:rPr>
        <w:t>куклы, швейные детские машинки, наборы кукольной посуды, мебели  и др.</w:t>
      </w:r>
    </w:p>
    <w:p w:rsidR="007400DC" w:rsidRPr="007400DC" w:rsidRDefault="007400DC" w:rsidP="007400D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00DC">
        <w:rPr>
          <w:rFonts w:ascii="Times New Roman" w:hAnsi="Times New Roman" w:cs="Times New Roman"/>
          <w:sz w:val="28"/>
          <w:szCs w:val="28"/>
        </w:rPr>
        <w:t>Таким образом, исходя из анализа особенностей современных игрушек</w:t>
      </w:r>
      <w:proofErr w:type="gramStart"/>
      <w:r w:rsidRPr="007400DC">
        <w:rPr>
          <w:rFonts w:ascii="Times New Roman" w:hAnsi="Times New Roman" w:cs="Times New Roman"/>
          <w:sz w:val="28"/>
          <w:szCs w:val="28"/>
        </w:rPr>
        <w:t xml:space="preserve">;; </w:t>
      </w:r>
      <w:proofErr w:type="gramEnd"/>
      <w:r w:rsidRPr="007400DC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00DC">
        <w:rPr>
          <w:rFonts w:ascii="Times New Roman" w:hAnsi="Times New Roman" w:cs="Times New Roman"/>
          <w:sz w:val="28"/>
          <w:szCs w:val="28"/>
        </w:rPr>
        <w:t>особенностей развития психики ребенка, проявляющихся в уровне овладения ведущим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00DC">
        <w:rPr>
          <w:rFonts w:ascii="Times New Roman" w:hAnsi="Times New Roman" w:cs="Times New Roman"/>
          <w:sz w:val="28"/>
          <w:szCs w:val="28"/>
        </w:rPr>
        <w:t>видом деятельности, развитии познавательных процессов, личностных особенностях,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0DC"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 w:rsidRPr="00740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критерии для выбора игрушки. </w:t>
      </w:r>
      <w:r w:rsidRPr="007400DC">
        <w:rPr>
          <w:rFonts w:ascii="Times New Roman" w:hAnsi="Times New Roman" w:cs="Times New Roman"/>
          <w:sz w:val="28"/>
          <w:szCs w:val="28"/>
        </w:rPr>
        <w:t>Согласно им игрушки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00DC">
        <w:rPr>
          <w:rFonts w:ascii="Times New Roman" w:hAnsi="Times New Roman" w:cs="Times New Roman"/>
          <w:sz w:val="28"/>
          <w:szCs w:val="28"/>
        </w:rPr>
        <w:t>не только не будут травмировать психику ребенку, а, наоборот, будут</w:t>
      </w:r>
    </w:p>
    <w:p w:rsidR="007400DC" w:rsidRPr="007400DC" w:rsidRDefault="007400DC" w:rsidP="007400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00DC">
        <w:rPr>
          <w:rFonts w:ascii="Times New Roman" w:hAnsi="Times New Roman" w:cs="Times New Roman"/>
          <w:sz w:val="28"/>
          <w:szCs w:val="28"/>
        </w:rPr>
        <w:lastRenderedPageBreak/>
        <w:t>способствовать его гармоничному развитию и успешному протеканию процесса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00DC">
        <w:rPr>
          <w:rFonts w:ascii="Times New Roman" w:hAnsi="Times New Roman" w:cs="Times New Roman"/>
          <w:sz w:val="28"/>
          <w:szCs w:val="28"/>
        </w:rPr>
        <w:t xml:space="preserve">социализации. К таким критериям, по нашему мнению, можно отнести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особенности самого ребенка</w:t>
      </w:r>
      <w:r w:rsidRPr="007400DC">
        <w:rPr>
          <w:rFonts w:ascii="Times New Roman" w:hAnsi="Times New Roman" w:cs="Times New Roman"/>
          <w:sz w:val="28"/>
          <w:szCs w:val="28"/>
        </w:rPr>
        <w:t xml:space="preserve"> - </w:t>
      </w:r>
      <w:r w:rsidRPr="007400DC">
        <w:rPr>
          <w:rFonts w:ascii="Times New Roman" w:hAnsi="Times New Roman" w:cs="Times New Roman"/>
          <w:i/>
          <w:iCs/>
          <w:sz w:val="28"/>
          <w:szCs w:val="28"/>
        </w:rPr>
        <w:t>возраст, уровень физического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0DC">
        <w:rPr>
          <w:rFonts w:ascii="Times New Roman" w:hAnsi="Times New Roman" w:cs="Times New Roman"/>
          <w:i/>
          <w:iCs/>
          <w:sz w:val="28"/>
          <w:szCs w:val="28"/>
        </w:rPr>
        <w:t>жизненный опыт, половая принадлежность,</w:t>
      </w:r>
      <w:r w:rsidRPr="007400DC">
        <w:rPr>
          <w:rFonts w:ascii="Times New Roman" w:hAnsi="Times New Roman" w:cs="Times New Roman"/>
          <w:sz w:val="28"/>
          <w:szCs w:val="28"/>
        </w:rPr>
        <w:t xml:space="preserve"> - так и</w:t>
      </w:r>
      <w:r w:rsidRPr="007400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особенности игрушки</w:t>
      </w:r>
      <w:r w:rsidRPr="00740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0DC" w:rsidRPr="007400DC" w:rsidRDefault="007400DC" w:rsidP="007400DC">
      <w:pPr>
        <w:pStyle w:val="HTML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400DC">
        <w:rPr>
          <w:rFonts w:ascii="Times New Roman" w:hAnsi="Times New Roman" w:cs="Times New Roman"/>
          <w:sz w:val="28"/>
          <w:szCs w:val="28"/>
        </w:rPr>
        <w:t xml:space="preserve">- </w:t>
      </w:r>
      <w:r w:rsidRPr="007400DC">
        <w:rPr>
          <w:rFonts w:ascii="Times New Roman" w:hAnsi="Times New Roman" w:cs="Times New Roman"/>
          <w:i/>
          <w:iCs/>
          <w:sz w:val="28"/>
          <w:szCs w:val="28"/>
        </w:rPr>
        <w:t>полезность для психического развития (невозможность провокации ребенка на</w:t>
      </w:r>
      <w:proofErr w:type="gramEnd"/>
    </w:p>
    <w:p w:rsidR="007400DC" w:rsidRPr="007400DC" w:rsidRDefault="007400DC" w:rsidP="007400DC">
      <w:pPr>
        <w:pStyle w:val="HTML"/>
        <w:rPr>
          <w:rFonts w:ascii="Times New Roman" w:hAnsi="Times New Roman" w:cs="Times New Roman"/>
          <w:i/>
          <w:iCs/>
          <w:sz w:val="28"/>
          <w:szCs w:val="28"/>
        </w:rPr>
      </w:pPr>
      <w:r w:rsidRPr="007400DC">
        <w:rPr>
          <w:rFonts w:ascii="Times New Roman" w:hAnsi="Times New Roman" w:cs="Times New Roman"/>
          <w:i/>
          <w:iCs/>
          <w:sz w:val="28"/>
          <w:szCs w:val="28"/>
        </w:rPr>
        <w:t>агрессию, жестокость, насилие, повышенный сексуальный интерес) и безопасность</w:t>
      </w:r>
    </w:p>
    <w:p w:rsidR="007400DC" w:rsidRPr="007400DC" w:rsidRDefault="007400DC" w:rsidP="007400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00DC">
        <w:rPr>
          <w:rFonts w:ascii="Times New Roman" w:hAnsi="Times New Roman" w:cs="Times New Roman"/>
          <w:i/>
          <w:iCs/>
          <w:sz w:val="28"/>
          <w:szCs w:val="28"/>
        </w:rPr>
        <w:t>для жизни ребенка.</w:t>
      </w:r>
      <w:r w:rsidRPr="00740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0DC" w:rsidRPr="007400DC" w:rsidRDefault="007400DC" w:rsidP="007400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00DC">
        <w:rPr>
          <w:rFonts w:ascii="Times New Roman" w:hAnsi="Times New Roman" w:cs="Times New Roman"/>
          <w:sz w:val="28"/>
          <w:szCs w:val="28"/>
        </w:rPr>
        <w:t>Таким образом, взрослые, покупающие игрушки своему ребенку, должны помнить,</w:t>
      </w:r>
    </w:p>
    <w:p w:rsidR="007400DC" w:rsidRPr="007400DC" w:rsidRDefault="007400DC" w:rsidP="007400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00DC">
        <w:rPr>
          <w:rFonts w:ascii="Times New Roman" w:hAnsi="Times New Roman" w:cs="Times New Roman"/>
          <w:sz w:val="28"/>
          <w:szCs w:val="28"/>
        </w:rPr>
        <w:t>что игрушка - важное средство психического развития и неотъемлемый элемент</w:t>
      </w:r>
    </w:p>
    <w:p w:rsidR="007400DC" w:rsidRPr="007400DC" w:rsidRDefault="007400DC" w:rsidP="007400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00DC">
        <w:rPr>
          <w:rFonts w:ascii="Times New Roman" w:hAnsi="Times New Roman" w:cs="Times New Roman"/>
          <w:sz w:val="28"/>
          <w:szCs w:val="28"/>
        </w:rPr>
        <w:t>процесса социализации ребенка. Выбирая игрушку сегодня, им стоит задать себе</w:t>
      </w:r>
    </w:p>
    <w:p w:rsidR="007400DC" w:rsidRPr="007400DC" w:rsidRDefault="007400DC" w:rsidP="007400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00DC"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:rsidR="007400DC" w:rsidRPr="007400DC" w:rsidRDefault="007400DC" w:rsidP="007400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00DC">
        <w:rPr>
          <w:rFonts w:ascii="Times New Roman" w:hAnsi="Times New Roman" w:cs="Times New Roman"/>
          <w:sz w:val="28"/>
          <w:szCs w:val="28"/>
        </w:rPr>
        <w:t>-         какие качества я хочу воспитать в ребенке?</w:t>
      </w:r>
    </w:p>
    <w:p w:rsidR="007400DC" w:rsidRPr="007400DC" w:rsidRDefault="007400DC" w:rsidP="007400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00DC">
        <w:rPr>
          <w:rFonts w:ascii="Times New Roman" w:hAnsi="Times New Roman" w:cs="Times New Roman"/>
          <w:sz w:val="28"/>
          <w:szCs w:val="28"/>
        </w:rPr>
        <w:t>-         не навредит ли эта игрушка психике и здоровью ребенка?</w:t>
      </w:r>
    </w:p>
    <w:p w:rsidR="007400DC" w:rsidRPr="007400DC" w:rsidRDefault="007400DC" w:rsidP="004C7E1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C7E14" w:rsidRPr="007400DC" w:rsidRDefault="004C7E14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4C7E14" w:rsidRDefault="004C7E14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4C7E14" w:rsidRDefault="004C7E14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4C7E14" w:rsidRDefault="004C7E14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7400DC" w:rsidRDefault="007400DC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7400DC" w:rsidRDefault="007400DC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7400DC" w:rsidRDefault="007400DC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4C7E14" w:rsidRDefault="004C7E14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7400DC" w:rsidRDefault="007400DC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7400DC" w:rsidRDefault="007400DC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7400DC" w:rsidRDefault="007400DC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7400DC" w:rsidRDefault="007400DC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7400DC" w:rsidRDefault="007400DC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7400DC" w:rsidRDefault="007400DC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7400DC" w:rsidRDefault="007400DC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7400DC" w:rsidRDefault="007400DC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7400DC" w:rsidRDefault="007400DC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7400DC" w:rsidRDefault="007400DC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7400DC" w:rsidRDefault="007400DC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7400DC" w:rsidRDefault="007400DC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7400DC" w:rsidRDefault="007400DC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7400DC" w:rsidRDefault="007400DC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4C7E14" w:rsidRDefault="004C7E14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4C7E14" w:rsidRDefault="004C7E14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623119" w:rsidRPr="004C7E14" w:rsidRDefault="00C60F6C" w:rsidP="004C7E14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4C7E14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Pr="004C7E1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044B88" w:rsidRPr="004C7E14" w:rsidRDefault="00044B88" w:rsidP="004C7E14">
      <w:pPr>
        <w:pStyle w:val="HTML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3119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1. Васильева О.К. Образная игрушка в творческих играх дошкольников. - СПб</w:t>
      </w:r>
      <w:proofErr w:type="gramStart"/>
      <w:r w:rsidRPr="004C7E1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C7E14">
        <w:rPr>
          <w:rFonts w:ascii="Times New Roman" w:hAnsi="Times New Roman" w:cs="Times New Roman"/>
          <w:sz w:val="28"/>
          <w:szCs w:val="28"/>
        </w:rPr>
        <w:t>Детство-Пресс, 2003</w:t>
      </w:r>
    </w:p>
    <w:p w:rsidR="00044B88" w:rsidRPr="004C7E14" w:rsidRDefault="00044B88" w:rsidP="004C7E1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23119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>2. Козлова С.А., Куликова Т.А. Дошкольная педагогика. - М.: Изд. це</w:t>
      </w:r>
      <w:r w:rsidR="00623119" w:rsidRPr="004C7E14">
        <w:rPr>
          <w:rFonts w:ascii="Times New Roman" w:hAnsi="Times New Roman" w:cs="Times New Roman"/>
          <w:sz w:val="28"/>
          <w:szCs w:val="28"/>
        </w:rPr>
        <w:t>нтр «Академия»,</w:t>
      </w:r>
      <w:r w:rsidRPr="004C7E14">
        <w:rPr>
          <w:rFonts w:ascii="Times New Roman" w:hAnsi="Times New Roman" w:cs="Times New Roman"/>
          <w:sz w:val="28"/>
          <w:szCs w:val="28"/>
        </w:rPr>
        <w:t>2006</w:t>
      </w:r>
    </w:p>
    <w:p w:rsidR="00044B88" w:rsidRPr="004C7E14" w:rsidRDefault="00044B88" w:rsidP="004C7E1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23119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C7E14">
        <w:rPr>
          <w:rFonts w:ascii="Times New Roman" w:hAnsi="Times New Roman" w:cs="Times New Roman"/>
          <w:sz w:val="28"/>
          <w:szCs w:val="28"/>
        </w:rPr>
        <w:t>Менджерицкая</w:t>
      </w:r>
      <w:proofErr w:type="spellEnd"/>
      <w:r w:rsidRPr="004C7E14">
        <w:rPr>
          <w:rFonts w:ascii="Times New Roman" w:hAnsi="Times New Roman" w:cs="Times New Roman"/>
          <w:sz w:val="28"/>
          <w:szCs w:val="28"/>
        </w:rPr>
        <w:t> Д.В. Воспитателю о детской игре. - М.: Просвещение, 1982</w:t>
      </w:r>
    </w:p>
    <w:p w:rsidR="00044B88" w:rsidRPr="004C7E14" w:rsidRDefault="00044B88" w:rsidP="004C7E1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77C64" w:rsidRPr="004C7E14" w:rsidRDefault="00C60F6C" w:rsidP="004C7E1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C7E1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C7E14">
        <w:rPr>
          <w:rFonts w:ascii="Times New Roman" w:hAnsi="Times New Roman" w:cs="Times New Roman"/>
          <w:sz w:val="28"/>
          <w:szCs w:val="28"/>
        </w:rPr>
        <w:t>Ядешко</w:t>
      </w:r>
      <w:proofErr w:type="spellEnd"/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В.И., Сохин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Ф.А.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Дошкольная</w:t>
      </w:r>
      <w:r w:rsidRPr="004C7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7E14">
        <w:rPr>
          <w:rFonts w:ascii="Times New Roman" w:hAnsi="Times New Roman" w:cs="Times New Roman"/>
          <w:sz w:val="28"/>
          <w:szCs w:val="28"/>
        </w:rPr>
        <w:t>педагогика. - М.: Просвещение, 1986</w:t>
      </w:r>
    </w:p>
    <w:sectPr w:rsidR="00E77C64" w:rsidRPr="004C7E14" w:rsidSect="004C7E14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16A" w:rsidRDefault="0044316A" w:rsidP="004C7E14">
      <w:pPr>
        <w:spacing w:after="0" w:line="240" w:lineRule="auto"/>
      </w:pPr>
      <w:r>
        <w:separator/>
      </w:r>
    </w:p>
  </w:endnote>
  <w:endnote w:type="continuationSeparator" w:id="0">
    <w:p w:rsidR="0044316A" w:rsidRDefault="0044316A" w:rsidP="004C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8841"/>
      <w:docPartObj>
        <w:docPartGallery w:val="Page Numbers (Bottom of Page)"/>
        <w:docPartUnique/>
      </w:docPartObj>
    </w:sdtPr>
    <w:sdtContent>
      <w:p w:rsidR="004C7E14" w:rsidRDefault="004C7E14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C7E14" w:rsidRDefault="004C7E1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8836"/>
      <w:docPartObj>
        <w:docPartGallery w:val="Page Numbers (Bottom of Page)"/>
        <w:docPartUnique/>
      </w:docPartObj>
    </w:sdtPr>
    <w:sdtContent>
      <w:p w:rsidR="004C7E14" w:rsidRDefault="004C7E14">
        <w:pPr>
          <w:pStyle w:val="a6"/>
          <w:jc w:val="right"/>
        </w:pPr>
        <w:fldSimple w:instr=" PAGE   \* MERGEFORMAT ">
          <w:r w:rsidR="007400DC">
            <w:rPr>
              <w:noProof/>
            </w:rPr>
            <w:t>24</w:t>
          </w:r>
        </w:fldSimple>
      </w:p>
    </w:sdtContent>
  </w:sdt>
  <w:p w:rsidR="004C7E14" w:rsidRDefault="004C7E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16A" w:rsidRDefault="0044316A" w:rsidP="004C7E14">
      <w:pPr>
        <w:spacing w:after="0" w:line="240" w:lineRule="auto"/>
      </w:pPr>
      <w:r>
        <w:separator/>
      </w:r>
    </w:p>
  </w:footnote>
  <w:footnote w:type="continuationSeparator" w:id="0">
    <w:p w:rsidR="0044316A" w:rsidRDefault="0044316A" w:rsidP="004C7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F6C"/>
    <w:rsid w:val="00044B88"/>
    <w:rsid w:val="0006063F"/>
    <w:rsid w:val="0029778D"/>
    <w:rsid w:val="0044316A"/>
    <w:rsid w:val="004C7E14"/>
    <w:rsid w:val="004E436C"/>
    <w:rsid w:val="00623119"/>
    <w:rsid w:val="007400DC"/>
    <w:rsid w:val="00815106"/>
    <w:rsid w:val="008D6B67"/>
    <w:rsid w:val="0092235F"/>
    <w:rsid w:val="00AA40BF"/>
    <w:rsid w:val="00C60F6C"/>
    <w:rsid w:val="00DE145E"/>
    <w:rsid w:val="00E77C64"/>
    <w:rsid w:val="00F7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64"/>
  </w:style>
  <w:style w:type="paragraph" w:styleId="1">
    <w:name w:val="heading 1"/>
    <w:basedOn w:val="a"/>
    <w:next w:val="a"/>
    <w:link w:val="10"/>
    <w:uiPriority w:val="9"/>
    <w:qFormat/>
    <w:rsid w:val="00922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60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0F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nd-tag">
    <w:name w:val="end-tag"/>
    <w:basedOn w:val="a0"/>
    <w:rsid w:val="00C60F6C"/>
  </w:style>
  <w:style w:type="character" w:customStyle="1" w:styleId="start-tag">
    <w:name w:val="start-tag"/>
    <w:basedOn w:val="a0"/>
    <w:rsid w:val="00C60F6C"/>
  </w:style>
  <w:style w:type="character" w:customStyle="1" w:styleId="attribute-name">
    <w:name w:val="attribute-name"/>
    <w:basedOn w:val="a0"/>
    <w:rsid w:val="00C60F6C"/>
  </w:style>
  <w:style w:type="character" w:styleId="a3">
    <w:name w:val="Hyperlink"/>
    <w:basedOn w:val="a0"/>
    <w:uiPriority w:val="99"/>
    <w:semiHidden/>
    <w:unhideWhenUsed/>
    <w:rsid w:val="00C60F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2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4C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7E14"/>
  </w:style>
  <w:style w:type="paragraph" w:styleId="a6">
    <w:name w:val="footer"/>
    <w:basedOn w:val="a"/>
    <w:link w:val="a7"/>
    <w:uiPriority w:val="99"/>
    <w:unhideWhenUsed/>
    <w:rsid w:val="004C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3B48C-774B-491C-B898-60242D51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24</Pages>
  <Words>6768</Words>
  <Characters>38579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Тугановы</dc:creator>
  <cp:lastModifiedBy>Тугановы</cp:lastModifiedBy>
  <cp:revision>2</cp:revision>
  <dcterms:created xsi:type="dcterms:W3CDTF">2013-05-03T11:47:00Z</dcterms:created>
  <dcterms:modified xsi:type="dcterms:W3CDTF">2013-12-01T20:15:00Z</dcterms:modified>
</cp:coreProperties>
</file>