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5" w:rsidRDefault="00E17245" w:rsidP="00E17245">
      <w:pPr>
        <w:jc w:val="center"/>
        <w:rPr>
          <w:b/>
          <w:sz w:val="28"/>
          <w:szCs w:val="28"/>
        </w:rPr>
      </w:pPr>
      <w:r w:rsidRPr="00172982">
        <w:rPr>
          <w:b/>
          <w:sz w:val="28"/>
          <w:szCs w:val="28"/>
        </w:rPr>
        <w:t>«Подвижные игры на участке летом»</w:t>
      </w:r>
    </w:p>
    <w:p w:rsidR="00E17245" w:rsidRDefault="00E17245" w:rsidP="00E17245">
      <w:pPr>
        <w:rPr>
          <w:b/>
          <w:sz w:val="28"/>
          <w:szCs w:val="28"/>
        </w:rPr>
      </w:pPr>
    </w:p>
    <w:p w:rsidR="00E17245" w:rsidRDefault="00E17245" w:rsidP="00E17245">
      <w:pPr>
        <w:jc w:val="both"/>
        <w:rPr>
          <w:b/>
          <w:sz w:val="28"/>
          <w:szCs w:val="28"/>
        </w:rPr>
      </w:pP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концепции дошкольного воспитания, говорится, что актуальной задачей физического воспитания является, поиск эффективных средств совершенствования, развития, двигательной сферы детей дошкольного возраста, на основе формирования у них потребности в движениях. Развитие интереса к движениям проводится на основе жизненной потребности ребенка быть сильным, смелым, ловким при взаимодействии со сверстниками. 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методы воспитания в детском учреждении направлены на достижение всестороннего развития ребенка, этому способствует в большей мере комплексное использование разнообразных средств. Игры и развлечения – непременные спутники жизни детей, особенно полезны игры на открытом воздухе.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время игр на просторе, в природных условиях у детей формируются умения использовать приобретенные навыки в многообразных жизненных ситуациях. У них развивается ловкость, быстрота, они становятся сильными и выносливыми, приучаются действовать смело, проявляя активность, настойчивость, инициативу и самостоятельность. У них воспитывается чувство дружбы и товарищества, взаимопомощи и честности.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зависимости от погодных условий, а также тематического содержания развлечений определяется и место их проведения. Например, игру «Чучело» желательно организовывать и провести на площадке возле собственного огорода. Игры, которые требуют определенным образом организованной площадки и оборудования, например городки и др., целесообразнее проводить на специальной площадке на участке.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Игры и забавы в повседневной жизни можно брать с учетом возрастных особенностей и педагогических требований, которые стимулируют активную двигательную деятельность детей. </w:t>
      </w:r>
      <w:proofErr w:type="gramStart"/>
      <w:r>
        <w:rPr>
          <w:sz w:val="28"/>
          <w:szCs w:val="28"/>
        </w:rPr>
        <w:t>Среди них  подвижные игры с элементами спортивных игр, эстафеты, развлечения, разнообразные игровые упражнения, которые выполняются и без предметов, и с игровым материалом: обручами, мячами, скакалками, ракетками, кеглями и т.п.</w:t>
      </w:r>
      <w:proofErr w:type="gramEnd"/>
      <w:r>
        <w:rPr>
          <w:sz w:val="28"/>
          <w:szCs w:val="28"/>
        </w:rPr>
        <w:t xml:space="preserve"> В подвижных играх целесообразно использовать естественные условия местности (пеньки, деревья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), а также природный материал (шишки, палки, камешки).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Хотя решающая роль в руководстве играми принадлежит воспитателю, чрезвычайно важно побуждать детей к самостоятельности и проявлению творческой инициативы при организации и проведении подвижных игр. Надо стремиться  к тому, чтобы старшие дошкольники научились играть в подвижные игры,  по собственному побуждению, выполняя основные правила игры, соблюдая дисциплину, доводя игру до конца. Старших ребят надо приучать к совместным играм с малышами, оказывать им помощь в выборе игр, участвовать в играх в качестве водящего, следить за ходом игры, подсказывать порядок игровых действий, напоминать правила и т.п.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Чаще всего подвижные игры используют в целях двигательной активизации детей. Незначительная усталость, вызываемая участием в </w:t>
      </w:r>
      <w:r>
        <w:rPr>
          <w:sz w:val="28"/>
          <w:szCs w:val="28"/>
        </w:rPr>
        <w:lastRenderedPageBreak/>
        <w:t xml:space="preserve">подвижной игре, полезна: систематически повторяясь, она способствует приспособлению организма к повышенной физической нагрузке, увеличению работоспособности. Но так как эти игры эмоциональны и очень привлекательны для детей, то нередко, увлекшись игрой, они могут </w:t>
      </w:r>
      <w:proofErr w:type="spellStart"/>
      <w:r>
        <w:rPr>
          <w:sz w:val="28"/>
          <w:szCs w:val="28"/>
        </w:rPr>
        <w:t>перевозбуждаться</w:t>
      </w:r>
      <w:proofErr w:type="spellEnd"/>
      <w:r>
        <w:rPr>
          <w:sz w:val="28"/>
          <w:szCs w:val="28"/>
        </w:rPr>
        <w:t>, переутомляться.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Внешним признаком утомления является чрезмерная одышка, резкое покраснение лица, усиленное потоотделение, ухудшение координации движений. В таких случаях дети могут жаловаться на легкое головокружение, усталость. Признаком начинающегося переутомления является снижение интереса к тому виду деятельности, в котором в данный момент ребенок участвует. Переутомление может неблагоприятно отразиться на общем состоянии ребенка, привести к нарушению сна, снижению аппетита, вызвать двигательное беспокойство или, наоборот вялость.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 детей сохранялось бодрое и жизнерадостное состояние, чтобы были обеспечены благоприятные условия для решения всего комплекса задач умственного, нравственного и физического  развития, необходимо следить за целесообразным чередованием, определенной периодичностью применения игр и развлечений разного характера. При этом надо стремиться к тому, чтобы  высокая двигательная активность, разумно сочеталась с более спокойными видами деятельности. Надо следить за тем, чтобы игры детей проходили дружно, без ссор. В любую минуту оказать детям помощь, если возникает необходимость, например, уточнить правила игры, распределить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, в равные по силам команды. Разметить место для соревнований.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задачи воспитателя при руководстве играми и развлечениями входит наблюдение за состоянием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и регулирование нагрузки. Дозировать ее в играх можно, пользуясь общепринятыми приемами: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>1. увеличить или уменьшить общее время игры, а также изменять количество повторений всей игры или отдельных ее эпизодов;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Регулировать длительность перерывов в игре или проводить игры совсем без перерывов;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Проводить игру на большом или меньшем участке, с большим или меньшим количеством препятствий.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участке, можно использовать игры  с использованием художественных литературных текстов, игровых образов и сюжетных ситуаций. Такие игры не продолжительны по времени, и потому возможно их неоднократное повторение с меняющимися водящими. В зависимости от подготовленности детей, наличия необходимых условий, опыта воспитателя игры, предлагаемые для младших групп детей, могут быть использованы в старшем возрасте, и наоборот.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младшего дошкольного возраста довольно активны, они много двигаются, ходят, бегают, лазают, поднимаются по лесенкам и т.п. В этом возрасте. </w:t>
      </w:r>
      <w:proofErr w:type="gramStart"/>
      <w:r>
        <w:rPr>
          <w:sz w:val="28"/>
          <w:szCs w:val="28"/>
        </w:rPr>
        <w:t>Большое значение, имеет создание необходимых условий, использование различных предметов, игрушек, мячей, шариков, обручей, вожжей, скакалок и т.п.</w:t>
      </w:r>
      <w:proofErr w:type="gramEnd"/>
      <w:r>
        <w:rPr>
          <w:sz w:val="28"/>
          <w:szCs w:val="28"/>
        </w:rPr>
        <w:t xml:space="preserve"> В этом возрасте необходимо внимание педагога, его </w:t>
      </w:r>
      <w:r>
        <w:rPr>
          <w:sz w:val="28"/>
          <w:szCs w:val="28"/>
        </w:rPr>
        <w:lastRenderedPageBreak/>
        <w:t>помощи и даже непосредственного  участия в играх и упражнениях малышей. Можно использовать перебежки, лошадки, догони мяч, принеси предмет, шире шаг, по узенькой дорожке, воробышки и кот, не забегай в круг и др.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старшего возраста более самостоятельны и активны, чем малыши. Их движения становятся более точными, поэтому можно проводить  игры и забавы с боле сложными двигательными заданиями.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Погодные условия не всегда позволяют проводить игры с детьми на открытом воздухе.  В случае ненастной погоды, можно поиграть в такие игры, как сядь – встань, сядем парочкой, бой петухов, пролезь через руки и т.п.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подвижных играх можно применять все виды движений.  А.С Макаренко утверждал, что как ведет себя ребенок в игре, так позже он будет вести себя и на работе.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7245" w:rsidRDefault="00E17245" w:rsidP="00E17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7245" w:rsidRPr="00172982" w:rsidRDefault="00E17245" w:rsidP="00E17245">
      <w:pPr>
        <w:jc w:val="both"/>
        <w:rPr>
          <w:sz w:val="28"/>
          <w:szCs w:val="28"/>
        </w:rPr>
      </w:pPr>
    </w:p>
    <w:p w:rsidR="00E17245" w:rsidRPr="00172982" w:rsidRDefault="00E17245" w:rsidP="00E17245">
      <w:pPr>
        <w:jc w:val="both"/>
        <w:rPr>
          <w:sz w:val="28"/>
          <w:szCs w:val="28"/>
        </w:rPr>
      </w:pPr>
    </w:p>
    <w:p w:rsidR="00E17245" w:rsidRDefault="00E17245" w:rsidP="00E17245">
      <w:pPr>
        <w:jc w:val="both"/>
        <w:rPr>
          <w:b/>
          <w:i/>
          <w:sz w:val="36"/>
          <w:szCs w:val="36"/>
        </w:rPr>
      </w:pPr>
    </w:p>
    <w:p w:rsidR="00E17245" w:rsidRDefault="00E17245" w:rsidP="00E17245">
      <w:pPr>
        <w:jc w:val="both"/>
        <w:rPr>
          <w:b/>
          <w:i/>
          <w:sz w:val="36"/>
          <w:szCs w:val="36"/>
        </w:rPr>
      </w:pPr>
    </w:p>
    <w:p w:rsidR="00E17245" w:rsidRDefault="00E17245" w:rsidP="00E17245">
      <w:pPr>
        <w:jc w:val="both"/>
        <w:rPr>
          <w:b/>
          <w:i/>
          <w:sz w:val="36"/>
          <w:szCs w:val="36"/>
        </w:rPr>
      </w:pPr>
    </w:p>
    <w:p w:rsidR="00E17245" w:rsidRPr="00172982" w:rsidRDefault="00E17245" w:rsidP="00E17245">
      <w:pPr>
        <w:jc w:val="both"/>
        <w:rPr>
          <w:sz w:val="36"/>
          <w:szCs w:val="36"/>
        </w:rPr>
      </w:pPr>
    </w:p>
    <w:p w:rsidR="008A2BD5" w:rsidRDefault="008A2BD5"/>
    <w:sectPr w:rsidR="008A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45"/>
    <w:rsid w:val="008A2BD5"/>
    <w:rsid w:val="00E1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2012-12-04T15:34:00Z</dcterms:created>
  <dcterms:modified xsi:type="dcterms:W3CDTF">2012-12-04T15:35:00Z</dcterms:modified>
</cp:coreProperties>
</file>