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0C" w:rsidRPr="006C467F" w:rsidRDefault="00750B2B" w:rsidP="00D265D5">
      <w:pPr>
        <w:spacing w:line="240" w:lineRule="auto"/>
        <w:ind w:left="-851" w:right="-284" w:firstLine="851"/>
        <w:jc w:val="center"/>
        <w:rPr>
          <w:sz w:val="28"/>
          <w:szCs w:val="28"/>
        </w:rPr>
      </w:pPr>
      <w:r w:rsidRPr="006C467F">
        <w:rPr>
          <w:sz w:val="28"/>
          <w:szCs w:val="28"/>
        </w:rPr>
        <w:t>ПАМЯТКА</w:t>
      </w:r>
      <w:r w:rsidR="006C467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6C467F">
        <w:rPr>
          <w:sz w:val="28"/>
          <w:szCs w:val="28"/>
        </w:rPr>
        <w:t xml:space="preserve"> « КАК ПРЕОДОЛЕТЬ СТРАХ ПЕРЕД ШКОЛОЙ»</w:t>
      </w:r>
    </w:p>
    <w:p w:rsidR="00750B2B" w:rsidRPr="006C467F" w:rsidRDefault="00750B2B" w:rsidP="00D265D5">
      <w:pPr>
        <w:spacing w:line="240" w:lineRule="auto"/>
        <w:ind w:left="-851" w:right="-284" w:firstLine="284"/>
        <w:jc w:val="both"/>
        <w:rPr>
          <w:sz w:val="28"/>
          <w:szCs w:val="28"/>
        </w:rPr>
      </w:pPr>
      <w:r w:rsidRPr="006C467F">
        <w:rPr>
          <w:sz w:val="28"/>
          <w:szCs w:val="28"/>
        </w:rPr>
        <w:t>Первое сентября практически у всех связано с трогательными, волнующими воспоминаниями. Но бывает, что ребенок не хочет идти в школу, поскольку панически боится её. Причина такого отношения к школе, как правило, - результат ошибок в воспитании. Воспользуйтесь нашими советами, чтобы не допустить подобного.</w:t>
      </w:r>
    </w:p>
    <w:p w:rsidR="00750B2B" w:rsidRPr="00D265D5" w:rsidRDefault="00750B2B" w:rsidP="00D265D5">
      <w:pPr>
        <w:pStyle w:val="a3"/>
        <w:numPr>
          <w:ilvl w:val="0"/>
          <w:numId w:val="3"/>
        </w:numPr>
        <w:spacing w:line="240" w:lineRule="auto"/>
        <w:ind w:right="-284"/>
        <w:jc w:val="both"/>
        <w:rPr>
          <w:sz w:val="28"/>
          <w:szCs w:val="28"/>
        </w:rPr>
      </w:pPr>
      <w:r w:rsidRPr="00D265D5">
        <w:rPr>
          <w:sz w:val="28"/>
          <w:szCs w:val="28"/>
        </w:rPr>
        <w:t>Никогда не запугивайте ребенка школой, даже невольно. Нельзя говорить: «Ты плохо считаешь, читаешь, как же ты будешь учиться?», «Ты не умеешь себя вести, таких детей  не берут в школу», « Не будешь стараться, в школе будут одни двойки» и т. д.</w:t>
      </w:r>
    </w:p>
    <w:p w:rsidR="00750B2B" w:rsidRPr="00D265D5" w:rsidRDefault="00750B2B" w:rsidP="00D265D5">
      <w:pPr>
        <w:pStyle w:val="a3"/>
        <w:numPr>
          <w:ilvl w:val="0"/>
          <w:numId w:val="3"/>
        </w:numPr>
        <w:spacing w:line="240" w:lineRule="auto"/>
        <w:ind w:right="-284"/>
        <w:jc w:val="both"/>
        <w:rPr>
          <w:sz w:val="28"/>
          <w:szCs w:val="28"/>
        </w:rPr>
      </w:pPr>
      <w:r w:rsidRPr="00D265D5">
        <w:rPr>
          <w:sz w:val="28"/>
          <w:szCs w:val="28"/>
        </w:rPr>
        <w:t>Читайте ребенку художественную литературу о школьной жизни</w:t>
      </w:r>
      <w:r w:rsidR="00A80AFD" w:rsidRPr="00D265D5">
        <w:rPr>
          <w:sz w:val="28"/>
          <w:szCs w:val="28"/>
        </w:rPr>
        <w:t>, смотрите вместе и обсуждайте мультфильмы, кино о школе.</w:t>
      </w:r>
    </w:p>
    <w:p w:rsidR="00A80AFD" w:rsidRPr="00D265D5" w:rsidRDefault="00A80AFD" w:rsidP="00D265D5">
      <w:pPr>
        <w:pStyle w:val="a3"/>
        <w:numPr>
          <w:ilvl w:val="0"/>
          <w:numId w:val="3"/>
        </w:numPr>
        <w:spacing w:line="240" w:lineRule="auto"/>
        <w:ind w:right="-284"/>
        <w:jc w:val="both"/>
        <w:rPr>
          <w:sz w:val="28"/>
          <w:szCs w:val="28"/>
        </w:rPr>
      </w:pPr>
      <w:r w:rsidRPr="00D265D5">
        <w:rPr>
          <w:sz w:val="28"/>
          <w:szCs w:val="28"/>
        </w:rPr>
        <w:t>Формируйте у ребенка позитивное отношение к школе, атрибутам школьной жизни, знакомым школьникам.</w:t>
      </w:r>
    </w:p>
    <w:p w:rsidR="00A80AFD" w:rsidRPr="00D265D5" w:rsidRDefault="00A80AFD" w:rsidP="00D265D5">
      <w:pPr>
        <w:pStyle w:val="a3"/>
        <w:numPr>
          <w:ilvl w:val="0"/>
          <w:numId w:val="3"/>
        </w:numPr>
        <w:spacing w:line="240" w:lineRule="auto"/>
        <w:ind w:right="-284"/>
        <w:jc w:val="both"/>
        <w:rPr>
          <w:sz w:val="28"/>
          <w:szCs w:val="28"/>
        </w:rPr>
      </w:pPr>
      <w:r w:rsidRPr="00D265D5">
        <w:rPr>
          <w:sz w:val="28"/>
          <w:szCs w:val="28"/>
        </w:rPr>
        <w:t>Не возлагайте непосильных, необоснованных надежд на то, что ребенок будет в школе лучшим учеником, превосходящим своих одноклассников.</w:t>
      </w:r>
    </w:p>
    <w:p w:rsidR="00A80AFD" w:rsidRPr="00D265D5" w:rsidRDefault="00A80AFD" w:rsidP="00D265D5">
      <w:pPr>
        <w:pStyle w:val="a3"/>
        <w:numPr>
          <w:ilvl w:val="0"/>
          <w:numId w:val="3"/>
        </w:numPr>
        <w:spacing w:line="240" w:lineRule="auto"/>
        <w:ind w:right="-284"/>
        <w:jc w:val="both"/>
        <w:rPr>
          <w:sz w:val="28"/>
          <w:szCs w:val="28"/>
        </w:rPr>
      </w:pPr>
      <w:r w:rsidRPr="00D265D5">
        <w:rPr>
          <w:sz w:val="28"/>
          <w:szCs w:val="28"/>
        </w:rPr>
        <w:t>Старайтесь больше времени проводить с ребенком, общайтесь с ним на равных, тем самым давая понять, что он уже достаточно взрослый.</w:t>
      </w:r>
    </w:p>
    <w:p w:rsidR="00A80AFD" w:rsidRPr="00D265D5" w:rsidRDefault="00A80AFD" w:rsidP="00D265D5">
      <w:pPr>
        <w:pStyle w:val="a3"/>
        <w:numPr>
          <w:ilvl w:val="0"/>
          <w:numId w:val="3"/>
        </w:numPr>
        <w:spacing w:line="240" w:lineRule="auto"/>
        <w:ind w:right="-284"/>
        <w:jc w:val="both"/>
        <w:rPr>
          <w:sz w:val="28"/>
          <w:szCs w:val="28"/>
        </w:rPr>
      </w:pPr>
      <w:r w:rsidRPr="00D265D5">
        <w:rPr>
          <w:sz w:val="28"/>
          <w:szCs w:val="28"/>
        </w:rPr>
        <w:t>Чаще хвалите своего ребенка, пусть даже за небольшие достижения. Формируйте, таким образом, ситуацию успеха, укрепляйте его веру в собственные силы.</w:t>
      </w:r>
    </w:p>
    <w:p w:rsidR="00A80AFD" w:rsidRPr="006C467F" w:rsidRDefault="00A80AFD" w:rsidP="00D265D5">
      <w:pPr>
        <w:spacing w:line="240" w:lineRule="auto"/>
        <w:ind w:left="-426" w:right="-284" w:hanging="425"/>
        <w:jc w:val="center"/>
        <w:rPr>
          <w:sz w:val="28"/>
          <w:szCs w:val="28"/>
        </w:rPr>
      </w:pPr>
      <w:r w:rsidRPr="006C467F">
        <w:rPr>
          <w:sz w:val="28"/>
          <w:szCs w:val="28"/>
        </w:rPr>
        <w:t>ПАМЯТКА</w:t>
      </w:r>
      <w:r w:rsidR="006C467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6C467F">
        <w:rPr>
          <w:sz w:val="28"/>
          <w:szCs w:val="28"/>
        </w:rPr>
        <w:t xml:space="preserve"> « КАК ВОСПИТЫВАТЬ У РЕБЕНКА  САМОСТОЯТЕЛЬНОСТЬ».</w:t>
      </w:r>
    </w:p>
    <w:p w:rsidR="002A5285" w:rsidRPr="00D265D5" w:rsidRDefault="002A5285" w:rsidP="00D265D5">
      <w:pPr>
        <w:pStyle w:val="a3"/>
        <w:numPr>
          <w:ilvl w:val="0"/>
          <w:numId w:val="5"/>
        </w:numPr>
        <w:spacing w:line="240" w:lineRule="auto"/>
        <w:ind w:right="-284"/>
        <w:jc w:val="both"/>
        <w:rPr>
          <w:sz w:val="28"/>
          <w:szCs w:val="28"/>
        </w:rPr>
      </w:pPr>
      <w:r w:rsidRPr="00D265D5">
        <w:rPr>
          <w:sz w:val="28"/>
          <w:szCs w:val="28"/>
        </w:rPr>
        <w:t>Постоянно обогащать знания и умения детей.</w:t>
      </w:r>
    </w:p>
    <w:p w:rsidR="002A5285" w:rsidRPr="00D265D5" w:rsidRDefault="002A5285" w:rsidP="00D265D5">
      <w:pPr>
        <w:pStyle w:val="a3"/>
        <w:numPr>
          <w:ilvl w:val="0"/>
          <w:numId w:val="5"/>
        </w:numPr>
        <w:spacing w:line="240" w:lineRule="auto"/>
        <w:ind w:right="-284"/>
        <w:jc w:val="both"/>
        <w:rPr>
          <w:sz w:val="28"/>
          <w:szCs w:val="28"/>
        </w:rPr>
      </w:pPr>
      <w:r w:rsidRPr="00D265D5">
        <w:rPr>
          <w:sz w:val="28"/>
          <w:szCs w:val="28"/>
        </w:rPr>
        <w:t xml:space="preserve">Создавать условия, побуждающие ребенка активно использовать знания </w:t>
      </w:r>
      <w:r w:rsidR="006C467F" w:rsidRPr="00D265D5">
        <w:rPr>
          <w:sz w:val="28"/>
          <w:szCs w:val="28"/>
        </w:rPr>
        <w:t xml:space="preserve">           </w:t>
      </w:r>
      <w:r w:rsidRPr="00D265D5">
        <w:rPr>
          <w:sz w:val="28"/>
          <w:szCs w:val="28"/>
        </w:rPr>
        <w:t>и навыки.</w:t>
      </w:r>
    </w:p>
    <w:p w:rsidR="002A5285" w:rsidRPr="00D265D5" w:rsidRDefault="002A5285" w:rsidP="00D265D5">
      <w:pPr>
        <w:pStyle w:val="a3"/>
        <w:numPr>
          <w:ilvl w:val="0"/>
          <w:numId w:val="5"/>
        </w:numPr>
        <w:spacing w:line="240" w:lineRule="auto"/>
        <w:ind w:right="-284"/>
        <w:jc w:val="both"/>
        <w:rPr>
          <w:sz w:val="28"/>
          <w:szCs w:val="28"/>
        </w:rPr>
      </w:pPr>
      <w:r w:rsidRPr="00D265D5">
        <w:rPr>
          <w:sz w:val="28"/>
          <w:szCs w:val="28"/>
        </w:rPr>
        <w:t>Воспитывать интерес к самостоятельным действиям, регулярно предлагая новые задания.</w:t>
      </w:r>
    </w:p>
    <w:p w:rsidR="002A5285" w:rsidRPr="00D265D5" w:rsidRDefault="002A5285" w:rsidP="00D265D5">
      <w:pPr>
        <w:pStyle w:val="a3"/>
        <w:numPr>
          <w:ilvl w:val="0"/>
          <w:numId w:val="5"/>
        </w:numPr>
        <w:spacing w:line="240" w:lineRule="auto"/>
        <w:ind w:right="-284"/>
        <w:jc w:val="both"/>
        <w:rPr>
          <w:sz w:val="28"/>
          <w:szCs w:val="28"/>
        </w:rPr>
      </w:pPr>
      <w:r w:rsidRPr="00D265D5">
        <w:rPr>
          <w:sz w:val="28"/>
          <w:szCs w:val="28"/>
        </w:rPr>
        <w:t xml:space="preserve">Постоянно менять тактику руководства деятельностью ребенка: от прямых приемов (показ, объяснение) переходить к </w:t>
      </w:r>
      <w:proofErr w:type="gramStart"/>
      <w:r w:rsidRPr="00D265D5">
        <w:rPr>
          <w:sz w:val="28"/>
          <w:szCs w:val="28"/>
        </w:rPr>
        <w:t>косвенным</w:t>
      </w:r>
      <w:proofErr w:type="gramEnd"/>
      <w:r w:rsidRPr="00D265D5">
        <w:rPr>
          <w:sz w:val="28"/>
          <w:szCs w:val="28"/>
        </w:rPr>
        <w:t xml:space="preserve"> (совет, напоминание).</w:t>
      </w:r>
    </w:p>
    <w:p w:rsidR="006C467F" w:rsidRPr="00D265D5" w:rsidRDefault="006C467F" w:rsidP="00D265D5">
      <w:pPr>
        <w:pStyle w:val="a3"/>
        <w:numPr>
          <w:ilvl w:val="0"/>
          <w:numId w:val="5"/>
        </w:numPr>
        <w:spacing w:line="240" w:lineRule="auto"/>
        <w:ind w:right="-284"/>
        <w:jc w:val="both"/>
        <w:rPr>
          <w:sz w:val="28"/>
          <w:szCs w:val="28"/>
        </w:rPr>
      </w:pPr>
      <w:r w:rsidRPr="00D265D5">
        <w:rPr>
          <w:sz w:val="28"/>
          <w:szCs w:val="28"/>
        </w:rPr>
        <w:t>Поддерживать желание преодолевать трудности</w:t>
      </w:r>
      <w:proofErr w:type="gramStart"/>
      <w:r w:rsidRPr="00D265D5">
        <w:rPr>
          <w:sz w:val="28"/>
          <w:szCs w:val="28"/>
        </w:rPr>
        <w:t xml:space="preserve"> ,</w:t>
      </w:r>
      <w:proofErr w:type="gramEnd"/>
      <w:r w:rsidRPr="00D265D5">
        <w:rPr>
          <w:sz w:val="28"/>
          <w:szCs w:val="28"/>
        </w:rPr>
        <w:t xml:space="preserve"> доводить дело до конца.</w:t>
      </w:r>
    </w:p>
    <w:p w:rsidR="006C467F" w:rsidRPr="00D265D5" w:rsidRDefault="006C467F" w:rsidP="00D265D5">
      <w:pPr>
        <w:pStyle w:val="a3"/>
        <w:numPr>
          <w:ilvl w:val="0"/>
          <w:numId w:val="5"/>
        </w:numPr>
        <w:spacing w:line="240" w:lineRule="auto"/>
        <w:ind w:right="-284"/>
        <w:jc w:val="both"/>
        <w:rPr>
          <w:sz w:val="28"/>
          <w:szCs w:val="28"/>
        </w:rPr>
      </w:pPr>
      <w:r w:rsidRPr="00D265D5">
        <w:rPr>
          <w:sz w:val="28"/>
          <w:szCs w:val="28"/>
        </w:rPr>
        <w:t>Ориентировать ребенка на получение хорошего результата.</w:t>
      </w:r>
    </w:p>
    <w:p w:rsidR="006C467F" w:rsidRPr="00D265D5" w:rsidRDefault="006C467F" w:rsidP="00D265D5">
      <w:pPr>
        <w:pStyle w:val="a3"/>
        <w:numPr>
          <w:ilvl w:val="0"/>
          <w:numId w:val="5"/>
        </w:numPr>
        <w:spacing w:line="240" w:lineRule="auto"/>
        <w:ind w:right="-284"/>
        <w:jc w:val="both"/>
        <w:rPr>
          <w:sz w:val="28"/>
          <w:szCs w:val="28"/>
        </w:rPr>
      </w:pPr>
      <w:r w:rsidRPr="00D265D5">
        <w:rPr>
          <w:sz w:val="28"/>
          <w:szCs w:val="28"/>
        </w:rPr>
        <w:t>Постоянно расширять область самостоятельности ребенка. Раскрывать перед ним новые возможности, показывать рост его достижений, связывать растущую самостоятельность с задачами предстоящего школьного обучения.</w:t>
      </w:r>
    </w:p>
    <w:p w:rsidR="00D265D5" w:rsidRPr="00D265D5" w:rsidRDefault="006C467F" w:rsidP="00D265D5">
      <w:pPr>
        <w:pStyle w:val="a3"/>
        <w:numPr>
          <w:ilvl w:val="0"/>
          <w:numId w:val="5"/>
        </w:numPr>
        <w:spacing w:line="240" w:lineRule="auto"/>
        <w:ind w:right="-284"/>
        <w:jc w:val="both"/>
        <w:rPr>
          <w:sz w:val="28"/>
          <w:szCs w:val="28"/>
        </w:rPr>
      </w:pPr>
      <w:r w:rsidRPr="00D265D5">
        <w:rPr>
          <w:sz w:val="28"/>
          <w:szCs w:val="28"/>
        </w:rPr>
        <w:t>Поддерживать у ребенка чувство радости и гордости за собственные успешные действия.</w:t>
      </w:r>
    </w:p>
    <w:sectPr w:rsidR="00D265D5" w:rsidRPr="00D265D5" w:rsidSect="0026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2896"/>
    <w:multiLevelType w:val="hybridMultilevel"/>
    <w:tmpl w:val="90F4626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29E74E77"/>
    <w:multiLevelType w:val="hybridMultilevel"/>
    <w:tmpl w:val="E0B414D6"/>
    <w:lvl w:ilvl="0" w:tplc="0419000F">
      <w:start w:val="1"/>
      <w:numFmt w:val="decimal"/>
      <w:lvlText w:val="%1.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">
    <w:nsid w:val="3BC71340"/>
    <w:multiLevelType w:val="hybridMultilevel"/>
    <w:tmpl w:val="537C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74E60"/>
    <w:multiLevelType w:val="hybridMultilevel"/>
    <w:tmpl w:val="19FAF51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6C3E5024"/>
    <w:multiLevelType w:val="hybridMultilevel"/>
    <w:tmpl w:val="17D2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B2B"/>
    <w:rsid w:val="00261B0C"/>
    <w:rsid w:val="002A5285"/>
    <w:rsid w:val="006C467F"/>
    <w:rsid w:val="00750B2B"/>
    <w:rsid w:val="00750F58"/>
    <w:rsid w:val="008E4D47"/>
    <w:rsid w:val="00915D4B"/>
    <w:rsid w:val="00932935"/>
    <w:rsid w:val="00A80AFD"/>
    <w:rsid w:val="00D2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2012-09-18T09:29:00Z</cp:lastPrinted>
  <dcterms:created xsi:type="dcterms:W3CDTF">2012-09-18T09:31:00Z</dcterms:created>
  <dcterms:modified xsi:type="dcterms:W3CDTF">2012-09-18T09:31:00Z</dcterms:modified>
</cp:coreProperties>
</file>