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EF" w:rsidRDefault="008217EF" w:rsidP="008217E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217EF" w:rsidRDefault="008217EF" w:rsidP="008217EF">
      <w:pPr>
        <w:spacing w:line="360" w:lineRule="auto"/>
        <w:jc w:val="center"/>
        <w:rPr>
          <w:rFonts w:ascii="Times New Roman" w:hAnsi="Times New Roman" w:cs="Times New Roman"/>
          <w:b/>
          <w:sz w:val="28"/>
          <w:szCs w:val="28"/>
        </w:rPr>
      </w:pPr>
    </w:p>
    <w:p w:rsidR="008217EF" w:rsidRDefault="008217EF" w:rsidP="008217EF">
      <w:pPr>
        <w:spacing w:line="360" w:lineRule="auto"/>
        <w:jc w:val="center"/>
        <w:rPr>
          <w:rFonts w:ascii="Times New Roman" w:hAnsi="Times New Roman" w:cs="Times New Roman"/>
          <w:b/>
          <w:sz w:val="28"/>
          <w:szCs w:val="28"/>
        </w:rPr>
      </w:pPr>
    </w:p>
    <w:p w:rsidR="008217EF" w:rsidRPr="00046257" w:rsidRDefault="008217EF" w:rsidP="008217EF">
      <w:pPr>
        <w:spacing w:line="360" w:lineRule="auto"/>
        <w:jc w:val="center"/>
        <w:rPr>
          <w:rFonts w:ascii="Times New Roman" w:hAnsi="Times New Roman" w:cs="Times New Roman"/>
          <w:b/>
          <w:sz w:val="28"/>
          <w:szCs w:val="28"/>
        </w:rPr>
      </w:pPr>
      <w:r w:rsidRPr="00046257">
        <w:rPr>
          <w:rFonts w:ascii="Times New Roman" w:hAnsi="Times New Roman" w:cs="Times New Roman"/>
          <w:b/>
          <w:sz w:val="28"/>
          <w:szCs w:val="28"/>
        </w:rPr>
        <w:t>Конс</w:t>
      </w:r>
      <w:r>
        <w:rPr>
          <w:rFonts w:ascii="Times New Roman" w:hAnsi="Times New Roman" w:cs="Times New Roman"/>
          <w:b/>
          <w:sz w:val="28"/>
          <w:szCs w:val="28"/>
        </w:rPr>
        <w:t>ультация для родителей</w:t>
      </w:r>
    </w:p>
    <w:p w:rsidR="008217EF" w:rsidRPr="008217EF" w:rsidRDefault="008217EF" w:rsidP="008217EF">
      <w:pPr>
        <w:spacing w:line="360" w:lineRule="auto"/>
        <w:jc w:val="center"/>
        <w:rPr>
          <w:rFonts w:ascii="Times New Roman" w:hAnsi="Times New Roman" w:cs="Times New Roman"/>
          <w:b/>
          <w:sz w:val="28"/>
          <w:szCs w:val="28"/>
        </w:rPr>
      </w:pPr>
      <w:r w:rsidRPr="008217EF">
        <w:rPr>
          <w:rFonts w:ascii="Times New Roman" w:hAnsi="Times New Roman" w:cs="Times New Roman"/>
          <w:b/>
          <w:sz w:val="28"/>
          <w:szCs w:val="28"/>
        </w:rPr>
        <w:t>«</w:t>
      </w:r>
      <w:r w:rsidRPr="008217EF">
        <w:rPr>
          <w:rFonts w:ascii="Times New Roman" w:eastAsia="Times New Roman" w:hAnsi="Times New Roman" w:cs="Times New Roman"/>
          <w:b/>
          <w:bCs/>
          <w:sz w:val="28"/>
          <w:szCs w:val="28"/>
          <w:lang w:eastAsia="ru-RU"/>
        </w:rPr>
        <w:t>Советы по проведению игр</w:t>
      </w:r>
      <w:r w:rsidRPr="008217EF">
        <w:rPr>
          <w:rFonts w:ascii="Times New Roman" w:hAnsi="Times New Roman" w:cs="Times New Roman"/>
          <w:b/>
          <w:sz w:val="28"/>
          <w:szCs w:val="28"/>
        </w:rPr>
        <w:t xml:space="preserve">» </w:t>
      </w:r>
    </w:p>
    <w:p w:rsidR="008217EF" w:rsidRPr="00046257" w:rsidRDefault="006D2D7C" w:rsidP="008217E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детей среднего дошкольного возраста</w:t>
      </w:r>
    </w:p>
    <w:p w:rsidR="008217EF" w:rsidRDefault="008217EF" w:rsidP="008217EF">
      <w:pPr>
        <w:spacing w:line="360" w:lineRule="auto"/>
        <w:jc w:val="center"/>
        <w:rPr>
          <w:rFonts w:ascii="Times New Roman" w:hAnsi="Times New Roman" w:cs="Times New Roman"/>
          <w:b/>
          <w:sz w:val="28"/>
          <w:szCs w:val="28"/>
        </w:rPr>
      </w:pPr>
    </w:p>
    <w:p w:rsidR="008217EF" w:rsidRDefault="008217EF" w:rsidP="008217EF">
      <w:pPr>
        <w:spacing w:line="360" w:lineRule="auto"/>
        <w:jc w:val="center"/>
        <w:rPr>
          <w:rFonts w:ascii="Times New Roman" w:hAnsi="Times New Roman" w:cs="Times New Roman"/>
          <w:b/>
          <w:sz w:val="28"/>
          <w:szCs w:val="28"/>
        </w:rPr>
      </w:pPr>
    </w:p>
    <w:p w:rsidR="008217EF" w:rsidRDefault="008217EF" w:rsidP="008217EF">
      <w:pPr>
        <w:spacing w:line="360" w:lineRule="auto"/>
        <w:jc w:val="center"/>
        <w:rPr>
          <w:rFonts w:ascii="Times New Roman" w:hAnsi="Times New Roman" w:cs="Times New Roman"/>
          <w:b/>
          <w:sz w:val="28"/>
          <w:szCs w:val="28"/>
        </w:rPr>
      </w:pPr>
    </w:p>
    <w:p w:rsidR="008217EF" w:rsidRDefault="008217EF" w:rsidP="008217EF">
      <w:pPr>
        <w:spacing w:line="360" w:lineRule="auto"/>
        <w:jc w:val="center"/>
        <w:rPr>
          <w:rFonts w:ascii="Times New Roman" w:hAnsi="Times New Roman" w:cs="Times New Roman"/>
          <w:b/>
          <w:sz w:val="28"/>
          <w:szCs w:val="28"/>
        </w:rPr>
      </w:pPr>
    </w:p>
    <w:p w:rsidR="008217EF" w:rsidRDefault="008217EF" w:rsidP="008217EF">
      <w:pPr>
        <w:spacing w:line="360" w:lineRule="auto"/>
        <w:jc w:val="center"/>
        <w:rPr>
          <w:rFonts w:ascii="Times New Roman" w:hAnsi="Times New Roman" w:cs="Times New Roman"/>
          <w:sz w:val="28"/>
          <w:szCs w:val="28"/>
        </w:rPr>
      </w:pPr>
      <w:r w:rsidRPr="0004625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6257">
        <w:rPr>
          <w:rFonts w:ascii="Times New Roman" w:hAnsi="Times New Roman" w:cs="Times New Roman"/>
          <w:sz w:val="28"/>
          <w:szCs w:val="28"/>
        </w:rPr>
        <w:t>Подготовила: воспитатель</w:t>
      </w:r>
      <w:r w:rsidR="00CC11E2">
        <w:rPr>
          <w:rFonts w:ascii="Times New Roman" w:hAnsi="Times New Roman" w:cs="Times New Roman"/>
          <w:sz w:val="28"/>
          <w:szCs w:val="28"/>
        </w:rPr>
        <w:t xml:space="preserve"> </w:t>
      </w:r>
      <w:r w:rsidRPr="00046257">
        <w:rPr>
          <w:rFonts w:ascii="Times New Roman" w:hAnsi="Times New Roman" w:cs="Times New Roman"/>
          <w:sz w:val="28"/>
          <w:szCs w:val="28"/>
        </w:rPr>
        <w:t>Сасова Н.Ш.</w:t>
      </w:r>
    </w:p>
    <w:p w:rsidR="008217EF" w:rsidRDefault="008217EF" w:rsidP="008217EF">
      <w:pPr>
        <w:spacing w:line="360" w:lineRule="auto"/>
        <w:jc w:val="center"/>
        <w:rPr>
          <w:rFonts w:ascii="Times New Roman" w:hAnsi="Times New Roman" w:cs="Times New Roman"/>
          <w:sz w:val="28"/>
          <w:szCs w:val="28"/>
        </w:rPr>
      </w:pPr>
    </w:p>
    <w:p w:rsidR="008217EF" w:rsidRDefault="008217EF" w:rsidP="008217EF">
      <w:pPr>
        <w:spacing w:line="360" w:lineRule="auto"/>
        <w:jc w:val="center"/>
        <w:rPr>
          <w:rFonts w:ascii="Times New Roman" w:hAnsi="Times New Roman" w:cs="Times New Roman"/>
          <w:sz w:val="28"/>
          <w:szCs w:val="28"/>
        </w:rPr>
      </w:pPr>
    </w:p>
    <w:p w:rsidR="008217EF" w:rsidRDefault="008217EF" w:rsidP="008217EF">
      <w:pPr>
        <w:spacing w:line="360" w:lineRule="auto"/>
        <w:jc w:val="center"/>
        <w:rPr>
          <w:rFonts w:ascii="Times New Roman" w:hAnsi="Times New Roman" w:cs="Times New Roman"/>
          <w:sz w:val="28"/>
          <w:szCs w:val="28"/>
        </w:rPr>
      </w:pPr>
    </w:p>
    <w:p w:rsidR="008217EF" w:rsidRDefault="008217EF" w:rsidP="008217EF">
      <w:pPr>
        <w:spacing w:line="360" w:lineRule="auto"/>
        <w:jc w:val="center"/>
        <w:rPr>
          <w:rFonts w:ascii="Times New Roman" w:hAnsi="Times New Roman" w:cs="Times New Roman"/>
          <w:sz w:val="28"/>
          <w:szCs w:val="28"/>
        </w:rPr>
      </w:pPr>
    </w:p>
    <w:p w:rsidR="008217EF" w:rsidRDefault="008217EF" w:rsidP="008217EF">
      <w:pPr>
        <w:spacing w:line="360" w:lineRule="auto"/>
        <w:jc w:val="center"/>
        <w:rPr>
          <w:rFonts w:ascii="Times New Roman" w:hAnsi="Times New Roman" w:cs="Times New Roman"/>
          <w:sz w:val="28"/>
          <w:szCs w:val="28"/>
        </w:rPr>
      </w:pPr>
    </w:p>
    <w:p w:rsidR="008217EF" w:rsidRDefault="008217EF" w:rsidP="008217EF">
      <w:pPr>
        <w:spacing w:line="360" w:lineRule="auto"/>
        <w:jc w:val="center"/>
        <w:rPr>
          <w:rFonts w:ascii="Times New Roman" w:hAnsi="Times New Roman" w:cs="Times New Roman"/>
          <w:sz w:val="28"/>
          <w:szCs w:val="28"/>
        </w:rPr>
      </w:pPr>
    </w:p>
    <w:p w:rsidR="00172DBA" w:rsidRDefault="00172DBA" w:rsidP="008217EF">
      <w:pPr>
        <w:spacing w:line="360" w:lineRule="auto"/>
        <w:jc w:val="center"/>
        <w:rPr>
          <w:rFonts w:ascii="Times New Roman" w:hAnsi="Times New Roman" w:cs="Times New Roman"/>
          <w:sz w:val="28"/>
          <w:szCs w:val="28"/>
        </w:rPr>
      </w:pPr>
    </w:p>
    <w:p w:rsidR="00172DBA" w:rsidRDefault="00172DBA" w:rsidP="008217EF">
      <w:pPr>
        <w:spacing w:line="360" w:lineRule="auto"/>
        <w:jc w:val="center"/>
        <w:rPr>
          <w:rFonts w:ascii="Times New Roman" w:hAnsi="Times New Roman" w:cs="Times New Roman"/>
          <w:sz w:val="28"/>
          <w:szCs w:val="28"/>
        </w:rPr>
      </w:pPr>
    </w:p>
    <w:p w:rsidR="00172DBA" w:rsidRDefault="00172DBA" w:rsidP="008217EF">
      <w:pPr>
        <w:spacing w:line="360" w:lineRule="auto"/>
        <w:jc w:val="center"/>
        <w:rPr>
          <w:rFonts w:ascii="Times New Roman" w:hAnsi="Times New Roman" w:cs="Times New Roman"/>
          <w:sz w:val="28"/>
          <w:szCs w:val="28"/>
        </w:rPr>
      </w:pPr>
    </w:p>
    <w:p w:rsidR="00172DBA" w:rsidRDefault="00172DBA" w:rsidP="008217EF">
      <w:pPr>
        <w:spacing w:line="360" w:lineRule="auto"/>
        <w:jc w:val="center"/>
        <w:rPr>
          <w:rFonts w:ascii="Times New Roman" w:hAnsi="Times New Roman" w:cs="Times New Roman"/>
          <w:sz w:val="28"/>
          <w:szCs w:val="28"/>
        </w:rPr>
      </w:pPr>
    </w:p>
    <w:p w:rsidR="008217EF" w:rsidRDefault="008217EF" w:rsidP="008217EF">
      <w:pPr>
        <w:spacing w:line="360" w:lineRule="auto"/>
        <w:jc w:val="center"/>
        <w:rPr>
          <w:rFonts w:ascii="Times New Roman" w:hAnsi="Times New Roman" w:cs="Times New Roman"/>
          <w:sz w:val="28"/>
          <w:szCs w:val="28"/>
        </w:rPr>
      </w:pPr>
      <w:r>
        <w:rPr>
          <w:rFonts w:ascii="Times New Roman" w:hAnsi="Times New Roman" w:cs="Times New Roman"/>
          <w:sz w:val="28"/>
          <w:szCs w:val="28"/>
        </w:rPr>
        <w:t>Москва,2012</w:t>
      </w:r>
    </w:p>
    <w:p w:rsidR="003B0AE8" w:rsidRDefault="001B5EB7" w:rsidP="003D7151">
      <w:pPr>
        <w:pStyle w:val="a3"/>
        <w:spacing w:line="360" w:lineRule="auto"/>
        <w:ind w:left="-567"/>
        <w:rPr>
          <w:sz w:val="28"/>
          <w:szCs w:val="28"/>
        </w:rPr>
      </w:pPr>
      <w:r w:rsidRPr="001B5EB7">
        <w:rPr>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003B0AE8">
        <w:rPr>
          <w:sz w:val="28"/>
          <w:szCs w:val="28"/>
        </w:rPr>
        <w:t xml:space="preserve"> </w:t>
      </w:r>
      <w:r w:rsidRPr="003B0AE8">
        <w:rPr>
          <w:sz w:val="28"/>
          <w:szCs w:val="28"/>
        </w:rPr>
        <w:t>Те же родители, которые постоянно играют с детьми, наблюдают за игрой, ценят её, как одно из важных средств воспитания.</w:t>
      </w:r>
      <w:r w:rsidRPr="003B0AE8">
        <w:rPr>
          <w:sz w:val="28"/>
          <w:szCs w:val="28"/>
        </w:rPr>
        <w:br/>
        <w:t>Для ребёнка дошкольного возраста</w:t>
      </w:r>
      <w:r w:rsidR="003D7151">
        <w:rPr>
          <w:sz w:val="28"/>
          <w:szCs w:val="28"/>
        </w:rPr>
        <w:t xml:space="preserve"> </w:t>
      </w:r>
      <w:r w:rsidRPr="003B0AE8">
        <w:rPr>
          <w:sz w:val="28"/>
          <w:szCs w:val="28"/>
        </w:rPr>
        <w:t xml:space="preserve"> </w:t>
      </w:r>
      <w:r w:rsidRPr="003B0AE8">
        <w:rPr>
          <w:b/>
          <w:i/>
          <w:sz w:val="28"/>
          <w:szCs w:val="28"/>
        </w:rPr>
        <w:t xml:space="preserve">игра является </w:t>
      </w:r>
      <w:r w:rsidR="003D7151">
        <w:rPr>
          <w:b/>
          <w:i/>
          <w:sz w:val="28"/>
          <w:szCs w:val="28"/>
        </w:rPr>
        <w:t xml:space="preserve"> </w:t>
      </w:r>
      <w:r w:rsidRPr="003B0AE8">
        <w:rPr>
          <w:b/>
          <w:i/>
          <w:sz w:val="28"/>
          <w:szCs w:val="28"/>
        </w:rPr>
        <w:t xml:space="preserve">ведущей </w:t>
      </w:r>
      <w:r w:rsidR="003D7151">
        <w:rPr>
          <w:b/>
          <w:i/>
          <w:sz w:val="28"/>
          <w:szCs w:val="28"/>
        </w:rPr>
        <w:t xml:space="preserve"> </w:t>
      </w:r>
      <w:r w:rsidRPr="003B0AE8">
        <w:rPr>
          <w:b/>
          <w:i/>
          <w:sz w:val="28"/>
          <w:szCs w:val="28"/>
        </w:rPr>
        <w:t>деятельностью</w:t>
      </w:r>
      <w:r w:rsidRPr="003B0AE8">
        <w:rPr>
          <w:sz w:val="28"/>
          <w:szCs w:val="28"/>
        </w:rPr>
        <w:t>, в которой проходит его психическое развитие, формируется личность в целом.</w:t>
      </w:r>
    </w:p>
    <w:p w:rsidR="001B5EB7" w:rsidRPr="003B0AE8" w:rsidRDefault="001B5EB7" w:rsidP="00804130">
      <w:pPr>
        <w:pStyle w:val="a3"/>
        <w:spacing w:line="360" w:lineRule="auto"/>
        <w:ind w:left="-567"/>
        <w:jc w:val="both"/>
        <w:rPr>
          <w:sz w:val="28"/>
          <w:szCs w:val="28"/>
        </w:rPr>
      </w:pPr>
      <w:r w:rsidRPr="003B0AE8">
        <w:rPr>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1B5EB7" w:rsidRPr="003B0AE8" w:rsidRDefault="001B5EB7" w:rsidP="00804130">
      <w:pPr>
        <w:pStyle w:val="a3"/>
        <w:spacing w:line="360" w:lineRule="auto"/>
        <w:ind w:left="-567"/>
        <w:jc w:val="both"/>
        <w:rPr>
          <w:sz w:val="28"/>
          <w:szCs w:val="28"/>
        </w:rPr>
      </w:pPr>
      <w:r w:rsidRPr="003B0AE8">
        <w:rPr>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B0AE8">
        <w:rPr>
          <w:sz w:val="28"/>
          <w:szCs w:val="28"/>
        </w:rPr>
        <w:t>другому</w:t>
      </w:r>
      <w:proofErr w:type="gramEnd"/>
      <w:r w:rsidRPr="003B0AE8">
        <w:rPr>
          <w:sz w:val="28"/>
          <w:szCs w:val="28"/>
        </w:rPr>
        <w:t xml:space="preserve"> свою тему игры, стремясь быть в главной роли. В этом случае без помощи взрослого не обойтись. Можно </w:t>
      </w:r>
      <w:proofErr w:type="gramStart"/>
      <w:r w:rsidRPr="003B0AE8">
        <w:rPr>
          <w:sz w:val="28"/>
          <w:szCs w:val="28"/>
        </w:rPr>
        <w:t>выполнить главную роль</w:t>
      </w:r>
      <w:proofErr w:type="gramEnd"/>
      <w:r w:rsidRPr="003B0AE8">
        <w:rPr>
          <w:sz w:val="28"/>
          <w:szCs w:val="28"/>
        </w:rPr>
        <w:t xml:space="preserve"> </w:t>
      </w:r>
      <w:r w:rsidRPr="003D7151">
        <w:rPr>
          <w:i/>
          <w:sz w:val="28"/>
          <w:szCs w:val="28"/>
        </w:rPr>
        <w:t>по очереди</w:t>
      </w:r>
      <w:r w:rsidRPr="003B0AE8">
        <w:rPr>
          <w:sz w:val="28"/>
          <w:szCs w:val="28"/>
        </w:rPr>
        <w:t>,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B5EB7" w:rsidRPr="003B0AE8" w:rsidRDefault="001B5EB7" w:rsidP="00804130">
      <w:pPr>
        <w:pStyle w:val="a3"/>
        <w:spacing w:line="360" w:lineRule="auto"/>
        <w:ind w:left="-567"/>
        <w:jc w:val="both"/>
        <w:rPr>
          <w:sz w:val="28"/>
          <w:szCs w:val="28"/>
        </w:rPr>
      </w:pPr>
      <w:r w:rsidRPr="003B0AE8">
        <w:rPr>
          <w:sz w:val="28"/>
          <w:szCs w:val="28"/>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w:t>
      </w:r>
      <w:r w:rsidRPr="003B0AE8">
        <w:rPr>
          <w:sz w:val="28"/>
          <w:szCs w:val="28"/>
        </w:rPr>
        <w:lastRenderedPageBreak/>
        <w:t>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FD75D8" w:rsidRDefault="001B5EB7" w:rsidP="00FD75D8">
      <w:pPr>
        <w:pStyle w:val="a3"/>
        <w:spacing w:line="360" w:lineRule="auto"/>
        <w:ind w:left="-567"/>
        <w:rPr>
          <w:sz w:val="28"/>
          <w:szCs w:val="28"/>
        </w:rPr>
      </w:pPr>
      <w:r w:rsidRPr="003B0AE8">
        <w:rPr>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B0AE8">
        <w:rPr>
          <w:sz w:val="28"/>
          <w:szCs w:val="28"/>
        </w:rPr>
        <w:br/>
      </w:r>
    </w:p>
    <w:p w:rsidR="001B5EB7" w:rsidRPr="003B0AE8" w:rsidRDefault="001B5EB7" w:rsidP="00804130">
      <w:pPr>
        <w:pStyle w:val="a3"/>
        <w:spacing w:line="360" w:lineRule="auto"/>
        <w:ind w:left="-567"/>
        <w:jc w:val="both"/>
        <w:rPr>
          <w:sz w:val="28"/>
          <w:szCs w:val="28"/>
        </w:rPr>
      </w:pPr>
      <w:proofErr w:type="gramStart"/>
      <w:r w:rsidRPr="003B0AE8">
        <w:rPr>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1B5EB7" w:rsidRPr="003B0AE8" w:rsidRDefault="001B5EB7" w:rsidP="00804130">
      <w:pPr>
        <w:pStyle w:val="a3"/>
        <w:spacing w:line="360" w:lineRule="auto"/>
        <w:ind w:left="-567"/>
        <w:jc w:val="both"/>
        <w:rPr>
          <w:sz w:val="28"/>
          <w:szCs w:val="28"/>
        </w:rPr>
      </w:pPr>
      <w:r w:rsidRPr="003B0AE8">
        <w:rPr>
          <w:sz w:val="28"/>
          <w:szCs w:val="28"/>
        </w:rPr>
        <w:t>Иногда взрослы</w:t>
      </w:r>
      <w:r w:rsidR="003B0AE8">
        <w:rPr>
          <w:sz w:val="28"/>
          <w:szCs w:val="28"/>
        </w:rPr>
        <w:t xml:space="preserve">е должны </w:t>
      </w:r>
      <w:r w:rsidRPr="003B0AE8">
        <w:rPr>
          <w:sz w:val="28"/>
          <w:szCs w:val="28"/>
        </w:rPr>
        <w:t xml:space="preserve">помочь </w:t>
      </w:r>
      <w:r w:rsidR="003B0AE8">
        <w:rPr>
          <w:sz w:val="28"/>
          <w:szCs w:val="28"/>
        </w:rPr>
        <w:t xml:space="preserve"> </w:t>
      </w:r>
      <w:r w:rsidRPr="003B0AE8">
        <w:rPr>
          <w:sz w:val="28"/>
          <w:szCs w:val="28"/>
        </w:rPr>
        <w:t>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B0AE8">
        <w:rPr>
          <w:sz w:val="28"/>
          <w:szCs w:val="28"/>
        </w:rPr>
        <w:br/>
      </w:r>
      <w:proofErr w:type="gramStart"/>
      <w:r w:rsidRPr="003B0AE8">
        <w:rPr>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1B5EB7" w:rsidRPr="003B0AE8" w:rsidRDefault="001B5EB7" w:rsidP="00804130">
      <w:pPr>
        <w:pStyle w:val="a3"/>
        <w:spacing w:line="360" w:lineRule="auto"/>
        <w:ind w:left="-567"/>
        <w:jc w:val="both"/>
        <w:rPr>
          <w:sz w:val="28"/>
          <w:szCs w:val="28"/>
        </w:rPr>
      </w:pPr>
      <w:r w:rsidRPr="003B0AE8">
        <w:rPr>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B5EB7" w:rsidRPr="003B0AE8" w:rsidRDefault="001B5EB7" w:rsidP="00804130">
      <w:pPr>
        <w:pStyle w:val="a3"/>
        <w:spacing w:line="360" w:lineRule="auto"/>
        <w:ind w:left="-567"/>
        <w:jc w:val="both"/>
        <w:rPr>
          <w:sz w:val="28"/>
          <w:szCs w:val="28"/>
        </w:rPr>
      </w:pPr>
      <w:r w:rsidRPr="003B0AE8">
        <w:rPr>
          <w:sz w:val="28"/>
          <w:szCs w:val="28"/>
        </w:rPr>
        <w:lastRenderedPageBreak/>
        <w:t>Весьма ценными являются игры детей с театрализованными игрушками. Они привлекательны своим внешним ярким видом, умением «разговаривать».</w:t>
      </w:r>
    </w:p>
    <w:p w:rsidR="001B5EB7" w:rsidRPr="00841F98" w:rsidRDefault="001B5EB7" w:rsidP="00804130">
      <w:pPr>
        <w:pStyle w:val="a3"/>
        <w:spacing w:line="360" w:lineRule="auto"/>
        <w:ind w:left="-567"/>
        <w:jc w:val="both"/>
        <w:rPr>
          <w:sz w:val="28"/>
          <w:szCs w:val="28"/>
        </w:rPr>
      </w:pPr>
      <w:r w:rsidRPr="00841F98">
        <w:rPr>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B5EB7" w:rsidRPr="00841F98" w:rsidRDefault="001B5EB7" w:rsidP="00804130">
      <w:pPr>
        <w:pStyle w:val="a3"/>
        <w:spacing w:line="360" w:lineRule="auto"/>
        <w:ind w:left="-567"/>
        <w:jc w:val="both"/>
        <w:rPr>
          <w:sz w:val="28"/>
          <w:szCs w:val="28"/>
        </w:rPr>
      </w:pPr>
      <w:r w:rsidRPr="00841F98">
        <w:rPr>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94D5E" w:rsidRPr="00294D5E" w:rsidRDefault="00294D5E" w:rsidP="003D7151">
      <w:pPr>
        <w:pStyle w:val="a3"/>
        <w:spacing w:line="360" w:lineRule="auto"/>
        <w:jc w:val="center"/>
        <w:rPr>
          <w:b/>
          <w:bCs/>
          <w:sz w:val="28"/>
          <w:szCs w:val="28"/>
        </w:rPr>
      </w:pPr>
      <w:r w:rsidRPr="00294D5E">
        <w:rPr>
          <w:b/>
          <w:bCs/>
          <w:sz w:val="28"/>
          <w:szCs w:val="28"/>
        </w:rPr>
        <w:t>Правила проведения игр</w:t>
      </w:r>
      <w:r w:rsidR="00076CF9">
        <w:rPr>
          <w:b/>
          <w:bCs/>
          <w:sz w:val="28"/>
          <w:szCs w:val="28"/>
        </w:rPr>
        <w:t xml:space="preserve"> дома</w:t>
      </w:r>
      <w:r w:rsidRPr="00294D5E">
        <w:rPr>
          <w:b/>
          <w:bCs/>
          <w:sz w:val="28"/>
          <w:szCs w:val="28"/>
        </w:rPr>
        <w:t>.</w:t>
      </w:r>
    </w:p>
    <w:p w:rsidR="008217EF" w:rsidRPr="00294D5E" w:rsidRDefault="008217EF" w:rsidP="00804130">
      <w:pPr>
        <w:pStyle w:val="a3"/>
        <w:spacing w:line="360" w:lineRule="auto"/>
        <w:ind w:left="-567"/>
        <w:jc w:val="both"/>
        <w:rPr>
          <w:sz w:val="28"/>
          <w:szCs w:val="28"/>
        </w:rPr>
      </w:pPr>
      <w:r w:rsidRPr="00A65C13">
        <w:rPr>
          <w:bCs/>
          <w:i/>
          <w:sz w:val="28"/>
          <w:szCs w:val="28"/>
          <w:u w:val="single"/>
        </w:rPr>
        <w:t>Правило первое:</w:t>
      </w:r>
      <w:r w:rsidRPr="00294D5E">
        <w:rPr>
          <w:sz w:val="28"/>
          <w:szCs w:val="28"/>
        </w:rPr>
        <w:t xml:space="preserve"> игра не должна включать даже малейшую возможность риска, угрожающего здоровью детей. Однако нельзя и выбрасывать из нее трудные правила, выполнить которые нелегко.</w:t>
      </w:r>
    </w:p>
    <w:p w:rsidR="008217EF" w:rsidRPr="00A65C13" w:rsidRDefault="008217EF" w:rsidP="00804130">
      <w:pPr>
        <w:pStyle w:val="a3"/>
        <w:spacing w:line="360" w:lineRule="auto"/>
        <w:ind w:left="-567"/>
        <w:jc w:val="both"/>
        <w:rPr>
          <w:sz w:val="28"/>
          <w:szCs w:val="28"/>
        </w:rPr>
      </w:pPr>
      <w:r w:rsidRPr="00A65C13">
        <w:rPr>
          <w:bCs/>
          <w:i/>
          <w:sz w:val="28"/>
          <w:szCs w:val="28"/>
          <w:u w:val="single"/>
        </w:rPr>
        <w:t>Правило второе:</w:t>
      </w:r>
      <w:r w:rsidRPr="00294D5E">
        <w:rPr>
          <w:sz w:val="28"/>
          <w:szCs w:val="28"/>
        </w:rPr>
        <w:t xml:space="preserve"> игра требует чувства меры и осторожности. Детям </w:t>
      </w:r>
      <w:proofErr w:type="gramStart"/>
      <w:r w:rsidRPr="00294D5E">
        <w:rPr>
          <w:sz w:val="28"/>
          <w:szCs w:val="28"/>
        </w:rPr>
        <w:t>свойственны</w:t>
      </w:r>
      <w:proofErr w:type="gramEnd"/>
      <w:r w:rsidRPr="00294D5E">
        <w:rPr>
          <w:sz w:val="28"/>
          <w:szCs w:val="28"/>
        </w:rPr>
        <w:t xml:space="preserve"> азарт и чрезмерное увлечение отдельными играми. Игра не должна быть излишне азартной, унижать достоинства </w:t>
      </w:r>
      <w:proofErr w:type="gramStart"/>
      <w:r w:rsidRPr="00294D5E">
        <w:rPr>
          <w:sz w:val="28"/>
          <w:szCs w:val="28"/>
        </w:rPr>
        <w:t>играющих</w:t>
      </w:r>
      <w:proofErr w:type="gramEnd"/>
      <w:r w:rsidRPr="00294D5E">
        <w:rPr>
          <w:sz w:val="28"/>
          <w:szCs w:val="28"/>
        </w:rPr>
        <w:t xml:space="preserve">. Иногда дети придумывают обидные </w:t>
      </w:r>
      <w:r w:rsidRPr="00A65C13">
        <w:rPr>
          <w:sz w:val="28"/>
          <w:szCs w:val="28"/>
        </w:rPr>
        <w:t>клички, оценки за поражение в игре.</w:t>
      </w:r>
    </w:p>
    <w:p w:rsidR="008217EF" w:rsidRPr="00294D5E" w:rsidRDefault="008217EF" w:rsidP="00804130">
      <w:pPr>
        <w:pStyle w:val="a3"/>
        <w:spacing w:line="360" w:lineRule="auto"/>
        <w:ind w:left="-567"/>
        <w:jc w:val="both"/>
        <w:rPr>
          <w:sz w:val="28"/>
          <w:szCs w:val="28"/>
        </w:rPr>
      </w:pPr>
      <w:r w:rsidRPr="00A65C13">
        <w:rPr>
          <w:bCs/>
          <w:i/>
          <w:sz w:val="28"/>
          <w:szCs w:val="28"/>
          <w:u w:val="single"/>
        </w:rPr>
        <w:t>Правило третье</w:t>
      </w:r>
      <w:r w:rsidRPr="00A65C13">
        <w:rPr>
          <w:bCs/>
          <w:i/>
          <w:sz w:val="28"/>
          <w:szCs w:val="28"/>
        </w:rPr>
        <w:t>:</w:t>
      </w:r>
      <w:r w:rsidRPr="00294D5E">
        <w:rPr>
          <w:sz w:val="28"/>
          <w:szCs w:val="28"/>
        </w:rPr>
        <w:t xml:space="preserve"> не будьте </w:t>
      </w:r>
      <w:proofErr w:type="gramStart"/>
      <w:r w:rsidRPr="00294D5E">
        <w:rPr>
          <w:sz w:val="28"/>
          <w:szCs w:val="28"/>
        </w:rPr>
        <w:t>занудами</w:t>
      </w:r>
      <w:proofErr w:type="gramEnd"/>
      <w:r w:rsidRPr="00294D5E">
        <w:rPr>
          <w:sz w:val="28"/>
          <w:szCs w:val="28"/>
        </w:rPr>
        <w:t>. Ваше внедрение в мир детской игры – введение туда новых, развивающих и обучающих элементов – должно быть естественным и желанным. Не устраивайте специальных занятий, не дергайте ребят, даже когда у вас появилось свободное время: «Давай-ка займемся шахматами!» Не прерывайте, не критикуйте, не смахивайте пренебрежительно в сторону тряпочки и бумажки. Или учитесь играть вместе с детьми, незаметно и постепенно предлагая свои варианты какого-то интересного дела, или оставьте их в покое. Добровольность – основа игры.</w:t>
      </w:r>
    </w:p>
    <w:p w:rsidR="008217EF" w:rsidRPr="00294D5E" w:rsidRDefault="008217EF" w:rsidP="00804130">
      <w:pPr>
        <w:pStyle w:val="a3"/>
        <w:spacing w:line="360" w:lineRule="auto"/>
        <w:ind w:left="-567"/>
        <w:jc w:val="both"/>
        <w:rPr>
          <w:sz w:val="28"/>
          <w:szCs w:val="28"/>
        </w:rPr>
      </w:pPr>
      <w:r w:rsidRPr="00A65C13">
        <w:rPr>
          <w:bCs/>
          <w:i/>
          <w:sz w:val="28"/>
          <w:szCs w:val="28"/>
          <w:u w:val="single"/>
        </w:rPr>
        <w:lastRenderedPageBreak/>
        <w:t>Правило четвертое:</w:t>
      </w:r>
      <w:r w:rsidRPr="00294D5E">
        <w:rPr>
          <w:sz w:val="28"/>
          <w:szCs w:val="28"/>
        </w:rPr>
        <w:t xml:space="preserve"> не ждите от ребенка быстрых и замечательных результатов. Может случиться и так, что вы вообще их не дождетесь! Не торопите ребенка, не проявляйте свое нетерпение. Самое главное – это те счастливые минуты и часы, что вы проводите со </w:t>
      </w:r>
      <w:proofErr w:type="gramStart"/>
      <w:r w:rsidRPr="00294D5E">
        <w:rPr>
          <w:sz w:val="28"/>
          <w:szCs w:val="28"/>
        </w:rPr>
        <w:t>своими</w:t>
      </w:r>
      <w:proofErr w:type="gramEnd"/>
      <w:r w:rsidRPr="00294D5E">
        <w:rPr>
          <w:sz w:val="28"/>
          <w:szCs w:val="28"/>
        </w:rPr>
        <w:t xml:space="preserve"> ребенком. Играйте, радуйтесь открытиям и победам – разве не ради этого придумываем мы игры, затеи.</w:t>
      </w:r>
    </w:p>
    <w:p w:rsidR="008217EF" w:rsidRPr="00294D5E" w:rsidRDefault="008217EF" w:rsidP="00804130">
      <w:pPr>
        <w:pStyle w:val="a3"/>
        <w:spacing w:line="360" w:lineRule="auto"/>
        <w:ind w:left="-567"/>
        <w:jc w:val="both"/>
        <w:rPr>
          <w:sz w:val="28"/>
          <w:szCs w:val="28"/>
        </w:rPr>
      </w:pPr>
      <w:r w:rsidRPr="00A65C13">
        <w:rPr>
          <w:bCs/>
          <w:i/>
          <w:sz w:val="28"/>
          <w:szCs w:val="28"/>
          <w:u w:val="single"/>
        </w:rPr>
        <w:t>Правило пятое:</w:t>
      </w:r>
      <w:r w:rsidRPr="00294D5E">
        <w:rPr>
          <w:sz w:val="28"/>
          <w:szCs w:val="28"/>
        </w:rPr>
        <w:t xml:space="preserve"> поддерживайте активный, творческий подход к игре. Дети больше фантазеры и выдумщики. Они смело привносят в игру свои правила, усложняют или упрощают содержание игры. Но игра – дело серьезное и нельзя превращать ее в уступку ребенку, в милость по принципу «</w:t>
      </w:r>
      <w:proofErr w:type="gramStart"/>
      <w:r w:rsidRPr="00294D5E">
        <w:rPr>
          <w:sz w:val="28"/>
          <w:szCs w:val="28"/>
        </w:rPr>
        <w:t>чем бы дитя не тешилось</w:t>
      </w:r>
      <w:proofErr w:type="gramEnd"/>
      <w:r w:rsidRPr="00294D5E">
        <w:rPr>
          <w:sz w:val="28"/>
          <w:szCs w:val="28"/>
        </w:rPr>
        <w:t>».</w:t>
      </w:r>
    </w:p>
    <w:p w:rsidR="00CE42CD" w:rsidRPr="00294D5E" w:rsidRDefault="00A65C13" w:rsidP="00804130">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Удачи</w:t>
      </w:r>
      <w:r w:rsidR="00E8106E">
        <w:rPr>
          <w:rFonts w:ascii="Times New Roman" w:hAnsi="Times New Roman" w:cs="Times New Roman"/>
          <w:sz w:val="28"/>
          <w:szCs w:val="28"/>
        </w:rPr>
        <w:t xml:space="preserve"> и успехов!</w:t>
      </w:r>
    </w:p>
    <w:sectPr w:rsidR="00CE42CD" w:rsidRPr="00294D5E" w:rsidSect="00CE4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7EF"/>
    <w:rsid w:val="00076CF9"/>
    <w:rsid w:val="00172DBA"/>
    <w:rsid w:val="001B5EB7"/>
    <w:rsid w:val="00294D5E"/>
    <w:rsid w:val="003B0AE8"/>
    <w:rsid w:val="003D7151"/>
    <w:rsid w:val="006D2D7C"/>
    <w:rsid w:val="007D0432"/>
    <w:rsid w:val="00804130"/>
    <w:rsid w:val="008217EF"/>
    <w:rsid w:val="00841F98"/>
    <w:rsid w:val="008A2B5E"/>
    <w:rsid w:val="009503FC"/>
    <w:rsid w:val="00A127AE"/>
    <w:rsid w:val="00A65C13"/>
    <w:rsid w:val="00AF1750"/>
    <w:rsid w:val="00BD21EF"/>
    <w:rsid w:val="00CC11E2"/>
    <w:rsid w:val="00CE42CD"/>
    <w:rsid w:val="00E8106E"/>
    <w:rsid w:val="00F137C8"/>
    <w:rsid w:val="00FD7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2CD"/>
  </w:style>
  <w:style w:type="paragraph" w:styleId="4">
    <w:name w:val="heading 4"/>
    <w:basedOn w:val="a"/>
    <w:link w:val="40"/>
    <w:uiPriority w:val="9"/>
    <w:qFormat/>
    <w:rsid w:val="008217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217EF"/>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5416111">
      <w:bodyDiv w:val="1"/>
      <w:marLeft w:val="0"/>
      <w:marRight w:val="0"/>
      <w:marTop w:val="0"/>
      <w:marBottom w:val="0"/>
      <w:divBdr>
        <w:top w:val="none" w:sz="0" w:space="0" w:color="auto"/>
        <w:left w:val="none" w:sz="0" w:space="0" w:color="auto"/>
        <w:bottom w:val="none" w:sz="0" w:space="0" w:color="auto"/>
        <w:right w:val="none" w:sz="0" w:space="0" w:color="auto"/>
      </w:divBdr>
    </w:div>
    <w:div w:id="1839155591">
      <w:bodyDiv w:val="1"/>
      <w:marLeft w:val="0"/>
      <w:marRight w:val="0"/>
      <w:marTop w:val="0"/>
      <w:marBottom w:val="0"/>
      <w:divBdr>
        <w:top w:val="none" w:sz="0" w:space="0" w:color="auto"/>
        <w:left w:val="none" w:sz="0" w:space="0" w:color="auto"/>
        <w:bottom w:val="none" w:sz="0" w:space="0" w:color="auto"/>
        <w:right w:val="none" w:sz="0" w:space="0" w:color="auto"/>
      </w:divBdr>
    </w:div>
    <w:div w:id="19746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dc:creator>
  <cp:lastModifiedBy>Cookie</cp:lastModifiedBy>
  <cp:revision>18</cp:revision>
  <dcterms:created xsi:type="dcterms:W3CDTF">2012-11-27T17:18:00Z</dcterms:created>
  <dcterms:modified xsi:type="dcterms:W3CDTF">2013-11-28T14:42:00Z</dcterms:modified>
</cp:coreProperties>
</file>