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CF" w:rsidRDefault="00DF5BCF" w:rsidP="00DF5BCF">
      <w:pPr>
        <w:jc w:val="center"/>
        <w:rPr>
          <w:sz w:val="32"/>
          <w:szCs w:val="32"/>
        </w:rPr>
      </w:pPr>
      <w:r w:rsidRPr="008E6E04">
        <w:rPr>
          <w:sz w:val="32"/>
          <w:szCs w:val="32"/>
        </w:rPr>
        <w:t>Родительское  собрание</w:t>
      </w:r>
    </w:p>
    <w:p w:rsidR="00DF5BCF" w:rsidRPr="008E6E04" w:rsidRDefault="00DF5BCF" w:rsidP="00DF5BCF">
      <w:pPr>
        <w:jc w:val="center"/>
        <w:rPr>
          <w:sz w:val="32"/>
          <w:szCs w:val="32"/>
        </w:rPr>
      </w:pPr>
    </w:p>
    <w:p w:rsidR="00DF5BCF" w:rsidRDefault="00DF5BCF" w:rsidP="00DF5BCF">
      <w:pPr>
        <w:jc w:val="center"/>
        <w:rPr>
          <w:sz w:val="36"/>
          <w:szCs w:val="36"/>
        </w:rPr>
      </w:pPr>
      <w:r>
        <w:rPr>
          <w:sz w:val="36"/>
          <w:szCs w:val="36"/>
        </w:rPr>
        <w:t>Де</w:t>
      </w:r>
      <w:r w:rsidRPr="008E6E04">
        <w:rPr>
          <w:sz w:val="36"/>
          <w:szCs w:val="36"/>
        </w:rPr>
        <w:t>вочки  и  мальчики</w:t>
      </w:r>
      <w:r>
        <w:rPr>
          <w:sz w:val="36"/>
          <w:szCs w:val="36"/>
        </w:rPr>
        <w:t xml:space="preserve">    дома  и   в  детском  саду</w:t>
      </w:r>
    </w:p>
    <w:p w:rsidR="00DF5BCF" w:rsidRPr="008E6E04" w:rsidRDefault="00DF5BCF" w:rsidP="00DF5BCF">
      <w:pPr>
        <w:jc w:val="center"/>
        <w:rPr>
          <w:sz w:val="36"/>
          <w:szCs w:val="36"/>
        </w:rPr>
      </w:pPr>
    </w:p>
    <w:p w:rsidR="00DF5BCF" w:rsidRDefault="00DF5BCF" w:rsidP="00DF5BCF">
      <w:pPr>
        <w:rPr>
          <w:sz w:val="32"/>
          <w:szCs w:val="32"/>
        </w:rPr>
      </w:pPr>
      <w:r w:rsidRPr="008E6E04">
        <w:rPr>
          <w:i/>
          <w:sz w:val="32"/>
          <w:szCs w:val="32"/>
        </w:rPr>
        <w:t>Форма.</w:t>
      </w:r>
      <w:r w:rsidRPr="008E6E04">
        <w:rPr>
          <w:sz w:val="32"/>
          <w:szCs w:val="32"/>
        </w:rPr>
        <w:t xml:space="preserve">  Педагогическая  лаборатория</w:t>
      </w:r>
    </w:p>
    <w:p w:rsidR="00DF5BCF" w:rsidRPr="008E6E04" w:rsidRDefault="00DF5BCF" w:rsidP="00DF5BCF">
      <w:pPr>
        <w:rPr>
          <w:sz w:val="32"/>
          <w:szCs w:val="32"/>
        </w:rPr>
      </w:pPr>
    </w:p>
    <w:p w:rsidR="00DF5BCF" w:rsidRDefault="00DF5BCF" w:rsidP="00DF5BCF">
      <w:pPr>
        <w:jc w:val="both"/>
        <w:rPr>
          <w:sz w:val="32"/>
          <w:szCs w:val="32"/>
        </w:rPr>
      </w:pPr>
      <w:r w:rsidRPr="000D2297">
        <w:rPr>
          <w:i/>
          <w:sz w:val="32"/>
          <w:szCs w:val="32"/>
        </w:rPr>
        <w:t>Цель</w:t>
      </w:r>
      <w:r>
        <w:rPr>
          <w:sz w:val="32"/>
          <w:szCs w:val="32"/>
        </w:rPr>
        <w:t>.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1.Обсуждение  проблемы  </w:t>
      </w:r>
      <w:proofErr w:type="spellStart"/>
      <w:r>
        <w:rPr>
          <w:sz w:val="32"/>
          <w:szCs w:val="32"/>
        </w:rPr>
        <w:t>полоролевого</w:t>
      </w:r>
      <w:proofErr w:type="spellEnd"/>
      <w:r>
        <w:rPr>
          <w:sz w:val="32"/>
          <w:szCs w:val="32"/>
        </w:rPr>
        <w:t xml:space="preserve"> воспитания   детей  в  семье.  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>2.  Осознание  родителями  того,  что  поведение  взрослых  в  семье  является   важным  условием  решения  данной  проблемы.</w:t>
      </w:r>
    </w:p>
    <w:p w:rsidR="00DF5BCF" w:rsidRDefault="00DF5BCF" w:rsidP="00DF5BCF">
      <w:pPr>
        <w:jc w:val="both"/>
        <w:rPr>
          <w:sz w:val="32"/>
          <w:szCs w:val="32"/>
        </w:rPr>
      </w:pPr>
    </w:p>
    <w:p w:rsidR="00DF5BCF" w:rsidRDefault="00DF5BCF" w:rsidP="00DF5BCF">
      <w:pPr>
        <w:jc w:val="both"/>
        <w:rPr>
          <w:i/>
          <w:sz w:val="32"/>
          <w:szCs w:val="32"/>
        </w:rPr>
      </w:pPr>
      <w:r w:rsidRPr="000D2297">
        <w:rPr>
          <w:i/>
          <w:sz w:val="32"/>
          <w:szCs w:val="32"/>
        </w:rPr>
        <w:t>Подготовка</w:t>
      </w:r>
      <w:r>
        <w:rPr>
          <w:i/>
          <w:sz w:val="32"/>
          <w:szCs w:val="32"/>
        </w:rPr>
        <w:t xml:space="preserve">. 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Проведение  занятий  по  </w:t>
      </w:r>
      <w:proofErr w:type="spellStart"/>
      <w:r>
        <w:rPr>
          <w:sz w:val="32"/>
          <w:szCs w:val="32"/>
        </w:rPr>
        <w:t>полоролевому</w:t>
      </w:r>
      <w:proofErr w:type="spellEnd"/>
      <w:r>
        <w:rPr>
          <w:sz w:val="32"/>
          <w:szCs w:val="32"/>
        </w:rPr>
        <w:t xml:space="preserve">  воспитанию  совместно  с  педагогом-психологом.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>2.Подготовка    социальным  педагогом  консультации для  родителей     «Создание  библиотеки  для  мальчиков  и  девочек».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Подготовка  консультации   в  информационный  уголок   в  группе  «Мальчика  и  девочки, какие  они  разные». 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>4.Составление  теста  по  проблеме.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5.Видео,  фотографии. 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>6.Рекомендаций  для  родителей  «Как  надо  вести  себя  родителям,  осуществляя  половое  воспитание  ребёнка»*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>7. Подбор  русских   народных  колыбельных  песенок  для  мальчиков  и  девочек  (предлагаемый  материал для родителей).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Подбор  русских  народных  пословиц  по  проблеме. 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>9. Подбор  игр  с  родителей.</w:t>
      </w:r>
    </w:p>
    <w:p w:rsidR="00DF5BCF" w:rsidRDefault="00DF5BCF" w:rsidP="00DF5B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F5BCF" w:rsidRDefault="00DF5BCF" w:rsidP="00DF5BCF">
      <w:pPr>
        <w:rPr>
          <w:sz w:val="28"/>
          <w:szCs w:val="28"/>
        </w:rPr>
      </w:pPr>
    </w:p>
    <w:p w:rsidR="00DF5BCF" w:rsidRDefault="00DF5BCF" w:rsidP="00DF5BCF">
      <w:pPr>
        <w:rPr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Игровая  терапия  для  родителей: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1.  «Мы  все  похожи…»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  «Скажи    комплимент»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3.  «Убери   качество,  которое не хочешь  воспитать  в  своём  ребёнке»</w:t>
      </w:r>
    </w:p>
    <w:p w:rsidR="00DF5BCF" w:rsidRDefault="00DF5BCF" w:rsidP="00DF5BCF">
      <w:pPr>
        <w:ind w:left="-1080"/>
        <w:rPr>
          <w:sz w:val="28"/>
          <w:szCs w:val="28"/>
        </w:rPr>
      </w:pPr>
    </w:p>
    <w:p w:rsidR="00DF5BCF" w:rsidRDefault="00DF5BCF" w:rsidP="00DF5BCF">
      <w:pPr>
        <w:rPr>
          <w:sz w:val="28"/>
          <w:szCs w:val="28"/>
        </w:rPr>
      </w:pPr>
      <w:r>
        <w:rPr>
          <w:sz w:val="28"/>
          <w:szCs w:val="28"/>
        </w:rPr>
        <w:t xml:space="preserve">*  Рекомендации  из  книги  педиатра,  психолога   А.И. Баркан  «Плохи  привычки  хороших  детей» </w:t>
      </w:r>
    </w:p>
    <w:p w:rsidR="00DF5BCF" w:rsidRDefault="00DF5BCF" w:rsidP="00DF5BCF">
      <w:pPr>
        <w:rPr>
          <w:sz w:val="28"/>
          <w:szCs w:val="28"/>
        </w:rPr>
      </w:pPr>
    </w:p>
    <w:p w:rsidR="00DF5BCF" w:rsidRDefault="00DF5BCF" w:rsidP="00DF5BCF">
      <w:pPr>
        <w:rPr>
          <w:sz w:val="28"/>
          <w:szCs w:val="28"/>
        </w:rPr>
      </w:pPr>
    </w:p>
    <w:p w:rsidR="00DF5BCF" w:rsidRDefault="00DF5BCF" w:rsidP="00DF5BCF">
      <w:pPr>
        <w:rPr>
          <w:sz w:val="28"/>
          <w:szCs w:val="28"/>
        </w:rPr>
      </w:pPr>
    </w:p>
    <w:p w:rsidR="00DF5BCF" w:rsidRDefault="00DF5BCF" w:rsidP="00DF5BCF">
      <w:pPr>
        <w:rPr>
          <w:sz w:val="28"/>
          <w:szCs w:val="28"/>
        </w:rPr>
      </w:pPr>
    </w:p>
    <w:p w:rsidR="00DF5BCF" w:rsidRPr="00B26E57" w:rsidRDefault="00DF5BCF" w:rsidP="00DF5BCF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646B">
        <w:rPr>
          <w:b/>
          <w:sz w:val="28"/>
          <w:szCs w:val="28"/>
        </w:rPr>
        <w:t xml:space="preserve">Добрый  вечер,  уважаемые  родители. </w:t>
      </w:r>
      <w:r>
        <w:rPr>
          <w:b/>
          <w:sz w:val="28"/>
          <w:szCs w:val="28"/>
        </w:rPr>
        <w:t>Я  очень  рада,  что  Вы  откликнулись  на  моё  приглашение. В   течени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 дня  каждый  из  нас  занимался  своим  делом.  Все  мы  пришли  сюда  из  разных  мест,  что  бы  обсудить  в  нашей  педагогической  лаборатории актуальный  вопрос.  Но  вы  пришли  в  детский  сад,  а  основной  вид  деятельности  в  детском  саду  игра.  Вот  мы  с  вами  и  поиграем  </w:t>
      </w:r>
      <w:r w:rsidRPr="00607F20">
        <w:rPr>
          <w:b/>
          <w:i/>
          <w:sz w:val="28"/>
          <w:szCs w:val="28"/>
          <w:u w:val="single"/>
        </w:rPr>
        <w:t>в  игру  «</w:t>
      </w:r>
      <w:r>
        <w:rPr>
          <w:b/>
          <w:i/>
          <w:sz w:val="28"/>
          <w:szCs w:val="28"/>
          <w:u w:val="single"/>
        </w:rPr>
        <w:t>Мы  все  похожи,  но  всё  же  мы  отличаемся,  друг  от  друга</w:t>
      </w:r>
      <w:r w:rsidRPr="00607F20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Подойдите,  пожалуйста,  ко  мне  и  послушайте  внимательно  задание:  Я  предлагаю  вам  посмотреть  друг  на  друга  и  разделиться  на  две  группы,  по  какому – либо  признаку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 росту,  цвету  волос,  одежде,  полу).  Самый  главный  отличительный  признак  это  пол:  мужской  и  женский.   Присаживайтесь,  пожалуйста.  </w:t>
      </w:r>
      <w:r>
        <w:rPr>
          <w:b/>
          <w:sz w:val="28"/>
          <w:szCs w:val="28"/>
        </w:rPr>
        <w:t>Наша  встреча  посвящена</w:t>
      </w:r>
      <w:r>
        <w:rPr>
          <w:sz w:val="28"/>
          <w:szCs w:val="28"/>
        </w:rPr>
        <w:t xml:space="preserve">   </w:t>
      </w:r>
      <w:r w:rsidRPr="00E1646B">
        <w:rPr>
          <w:b/>
          <w:sz w:val="28"/>
          <w:szCs w:val="28"/>
        </w:rPr>
        <w:t>достаточно  слож</w:t>
      </w:r>
      <w:r>
        <w:rPr>
          <w:b/>
          <w:sz w:val="28"/>
          <w:szCs w:val="28"/>
        </w:rPr>
        <w:t>ной</w:t>
      </w:r>
      <w:r w:rsidRPr="00E1646B">
        <w:rPr>
          <w:b/>
          <w:sz w:val="28"/>
          <w:szCs w:val="28"/>
        </w:rPr>
        <w:t xml:space="preserve">  проблем</w:t>
      </w:r>
      <w:r>
        <w:rPr>
          <w:b/>
          <w:sz w:val="28"/>
          <w:szCs w:val="28"/>
        </w:rPr>
        <w:t xml:space="preserve">е </w:t>
      </w:r>
      <w:r w:rsidRPr="00E1646B">
        <w:rPr>
          <w:b/>
          <w:sz w:val="28"/>
          <w:szCs w:val="28"/>
        </w:rPr>
        <w:t xml:space="preserve">– половому  воспитанию  детей.  Долгие  годы  об  этом  вообще  не  говорилось.  Сейчас  отношение  к  проблеме  изменилось  и  в  педагогике,  и  в  медицине,   и в психологии.  Я  предлагаю  построить  нашу  встречу  таким  образом.   Мы  вместе  с  вами  ответим  на  три  вопроса  теста  по  проблеме.  Вы  </w:t>
      </w:r>
      <w:proofErr w:type="gramStart"/>
      <w:r w:rsidRPr="00E1646B">
        <w:rPr>
          <w:b/>
          <w:sz w:val="28"/>
          <w:szCs w:val="28"/>
        </w:rPr>
        <w:t>поделитесь  о  том</w:t>
      </w:r>
      <w:proofErr w:type="gramEnd"/>
      <w:r>
        <w:rPr>
          <w:b/>
          <w:sz w:val="28"/>
          <w:szCs w:val="28"/>
        </w:rPr>
        <w:t>,</w:t>
      </w:r>
      <w:r w:rsidRPr="00E1646B">
        <w:rPr>
          <w:b/>
          <w:sz w:val="28"/>
          <w:szCs w:val="28"/>
        </w:rPr>
        <w:t xml:space="preserve">  как  в  ваших  семьях  воспитываются  мальчики  и  девочки.  Особенно  хотелось  бы  послушать  тех  родителей  у  кого   разнополые  дети,  существует  ли  разница  в  их  воспитании. </w:t>
      </w:r>
      <w:r>
        <w:rPr>
          <w:b/>
          <w:sz w:val="28"/>
          <w:szCs w:val="28"/>
        </w:rPr>
        <w:t>В  ходе  нашей  встречи  мы   посмотрим   фотографии  и  видео,  как  мы  в  де</w:t>
      </w:r>
      <w:r w:rsidRPr="00E1646B">
        <w:rPr>
          <w:b/>
          <w:sz w:val="28"/>
          <w:szCs w:val="28"/>
        </w:rPr>
        <w:t>тском  саду  работаем  по   овладению  культурой  взаимоотношений  полов,  культур</w:t>
      </w:r>
      <w:r>
        <w:rPr>
          <w:b/>
          <w:sz w:val="28"/>
          <w:szCs w:val="28"/>
        </w:rPr>
        <w:t>ой</w:t>
      </w:r>
      <w:r w:rsidRPr="00E1646B">
        <w:rPr>
          <w:b/>
          <w:sz w:val="28"/>
          <w:szCs w:val="28"/>
        </w:rPr>
        <w:t xml:space="preserve"> нравственного - поведения.   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 теста.</w:t>
      </w:r>
    </w:p>
    <w:p w:rsidR="00DF5BCF" w:rsidRDefault="00DF5BCF" w:rsidP="00DF5BC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Тест.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Согласны  ли  Вы  с  мнением, что дети  должны  получать  представления   о нравственных качествах  характерных  для  мужского  и  женского  пола   из   примера  поведения  взрослых:</w:t>
      </w:r>
    </w:p>
    <w:p w:rsidR="00DF5BCF" w:rsidRPr="00B13FA7" w:rsidRDefault="00DF5BCF" w:rsidP="00DF5BCF">
      <w:pPr>
        <w:ind w:left="-540"/>
        <w:jc w:val="both"/>
        <w:rPr>
          <w:color w:val="FF0000"/>
          <w:sz w:val="28"/>
          <w:szCs w:val="28"/>
        </w:rPr>
      </w:pPr>
      <w:r w:rsidRPr="00B13FA7">
        <w:rPr>
          <w:color w:val="FF0000"/>
          <w:sz w:val="28"/>
          <w:szCs w:val="28"/>
        </w:rPr>
        <w:t xml:space="preserve">     а)   да;</w:t>
      </w:r>
      <w:r>
        <w:rPr>
          <w:color w:val="FF0000"/>
          <w:sz w:val="28"/>
          <w:szCs w:val="28"/>
        </w:rPr>
        <w:t xml:space="preserve">         (красная  фишка)</w:t>
      </w:r>
    </w:p>
    <w:p w:rsidR="00DF5BCF" w:rsidRPr="00B13FA7" w:rsidRDefault="00DF5BCF" w:rsidP="00DF5BCF">
      <w:pPr>
        <w:ind w:left="-540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3FA7">
        <w:rPr>
          <w:color w:val="008000"/>
          <w:sz w:val="28"/>
          <w:szCs w:val="28"/>
        </w:rPr>
        <w:t>б)  нет;</w:t>
      </w:r>
      <w:r>
        <w:rPr>
          <w:color w:val="008000"/>
          <w:sz w:val="28"/>
          <w:szCs w:val="28"/>
        </w:rPr>
        <w:t xml:space="preserve">        (зелёная  фишка)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 w:rsidRPr="00B13FA7">
        <w:rPr>
          <w:color w:val="993300"/>
          <w:sz w:val="28"/>
          <w:szCs w:val="28"/>
        </w:rPr>
        <w:t xml:space="preserve">     в) вырастут – научатся  сами</w:t>
      </w:r>
      <w:proofErr w:type="gramStart"/>
      <w:r w:rsidRPr="00B13FA7">
        <w:rPr>
          <w:color w:val="993300"/>
          <w:sz w:val="28"/>
          <w:szCs w:val="28"/>
        </w:rPr>
        <w:t>.</w:t>
      </w:r>
      <w:proofErr w:type="gramEnd"/>
      <w:r w:rsidRPr="00B13FA7">
        <w:rPr>
          <w:color w:val="993300"/>
          <w:sz w:val="28"/>
          <w:szCs w:val="28"/>
        </w:rPr>
        <w:t xml:space="preserve"> </w:t>
      </w:r>
      <w:r>
        <w:rPr>
          <w:color w:val="993300"/>
          <w:sz w:val="28"/>
          <w:szCs w:val="28"/>
        </w:rPr>
        <w:t xml:space="preserve">           </w:t>
      </w:r>
      <w:r w:rsidRPr="00B13FA7">
        <w:rPr>
          <w:color w:val="993300"/>
          <w:sz w:val="28"/>
          <w:szCs w:val="28"/>
        </w:rPr>
        <w:t xml:space="preserve"> (</w:t>
      </w:r>
      <w:proofErr w:type="gramStart"/>
      <w:r w:rsidRPr="00B13FA7">
        <w:rPr>
          <w:color w:val="993300"/>
          <w:sz w:val="28"/>
          <w:szCs w:val="28"/>
        </w:rPr>
        <w:t>ж</w:t>
      </w:r>
      <w:proofErr w:type="gramEnd"/>
      <w:r w:rsidRPr="00B13FA7">
        <w:rPr>
          <w:color w:val="993300"/>
          <w:sz w:val="28"/>
          <w:szCs w:val="28"/>
        </w:rPr>
        <w:t>ёлтая  фишка)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5BCF" w:rsidRPr="007A7789" w:rsidRDefault="00DF5BCF" w:rsidP="00DF5BCF">
      <w:pPr>
        <w:ind w:left="-540"/>
        <w:jc w:val="both"/>
        <w:rPr>
          <w:sz w:val="22"/>
          <w:szCs w:val="22"/>
        </w:rPr>
      </w:pPr>
      <w:r w:rsidRPr="00A60914">
        <w:rPr>
          <w:sz w:val="28"/>
          <w:szCs w:val="28"/>
          <w:u w:val="single"/>
        </w:rPr>
        <w:t>Мнение  родителей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(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юбое  ваше  мнение  справедливо)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 пригласила  к  нам  в  лабораторию  педагога-психолога  нашего  детского  сада  Нину  Николаевну  Ахрамееву. 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 Н.Н.,  я  попрошу  Вас прокомментировать  …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Pr="00BE3FF9" w:rsidRDefault="00DF5BCF" w:rsidP="00DF5BCF">
      <w:pPr>
        <w:ind w:left="-540"/>
        <w:jc w:val="both"/>
        <w:rPr>
          <w:sz w:val="28"/>
          <w:szCs w:val="28"/>
        </w:rPr>
      </w:pPr>
      <w:r w:rsidRPr="00A90196">
        <w:rPr>
          <w:b/>
          <w:i/>
          <w:sz w:val="28"/>
          <w:szCs w:val="28"/>
          <w:u w:val="single"/>
        </w:rPr>
        <w:t xml:space="preserve"> Фотографии</w:t>
      </w:r>
      <w:r>
        <w:rPr>
          <w:sz w:val="28"/>
          <w:szCs w:val="28"/>
        </w:rPr>
        <w:t xml:space="preserve">   </w:t>
      </w:r>
      <w:proofErr w:type="gramStart"/>
      <w:r w:rsidRPr="00BE3FF9">
        <w:rPr>
          <w:sz w:val="28"/>
          <w:szCs w:val="28"/>
        </w:rPr>
        <w:t>из</w:t>
      </w:r>
      <w:proofErr w:type="gramEnd"/>
      <w:r w:rsidRPr="00BE3FF9">
        <w:rPr>
          <w:sz w:val="28"/>
          <w:szCs w:val="28"/>
        </w:rPr>
        <w:t xml:space="preserve">  жизненных  ситуациях  в группе.  Например:  Дети  садятся  завтракать</w:t>
      </w:r>
      <w:r>
        <w:rPr>
          <w:sz w:val="28"/>
          <w:szCs w:val="28"/>
        </w:rPr>
        <w:t>,  Женя</w:t>
      </w:r>
      <w:r w:rsidRPr="00BE3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3FF9">
        <w:rPr>
          <w:sz w:val="28"/>
          <w:szCs w:val="28"/>
        </w:rPr>
        <w:t>осталась  без  стула….</w:t>
      </w:r>
    </w:p>
    <w:p w:rsidR="00DF5BCF" w:rsidRPr="00BE3FF9" w:rsidRDefault="00DF5BCF" w:rsidP="00DF5BCF">
      <w:pPr>
        <w:ind w:left="-540"/>
        <w:jc w:val="both"/>
        <w:rPr>
          <w:sz w:val="28"/>
          <w:szCs w:val="28"/>
        </w:rPr>
      </w:pPr>
      <w:r w:rsidRPr="00BE3FF9">
        <w:rPr>
          <w:sz w:val="28"/>
          <w:szCs w:val="28"/>
        </w:rPr>
        <w:t>Символическая  игра «Кто  живёт  в  сердце  девочки,  мальчика»  (карточки-символы).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Игра  с  родителями  «Скажи  даме (мужчине) комплемент»  (объединение)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Всем  участникам  игры  предлагается  по  очереди  говорить  </w:t>
      </w:r>
      <w:proofErr w:type="gramStart"/>
      <w:r>
        <w:rPr>
          <w:sz w:val="28"/>
          <w:szCs w:val="28"/>
        </w:rPr>
        <w:t>приятное</w:t>
      </w:r>
      <w:proofErr w:type="gramEnd"/>
      <w:r>
        <w:rPr>
          <w:sz w:val="28"/>
          <w:szCs w:val="28"/>
        </w:rPr>
        <w:t xml:space="preserve">  друг  другу.  Комплементы  могут  касаться  личных  качеств,  настроения,  внешности.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DF5BCF" w:rsidRDefault="00DF5BCF" w:rsidP="00DF5BCF">
      <w:pPr>
        <w:ind w:left="-1080"/>
        <w:jc w:val="both"/>
        <w:rPr>
          <w:sz w:val="28"/>
          <w:szCs w:val="28"/>
        </w:rPr>
      </w:pPr>
      <w:r w:rsidRPr="00E1646B">
        <w:rPr>
          <w:b/>
          <w:sz w:val="28"/>
          <w:szCs w:val="28"/>
        </w:rPr>
        <w:t>Крепкая  семья  построена  на  уважении  к  родителям,  взаимопомощи  и  сопереживании;  ценностное  отношение  к  матери,  как  к  одной  из  главных  святынь  «мир  в  семье  женой  держится».  «Муж – голова,  жена – душа».  Мужчина  добытчик,  защитник  «муж  хлопочет,  семье  добра  хочет</w:t>
      </w:r>
      <w:r>
        <w:rPr>
          <w:sz w:val="28"/>
          <w:szCs w:val="28"/>
        </w:rPr>
        <w:t>».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А  теперь  следующий  вопрос  теста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Должны ли взрослые   формировать  у  детей  опыт  разделения   трудовых  обязанностей  в  зависимости  от  пола  ребёнка.  Мальчик «хозяин»,  девочка «хозяйка»;  </w:t>
      </w:r>
    </w:p>
    <w:p w:rsidR="00DF5BCF" w:rsidRPr="00B13FA7" w:rsidRDefault="00DF5BCF" w:rsidP="00DF5BCF">
      <w:pPr>
        <w:ind w:left="-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3FA7">
        <w:rPr>
          <w:color w:val="FF0000"/>
          <w:sz w:val="28"/>
          <w:szCs w:val="28"/>
        </w:rPr>
        <w:t>а)  да;</w:t>
      </w:r>
      <w:r>
        <w:rPr>
          <w:color w:val="FF0000"/>
          <w:sz w:val="28"/>
          <w:szCs w:val="28"/>
        </w:rPr>
        <w:t xml:space="preserve">       (красная   фишка)</w:t>
      </w:r>
    </w:p>
    <w:p w:rsidR="00DF5BCF" w:rsidRPr="00B13FA7" w:rsidRDefault="00DF5BCF" w:rsidP="00DF5BCF">
      <w:pPr>
        <w:ind w:left="-540"/>
        <w:jc w:val="both"/>
        <w:rPr>
          <w:color w:val="008000"/>
          <w:sz w:val="28"/>
          <w:szCs w:val="28"/>
        </w:rPr>
      </w:pPr>
      <w:r w:rsidRPr="00B13FA7">
        <w:rPr>
          <w:color w:val="008000"/>
          <w:sz w:val="28"/>
          <w:szCs w:val="28"/>
        </w:rPr>
        <w:t xml:space="preserve">    б) нет;</w:t>
      </w:r>
      <w:r>
        <w:rPr>
          <w:color w:val="008000"/>
          <w:sz w:val="28"/>
          <w:szCs w:val="28"/>
        </w:rPr>
        <w:t xml:space="preserve">      (зелёная    фишка)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 w:rsidRPr="00B13FA7">
        <w:rPr>
          <w:color w:val="993300"/>
          <w:sz w:val="28"/>
          <w:szCs w:val="28"/>
        </w:rPr>
        <w:t xml:space="preserve">    в) надо  всё  уметь делать,  так  как  в  жизни  всё  пригодится. (Жёлтая   фишка)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540"/>
        <w:jc w:val="right"/>
      </w:pPr>
      <w:r w:rsidRPr="00A60914">
        <w:rPr>
          <w:sz w:val="28"/>
          <w:szCs w:val="28"/>
          <w:u w:val="single"/>
        </w:rPr>
        <w:t>Мнение  родителей</w:t>
      </w:r>
      <w:r>
        <w:rPr>
          <w:sz w:val="28"/>
          <w:szCs w:val="28"/>
        </w:rPr>
        <w:t xml:space="preserve">.    </w:t>
      </w:r>
      <w:proofErr w:type="gramStart"/>
      <w:r>
        <w:rPr>
          <w:sz w:val="28"/>
          <w:szCs w:val="28"/>
        </w:rPr>
        <w:t>(</w:t>
      </w:r>
      <w:r>
        <w:t xml:space="preserve">Какие  поручения  даёте  детям  дома;  к  чему  </w:t>
      </w:r>
      <w:proofErr w:type="spellStart"/>
      <w:r>
        <w:t>приучете</w:t>
      </w:r>
      <w:proofErr w:type="spellEnd"/>
      <w:r>
        <w:t xml:space="preserve">;  даёте  ли                понаблюдать  за  своим  </w:t>
      </w:r>
      <w:proofErr w:type="spellStart"/>
      <w:r>
        <w:t>друдом</w:t>
      </w:r>
      <w:proofErr w:type="spellEnd"/>
      <w:r>
        <w:t xml:space="preserve">;   значимость  труда;   о  ком  заботитесь  (обо  всех  членах  семьи)  </w:t>
      </w:r>
      <w:proofErr w:type="gramEnd"/>
    </w:p>
    <w:p w:rsidR="00DF5BCF" w:rsidRDefault="00DF5BCF" w:rsidP="00DF5BCF">
      <w:pPr>
        <w:ind w:left="-540"/>
        <w:jc w:val="both"/>
      </w:pPr>
      <w:r>
        <w:t xml:space="preserve">  Наряженной  Ёлки  самодельными  игрушками.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Pr="00EA69E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Слово Нине Николаевне.</w:t>
      </w:r>
    </w:p>
    <w:p w:rsidR="00DF5BCF" w:rsidRPr="007A7789" w:rsidRDefault="00DF5BCF" w:rsidP="00DF5BCF">
      <w:pPr>
        <w:ind w:left="-540"/>
        <w:jc w:val="both"/>
      </w:pPr>
    </w:p>
    <w:p w:rsidR="00DF5BCF" w:rsidRPr="00E1646B" w:rsidRDefault="00DF5BCF" w:rsidP="00DF5BCF">
      <w:pPr>
        <w:ind w:left="-1080"/>
        <w:jc w:val="both"/>
        <w:rPr>
          <w:b/>
          <w:sz w:val="28"/>
          <w:szCs w:val="28"/>
        </w:rPr>
      </w:pPr>
      <w:r w:rsidRPr="00E1646B">
        <w:rPr>
          <w:b/>
          <w:sz w:val="28"/>
          <w:szCs w:val="28"/>
        </w:rPr>
        <w:t xml:space="preserve">     Подготовка  мальчиков  к  трудовой  деятельности  более  длительная,  чем  у  девочек.  На  Руси  большое внимание  уделялось  физическому  развитию  мальчиков.  </w:t>
      </w:r>
      <w:proofErr w:type="gramStart"/>
      <w:r w:rsidRPr="00E1646B">
        <w:rPr>
          <w:b/>
          <w:sz w:val="28"/>
          <w:szCs w:val="28"/>
        </w:rPr>
        <w:t>Мальчики  играли  в  подвижные  игры,  которые  развивали  выносливость,  смелость,  ловкость,  отвагу,  стойкость,  выдержку  (лапта).</w:t>
      </w:r>
      <w:proofErr w:type="gramEnd"/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  <w:r w:rsidRPr="00E1646B">
        <w:rPr>
          <w:b/>
          <w:sz w:val="28"/>
          <w:szCs w:val="28"/>
        </w:rPr>
        <w:t xml:space="preserve">    При  рождении  мальчика  возле  младенца  клали  какой-либо  инструмент,  чтобы  ребёнок  вырос  умельцем,  а  девочке  - пучок  льна,  который  символизировал   женское  занятие.</w:t>
      </w:r>
    </w:p>
    <w:p w:rsidR="00DF5BCF" w:rsidRPr="00A90196" w:rsidRDefault="00DF5BCF" w:rsidP="00DF5BCF">
      <w:pPr>
        <w:ind w:left="-540"/>
        <w:jc w:val="both"/>
        <w:rPr>
          <w:b/>
          <w:i/>
          <w:sz w:val="28"/>
          <w:szCs w:val="28"/>
          <w:u w:val="single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 w:rsidRPr="00A90196">
        <w:rPr>
          <w:b/>
          <w:i/>
          <w:sz w:val="28"/>
          <w:szCs w:val="28"/>
          <w:u w:val="single"/>
        </w:rPr>
        <w:t>Фотографии,</w:t>
      </w:r>
      <w:r>
        <w:rPr>
          <w:sz w:val="28"/>
          <w:szCs w:val="28"/>
        </w:rPr>
        <w:t xml:space="preserve">   о  том,  как  в  детском  саду  идёт процесс трудового  воспитания  в  сюжетно-дидактических  играх  для мальчиков  и  девочек.  Трудовое  поручение  «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 поддоны  у  цветов»,  «Большая  стирка»,  «Уборка  снега»,  «Сервировка  стола  к  ужину»,  «Каждой  игрушке   своё  место».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  <w:r w:rsidRPr="005B2E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5B2E75">
        <w:rPr>
          <w:b/>
          <w:sz w:val="28"/>
          <w:szCs w:val="28"/>
        </w:rPr>
        <w:t>В народе  говорят:  «От  хозяина чтоб  пахло  ветром,  от  хозяйки  -  дымом»,</w:t>
      </w:r>
      <w:r>
        <w:rPr>
          <w:b/>
          <w:sz w:val="28"/>
          <w:szCs w:val="28"/>
        </w:rPr>
        <w:t xml:space="preserve">   </w:t>
      </w:r>
      <w:r w:rsidRPr="005B2E75">
        <w:rPr>
          <w:b/>
          <w:sz w:val="28"/>
          <w:szCs w:val="28"/>
        </w:rPr>
        <w:t>«хорошему  хозяину  день  мал»,   «у  нашей  хозяйки  все  в  работе:  и  собаки  посуду  моют».</w:t>
      </w: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</w:p>
    <w:p w:rsidR="00DF5BCF" w:rsidRPr="005B2E75" w:rsidRDefault="00DF5BCF" w:rsidP="00DF5BCF">
      <w:pPr>
        <w:ind w:left="-1080"/>
        <w:jc w:val="both"/>
        <w:rPr>
          <w:b/>
          <w:sz w:val="28"/>
          <w:szCs w:val="28"/>
        </w:rPr>
      </w:pPr>
    </w:p>
    <w:p w:rsidR="00DF5BCF" w:rsidRDefault="00DF5BCF" w:rsidP="00DF5BCF">
      <w:pPr>
        <w:jc w:val="both"/>
        <w:rPr>
          <w:sz w:val="28"/>
          <w:szCs w:val="28"/>
        </w:rPr>
      </w:pPr>
    </w:p>
    <w:p w:rsidR="00DF5BCF" w:rsidRDefault="00DF5BCF" w:rsidP="00DF5BCF">
      <w:pPr>
        <w:jc w:val="both"/>
        <w:rPr>
          <w:sz w:val="28"/>
          <w:szCs w:val="28"/>
        </w:rPr>
      </w:pPr>
      <w:r>
        <w:rPr>
          <w:sz w:val="28"/>
          <w:szCs w:val="28"/>
        </w:rPr>
        <w:t>И  последний  вопрос  нашего  теста.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24FE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Согласны  ли  Вы  с  утверждением,  что      фольклор  и  народные  сказки   являются  средством  формирования  базовой  половой  идентичности  мальчиков  и  девочек</w:t>
      </w:r>
      <w:proofErr w:type="gramStart"/>
      <w:r>
        <w:rPr>
          <w:sz w:val="28"/>
          <w:szCs w:val="28"/>
        </w:rPr>
        <w:t>.;</w:t>
      </w:r>
      <w:proofErr w:type="gramEnd"/>
    </w:p>
    <w:p w:rsidR="00DF5BCF" w:rsidRPr="00B13FA7" w:rsidRDefault="00DF5BCF" w:rsidP="00DF5BCF">
      <w:pPr>
        <w:ind w:left="-540"/>
        <w:jc w:val="both"/>
        <w:rPr>
          <w:color w:val="FF0000"/>
          <w:sz w:val="28"/>
          <w:szCs w:val="28"/>
        </w:rPr>
      </w:pPr>
      <w:r w:rsidRPr="00B13FA7">
        <w:rPr>
          <w:color w:val="FF0000"/>
          <w:sz w:val="28"/>
          <w:szCs w:val="28"/>
        </w:rPr>
        <w:t>а) да;</w:t>
      </w:r>
      <w:r>
        <w:rPr>
          <w:color w:val="FF0000"/>
          <w:sz w:val="28"/>
          <w:szCs w:val="28"/>
        </w:rPr>
        <w:t xml:space="preserve">            (красная   фишка)</w:t>
      </w:r>
    </w:p>
    <w:p w:rsidR="00DF5BCF" w:rsidRPr="00B13FA7" w:rsidRDefault="00DF5BCF" w:rsidP="00DF5BCF">
      <w:pPr>
        <w:ind w:left="-540"/>
        <w:jc w:val="both"/>
        <w:rPr>
          <w:color w:val="008000"/>
          <w:sz w:val="28"/>
          <w:szCs w:val="28"/>
        </w:rPr>
      </w:pPr>
      <w:r w:rsidRPr="00B13FA7">
        <w:rPr>
          <w:color w:val="008000"/>
          <w:sz w:val="28"/>
          <w:szCs w:val="28"/>
        </w:rPr>
        <w:t>б) нет;</w:t>
      </w:r>
      <w:r>
        <w:rPr>
          <w:color w:val="008000"/>
          <w:sz w:val="28"/>
          <w:szCs w:val="28"/>
        </w:rPr>
        <w:t xml:space="preserve">           (зелёная    фишка)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 w:rsidRPr="00B13FA7">
        <w:rPr>
          <w:color w:val="993300"/>
          <w:sz w:val="28"/>
          <w:szCs w:val="28"/>
        </w:rPr>
        <w:t>в)  затрудняюсь  ответить</w:t>
      </w:r>
      <w:r w:rsidRPr="0068759B">
        <w:rPr>
          <w:color w:val="993300"/>
          <w:sz w:val="28"/>
          <w:szCs w:val="28"/>
        </w:rPr>
        <w:t>.     (Жёлтая  фишка)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Pr="00A60914" w:rsidRDefault="00DF5BCF" w:rsidP="00DF5BCF">
      <w:pPr>
        <w:ind w:left="-540"/>
        <w:jc w:val="both"/>
        <w:rPr>
          <w:sz w:val="28"/>
          <w:szCs w:val="28"/>
          <w:u w:val="single"/>
        </w:rPr>
      </w:pPr>
      <w:r w:rsidRPr="00A60914">
        <w:rPr>
          <w:sz w:val="28"/>
          <w:szCs w:val="28"/>
          <w:u w:val="single"/>
        </w:rPr>
        <w:t xml:space="preserve">Мнение  родителей. </w:t>
      </w:r>
    </w:p>
    <w:p w:rsidR="00DF5BCF" w:rsidRDefault="00DF5BCF" w:rsidP="00DF5BCF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0196">
        <w:rPr>
          <w:b/>
          <w:i/>
          <w:sz w:val="28"/>
          <w:szCs w:val="28"/>
          <w:u w:val="single"/>
        </w:rPr>
        <w:t>Видео</w:t>
      </w:r>
      <w:proofErr w:type="gramStart"/>
      <w:r w:rsidRPr="00A90196">
        <w:rPr>
          <w:b/>
          <w:i/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.н.с. «Три  медведя».  Театрализованная  игра     детей   с  куклами                   Бибабо.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 w:rsidRPr="00A90196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 Нине  Николаевне</w:t>
      </w:r>
    </w:p>
    <w:p w:rsidR="00DF5BCF" w:rsidRPr="005B2E75" w:rsidRDefault="00DF5BCF" w:rsidP="00DF5BCF">
      <w:pPr>
        <w:ind w:left="-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2E75">
        <w:rPr>
          <w:b/>
          <w:sz w:val="28"/>
          <w:szCs w:val="28"/>
        </w:rPr>
        <w:t xml:space="preserve">В  колыбельных  песнях  мы  встречаемся  с  идеальной  материнской  любовью.  Склонность  к  материнству  всасывалась  девочкой  с  молоком  матери.  Мать  напевала  своей  дочурке  колыбельную,  давая  нравственные  наставления: 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 xml:space="preserve">«Баю,  </w:t>
      </w:r>
      <w:proofErr w:type="spellStart"/>
      <w:r w:rsidRPr="007647E5">
        <w:rPr>
          <w:sz w:val="28"/>
          <w:szCs w:val="28"/>
        </w:rPr>
        <w:t>баюшки</w:t>
      </w:r>
      <w:proofErr w:type="spellEnd"/>
      <w:r w:rsidRPr="007647E5">
        <w:rPr>
          <w:sz w:val="28"/>
          <w:szCs w:val="28"/>
        </w:rPr>
        <w:t>,  бай,  бай,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>Глазки,  Маша,  закрывай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>Я тебя  качаю,  тебя  величаю.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>Будь   счастлива,  будь  умна,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>При  народе  будь  скромна».</w:t>
      </w:r>
    </w:p>
    <w:p w:rsidR="00DF5BCF" w:rsidRPr="005B2E75" w:rsidRDefault="00DF5BCF" w:rsidP="00DF5BCF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B2E75">
        <w:rPr>
          <w:b/>
          <w:sz w:val="28"/>
          <w:szCs w:val="28"/>
        </w:rPr>
        <w:t xml:space="preserve">Многие  колыбельные  песни  разграничиваются  на  колыбельные  для  мальчиков,  и  колыбельные  для  девочек.  Если  девочку    наставляли  в  песенках  трудолюбию,  добру,  скромности,  то  мальчика -   трудолюбию,  заботе  о семье,  о  физической  крепости  и  крепости  духа.   </w:t>
      </w:r>
    </w:p>
    <w:p w:rsidR="00DF5BCF" w:rsidRPr="007647E5" w:rsidRDefault="00DF5BCF" w:rsidP="00DF5BCF">
      <w:pPr>
        <w:ind w:left="-540"/>
        <w:jc w:val="both"/>
        <w:rPr>
          <w:sz w:val="28"/>
          <w:szCs w:val="28"/>
        </w:rPr>
      </w:pPr>
      <w:r w:rsidRPr="007647E5">
        <w:rPr>
          <w:sz w:val="28"/>
          <w:szCs w:val="28"/>
        </w:rPr>
        <w:t xml:space="preserve">«А  ещё,  сыночек,  знай   стыдно,  коли  ты  </w:t>
      </w:r>
      <w:proofErr w:type="gramStart"/>
      <w:r w:rsidRPr="007647E5">
        <w:rPr>
          <w:sz w:val="28"/>
          <w:szCs w:val="28"/>
        </w:rPr>
        <w:t>лентяй</w:t>
      </w:r>
      <w:proofErr w:type="gramEnd"/>
      <w:r w:rsidRPr="007647E5">
        <w:rPr>
          <w:sz w:val="28"/>
          <w:szCs w:val="28"/>
        </w:rPr>
        <w:t>.</w:t>
      </w:r>
    </w:p>
    <w:p w:rsidR="00DF5BCF" w:rsidRPr="005B2E75" w:rsidRDefault="00DF5BCF" w:rsidP="00DF5BCF">
      <w:pPr>
        <w:ind w:left="-540"/>
        <w:jc w:val="both"/>
        <w:rPr>
          <w:b/>
          <w:sz w:val="28"/>
          <w:szCs w:val="28"/>
        </w:rPr>
      </w:pPr>
      <w:r w:rsidRPr="007647E5">
        <w:rPr>
          <w:sz w:val="28"/>
          <w:szCs w:val="28"/>
        </w:rPr>
        <w:t>Засыпай-ка,  засыпай,  баю-баю, баю-бай»</w:t>
      </w:r>
      <w:r w:rsidRPr="005B2E75">
        <w:rPr>
          <w:b/>
          <w:sz w:val="28"/>
          <w:szCs w:val="28"/>
        </w:rPr>
        <w:t xml:space="preserve">   или  такая  колыбельная  песенка: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>«Баю-бай,  баю-бай,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>Рыбка-сёмга,  приплывай,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>Рыбка-сёмга,  приплывай,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>Андрейку  поджидай.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Андрейка</w:t>
      </w:r>
      <w:r w:rsidRPr="007647E5">
        <w:rPr>
          <w:sz w:val="28"/>
          <w:szCs w:val="28"/>
        </w:rPr>
        <w:t xml:space="preserve"> подрастёт,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>С  татой  на  море  пойдёт.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>Станет  рыбку  он  ловить,</w:t>
      </w:r>
    </w:p>
    <w:p w:rsidR="00DF5BCF" w:rsidRPr="007647E5" w:rsidRDefault="00DF5BCF" w:rsidP="00DF5BCF">
      <w:pPr>
        <w:ind w:left="-540"/>
        <w:jc w:val="center"/>
        <w:rPr>
          <w:sz w:val="28"/>
          <w:szCs w:val="28"/>
        </w:rPr>
      </w:pPr>
      <w:r w:rsidRPr="007647E5">
        <w:rPr>
          <w:sz w:val="28"/>
          <w:szCs w:val="28"/>
        </w:rPr>
        <w:t>Станет  маму  он  кормить».</w:t>
      </w: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  <w:r w:rsidRPr="005B2E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5B2E75">
        <w:rPr>
          <w:b/>
          <w:sz w:val="28"/>
          <w:szCs w:val="28"/>
        </w:rPr>
        <w:t xml:space="preserve"> В  сказках  в  художественной  форме  отражены  не  только  требования  народной  морали,  но  ещё  даны  образцы  нравственного  поведения.  В  сказках,  как  и  других  видах  устного  народного  творчества,  дают  возможность  разъяснять  детям  нравственные  понятия,  которые  являются  этическими  нормами  общества:  добро,  долг,  совесть,  честь  и  т.д</w:t>
      </w:r>
      <w:proofErr w:type="gramStart"/>
      <w:r w:rsidRPr="005B2E75">
        <w:rPr>
          <w:b/>
          <w:sz w:val="28"/>
          <w:szCs w:val="28"/>
        </w:rPr>
        <w:t xml:space="preserve">..  </w:t>
      </w:r>
      <w:proofErr w:type="gramEnd"/>
      <w:r w:rsidRPr="005B2E75">
        <w:rPr>
          <w:b/>
          <w:sz w:val="28"/>
          <w:szCs w:val="28"/>
        </w:rPr>
        <w:t>В  сказках  детям  преподаётся  торжество  нравственной  и  социальной  правды.</w:t>
      </w: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 раздаю  родителям  тексты  колыбельных  песенок  устного  народного  творчества   для  мальчиков  и  для  девочек.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Любовь  Николаевна  Соловьёва,  социальный  педагог    подготовила  для  вас  консультацию  «как   подбирать  книги  для  мальчиков  и  девочек».  С  ней  подробней  вы  можете  ознакомиться  позже,  она  находится  в  информационном  уголке  нашей  раздевалки.</w:t>
      </w:r>
    </w:p>
    <w:p w:rsidR="00DF5BCF" w:rsidRPr="005B2E75" w:rsidRDefault="00DF5BCF" w:rsidP="00DF5BCF">
      <w:pPr>
        <w:ind w:left="-540"/>
        <w:jc w:val="both"/>
        <w:rPr>
          <w:b/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 w:rsidRPr="005D3559">
        <w:rPr>
          <w:sz w:val="28"/>
          <w:szCs w:val="28"/>
        </w:rPr>
        <w:t xml:space="preserve">     Я  предлагаю  вам  конверты,  где  лежат  карточки  с  названием  качеств,  которые  воспитывают.</w:t>
      </w:r>
      <w:r w:rsidRPr="005B2E75">
        <w:rPr>
          <w:b/>
          <w:sz w:val="28"/>
          <w:szCs w:val="28"/>
        </w:rPr>
        <w:t xml:space="preserve">  </w:t>
      </w:r>
      <w:r w:rsidRPr="005B2E75">
        <w:rPr>
          <w:b/>
          <w:i/>
          <w:sz w:val="28"/>
          <w:szCs w:val="28"/>
        </w:rPr>
        <w:t>Уберите  те  качества,  которые  вы  не  хотите  воспитать</w:t>
      </w:r>
      <w:r w:rsidRPr="005B2E75">
        <w:rPr>
          <w:b/>
          <w:sz w:val="28"/>
          <w:szCs w:val="28"/>
        </w:rPr>
        <w:t xml:space="preserve">  в  вашем  ребёнке.  А  </w:t>
      </w:r>
      <w:proofErr w:type="gramStart"/>
      <w:r w:rsidRPr="005B2E75">
        <w:rPr>
          <w:b/>
          <w:sz w:val="28"/>
          <w:szCs w:val="28"/>
        </w:rPr>
        <w:t>те</w:t>
      </w:r>
      <w:proofErr w:type="gramEnd"/>
      <w:r w:rsidRPr="005B2E75">
        <w:rPr>
          <w:b/>
          <w:sz w:val="28"/>
          <w:szCs w:val="28"/>
        </w:rPr>
        <w:t xml:space="preserve">  что  остались  в  конверте  возьмите  с  собой.  </w:t>
      </w:r>
      <w:r w:rsidRPr="005D3559">
        <w:rPr>
          <w:sz w:val="28"/>
          <w:szCs w:val="28"/>
        </w:rPr>
        <w:t>Родителей  прошу  зачитать  выбранные  качества.</w:t>
      </w:r>
    </w:p>
    <w:p w:rsidR="00DF5BCF" w:rsidRPr="005B2E75" w:rsidRDefault="00DF5BCF" w:rsidP="00DF5BCF">
      <w:pPr>
        <w:ind w:left="-540"/>
        <w:jc w:val="both"/>
        <w:rPr>
          <w:b/>
          <w:sz w:val="28"/>
          <w:szCs w:val="28"/>
        </w:rPr>
      </w:pPr>
      <w:r w:rsidRPr="005B2E75">
        <w:rPr>
          <w:b/>
          <w:sz w:val="28"/>
          <w:szCs w:val="28"/>
        </w:rPr>
        <w:t xml:space="preserve">           </w:t>
      </w:r>
    </w:p>
    <w:p w:rsidR="00DF5BCF" w:rsidRPr="005B2E75" w:rsidRDefault="00DF5BCF" w:rsidP="00DF5BCF">
      <w:pPr>
        <w:ind w:left="-1080"/>
        <w:jc w:val="both"/>
        <w:rPr>
          <w:b/>
          <w:sz w:val="28"/>
          <w:szCs w:val="28"/>
        </w:rPr>
      </w:pPr>
      <w:r w:rsidRPr="005B2E75">
        <w:rPr>
          <w:b/>
          <w:sz w:val="28"/>
          <w:szCs w:val="28"/>
        </w:rPr>
        <w:t xml:space="preserve">    Рождение  девочки  не  праздновалось  так  широко  на  Руси  как  рождение  мальчика,  но  тоже  было  радостью  -  тихой,  домашней,  овеянной  легендами  и  молитвами.  Один  крестьянский  обычай  гласит:  искупав  девочку  первый  раз,  воду  нужно  вылить  в  малинник  (у  славян  малина  символизировала  красоту).  До  сих  пор   сохранилось  выражение: «Не  </w:t>
      </w:r>
      <w:proofErr w:type="gramStart"/>
      <w:r w:rsidRPr="005B2E75">
        <w:rPr>
          <w:b/>
          <w:sz w:val="28"/>
          <w:szCs w:val="28"/>
        </w:rPr>
        <w:t>девка</w:t>
      </w:r>
      <w:proofErr w:type="gramEnd"/>
      <w:r w:rsidRPr="005B2E75">
        <w:rPr>
          <w:b/>
          <w:sz w:val="28"/>
          <w:szCs w:val="28"/>
        </w:rPr>
        <w:t xml:space="preserve"> – малина!».  Искупав  мальчика,  воду  выливали  на  перекрёсток,  чтобы  был  счастлив.</w:t>
      </w: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  <w:r w:rsidRPr="005B2E75">
        <w:rPr>
          <w:b/>
          <w:sz w:val="28"/>
          <w:szCs w:val="28"/>
        </w:rPr>
        <w:t xml:space="preserve">     С  самого  рождения  девочку  воспитывали  иначе,  чем  мальчика,  старались  развивать  в  них  женственность,  трудолюбие,   терпение,  отзывчивость.  Девочке  внушалось,  что  главное  -  спокойная  душа  и  чистое  сердце.        Мальчика  настраивали  на  то,  что  он  должен  быть  первым,  быть  на  людях,  постоянно  соревноваться,  быть  добытчиком,  и  защитником  семьи,  отечества.  </w:t>
      </w:r>
    </w:p>
    <w:p w:rsidR="00DF5BCF" w:rsidRPr="005B2E75" w:rsidRDefault="00DF5BCF" w:rsidP="00DF5BCF">
      <w:pPr>
        <w:ind w:left="-540"/>
        <w:jc w:val="both"/>
        <w:rPr>
          <w:b/>
          <w:sz w:val="28"/>
          <w:szCs w:val="28"/>
        </w:rPr>
      </w:pP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  <w:r w:rsidRPr="005B2E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</w:t>
      </w:r>
      <w:r w:rsidRPr="005B2E75">
        <w:rPr>
          <w:b/>
          <w:sz w:val="28"/>
          <w:szCs w:val="28"/>
        </w:rPr>
        <w:t xml:space="preserve">оловое  воспитание  начинается  в  семье.  Вы  согласны  со  мной?  Родители  должны  учить  детей  культуре  взаимоотношений,  формировать  адекватную  полу  модель  поведения,   рассказывать  о  роли  мужчины  и  женщины.   Ну  а  детский  сад  вам  поможет.  Если  у  кого  из  Вас    возникнут  вопросы  по  этой  теме   и  не  только,  пожалуйста,  опустите  листочек с  вопросом  в  этот  ящик.   Мы  постараемся  помочь  Вам.  Сделаем  консультацию  в  раздевалке  или  пригласим  специалиста  и  попробуем  вместе  разобраться,  </w:t>
      </w:r>
      <w:proofErr w:type="gramStart"/>
      <w:r w:rsidRPr="005B2E75">
        <w:rPr>
          <w:b/>
          <w:sz w:val="28"/>
          <w:szCs w:val="28"/>
        </w:rPr>
        <w:t>по</w:t>
      </w:r>
      <w:proofErr w:type="gramEnd"/>
      <w:r w:rsidRPr="005B2E75">
        <w:rPr>
          <w:b/>
          <w:sz w:val="28"/>
          <w:szCs w:val="28"/>
        </w:rPr>
        <w:t xml:space="preserve">  дискутировать. </w:t>
      </w:r>
    </w:p>
    <w:p w:rsidR="00DF5BCF" w:rsidRDefault="00DF5BCF" w:rsidP="00DF5BCF">
      <w:pPr>
        <w:ind w:left="-1080"/>
        <w:jc w:val="both"/>
        <w:rPr>
          <w:b/>
          <w:sz w:val="28"/>
          <w:szCs w:val="28"/>
        </w:rPr>
      </w:pPr>
    </w:p>
    <w:p w:rsidR="00DF5BCF" w:rsidRPr="00A60914" w:rsidRDefault="00DF5BCF" w:rsidP="00DF5BCF">
      <w:pPr>
        <w:ind w:left="-1080"/>
        <w:jc w:val="both"/>
        <w:rPr>
          <w:b/>
          <w:i/>
          <w:sz w:val="28"/>
          <w:szCs w:val="28"/>
        </w:rPr>
      </w:pPr>
      <w:r w:rsidRPr="00A60914">
        <w:rPr>
          <w:b/>
          <w:i/>
          <w:sz w:val="28"/>
          <w:szCs w:val="28"/>
        </w:rPr>
        <w:t>Обратная  связь:</w:t>
      </w:r>
    </w:p>
    <w:p w:rsidR="00DF5BCF" w:rsidRDefault="00DF5BCF" w:rsidP="00DF5BCF">
      <w:pPr>
        <w:ind w:left="-1080"/>
        <w:jc w:val="both"/>
        <w:rPr>
          <w:sz w:val="28"/>
          <w:szCs w:val="28"/>
        </w:rPr>
      </w:pPr>
      <w:r w:rsidRPr="00A60914">
        <w:rPr>
          <w:b/>
          <w:sz w:val="28"/>
          <w:szCs w:val="28"/>
        </w:rPr>
        <w:t>1</w:t>
      </w:r>
      <w:r>
        <w:rPr>
          <w:sz w:val="28"/>
          <w:szCs w:val="28"/>
        </w:rPr>
        <w:t>.Заинтерисовала  ли  вас  тема  сегодняшнего  разговора;</w:t>
      </w:r>
    </w:p>
    <w:p w:rsidR="00DF5BCF" w:rsidRDefault="00DF5BCF" w:rsidP="00DF5BCF">
      <w:pPr>
        <w:ind w:left="-1080"/>
        <w:jc w:val="both"/>
        <w:rPr>
          <w:sz w:val="28"/>
          <w:szCs w:val="28"/>
        </w:rPr>
      </w:pPr>
      <w:r w:rsidRPr="00A60914">
        <w:rPr>
          <w:b/>
          <w:sz w:val="28"/>
          <w:szCs w:val="28"/>
        </w:rPr>
        <w:t>2</w:t>
      </w:r>
      <w:r>
        <w:rPr>
          <w:sz w:val="28"/>
          <w:szCs w:val="28"/>
        </w:rPr>
        <w:t>.Что  из  услышанного  Вам  понравилось;</w:t>
      </w:r>
    </w:p>
    <w:p w:rsidR="00DF5BCF" w:rsidRPr="007647E5" w:rsidRDefault="00DF5BCF" w:rsidP="00DF5BCF">
      <w:pPr>
        <w:ind w:left="-1080"/>
        <w:jc w:val="both"/>
        <w:rPr>
          <w:sz w:val="28"/>
          <w:szCs w:val="28"/>
        </w:rPr>
      </w:pPr>
      <w:r w:rsidRPr="00A60914">
        <w:rPr>
          <w:b/>
          <w:sz w:val="28"/>
          <w:szCs w:val="28"/>
        </w:rPr>
        <w:t>3.</w:t>
      </w:r>
      <w:r>
        <w:rPr>
          <w:sz w:val="28"/>
          <w:szCs w:val="28"/>
        </w:rPr>
        <w:t>Хотелось  бы  Вам  продолжить  тему  данного  разговора  в  других  возрастных  группах  (средней,  старшей и  подготовительной);</w:t>
      </w:r>
    </w:p>
    <w:p w:rsidR="00DF5BCF" w:rsidRDefault="00DF5BCF" w:rsidP="00DF5BCF">
      <w:pPr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A60914">
        <w:rPr>
          <w:sz w:val="28"/>
          <w:szCs w:val="28"/>
        </w:rPr>
        <w:t>Хотели  бы  Вы</w:t>
      </w:r>
      <w:r>
        <w:rPr>
          <w:b/>
          <w:sz w:val="28"/>
          <w:szCs w:val="28"/>
        </w:rPr>
        <w:t xml:space="preserve"> </w:t>
      </w:r>
      <w:r w:rsidRPr="00A60914">
        <w:rPr>
          <w:sz w:val="28"/>
          <w:szCs w:val="28"/>
        </w:rPr>
        <w:t xml:space="preserve"> поделиться</w:t>
      </w:r>
      <w:r>
        <w:rPr>
          <w:b/>
          <w:sz w:val="28"/>
          <w:szCs w:val="28"/>
        </w:rPr>
        <w:t xml:space="preserve"> </w:t>
      </w:r>
      <w:r w:rsidRPr="00A60914">
        <w:rPr>
          <w:sz w:val="28"/>
          <w:szCs w:val="28"/>
        </w:rPr>
        <w:t xml:space="preserve"> своим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семейным  воспитанием    мальчиков  и  девочек:    а)  с  родителями;  б)  педагогами  группы.</w:t>
      </w:r>
    </w:p>
    <w:p w:rsidR="00DF5BCF" w:rsidRPr="00A60914" w:rsidRDefault="00DF5BCF" w:rsidP="00DF5BCF">
      <w:pPr>
        <w:ind w:left="-1080"/>
        <w:jc w:val="both"/>
        <w:rPr>
          <w:sz w:val="28"/>
          <w:szCs w:val="28"/>
        </w:rPr>
      </w:pPr>
    </w:p>
    <w:p w:rsidR="00DF5BCF" w:rsidRPr="005B2E75" w:rsidRDefault="00DF5BCF" w:rsidP="00DF5BCF">
      <w:pPr>
        <w:ind w:left="-1080"/>
        <w:jc w:val="both"/>
        <w:rPr>
          <w:b/>
          <w:sz w:val="28"/>
          <w:szCs w:val="28"/>
        </w:rPr>
      </w:pPr>
      <w:r w:rsidRPr="005B2E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И  в  заключение</w:t>
      </w:r>
      <w:r w:rsidRPr="005B2E75">
        <w:rPr>
          <w:b/>
          <w:sz w:val="28"/>
          <w:szCs w:val="28"/>
        </w:rPr>
        <w:t xml:space="preserve">,  для  качественной  работы   по  половому  воспитанию  в  детском  саду   я  предлагаю  принести  по  1-2 семейной   фотографии   для  создания  альбома  в  группе.    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DF5BCF" w:rsidRDefault="00DF5BCF" w:rsidP="00DF5BCF">
      <w:pPr>
        <w:ind w:left="-540"/>
        <w:jc w:val="center"/>
        <w:rPr>
          <w:sz w:val="28"/>
          <w:szCs w:val="28"/>
        </w:rPr>
      </w:pPr>
    </w:p>
    <w:p w:rsidR="00DF5BCF" w:rsidRDefault="00DF5BCF" w:rsidP="00DF5BCF">
      <w:pPr>
        <w:ind w:left="-540"/>
        <w:jc w:val="center"/>
        <w:rPr>
          <w:sz w:val="28"/>
          <w:szCs w:val="28"/>
        </w:rPr>
      </w:pPr>
    </w:p>
    <w:p w:rsidR="00DF5BCF" w:rsidRDefault="00DF5BCF" w:rsidP="00DF5BCF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DF5BCF" w:rsidRDefault="00DF5BCF" w:rsidP="00DF5BCF">
      <w:pPr>
        <w:ind w:left="-540"/>
        <w:jc w:val="center"/>
        <w:rPr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1. Баркан  А.И.. Плохие  привычки  хороших  детей.  Дрофа-Плюс,  Москва,  2003.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Бодалев</w:t>
      </w:r>
      <w:proofErr w:type="spellEnd"/>
      <w:r>
        <w:rPr>
          <w:sz w:val="28"/>
          <w:szCs w:val="28"/>
        </w:rPr>
        <w:t xml:space="preserve"> А.А.. Популярная  психология  для  родителей.  Москва, «Педагогика»,1989г. 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ВахнинаН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СтепановаА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Подружить  всегда  нас  рад  наш  любимый  детский  сад.  Жур.  «Дошкольное   воспитание» №5  2007,  с.108.</w:t>
      </w:r>
    </w:p>
    <w:p w:rsidR="00DF5BCF" w:rsidRDefault="00DF5BCF" w:rsidP="00DF5BC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В.В..  Если  всё  не  так….  И  так, и  вот </w:t>
      </w:r>
      <w:proofErr w:type="gramStart"/>
      <w:r>
        <w:rPr>
          <w:sz w:val="28"/>
          <w:szCs w:val="28"/>
        </w:rPr>
        <w:t>так.., ж</w:t>
      </w:r>
      <w:proofErr w:type="gramEnd"/>
      <w:r>
        <w:rPr>
          <w:sz w:val="28"/>
          <w:szCs w:val="28"/>
        </w:rPr>
        <w:t>.  «Пирамида»,2002.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  ситуации  для  самых-самых  маленьких.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ДавыдоваО.И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БогославецЛ.Г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МайерА.А</w:t>
      </w:r>
      <w:proofErr w:type="spellEnd"/>
      <w:r>
        <w:rPr>
          <w:sz w:val="28"/>
          <w:szCs w:val="28"/>
        </w:rPr>
        <w:t xml:space="preserve">.. Работа  с  родителями  в  ДОУ.  </w:t>
      </w:r>
      <w:proofErr w:type="spellStart"/>
      <w:r>
        <w:rPr>
          <w:sz w:val="28"/>
          <w:szCs w:val="28"/>
        </w:rPr>
        <w:t>Этнопедический</w:t>
      </w:r>
      <w:proofErr w:type="spellEnd"/>
      <w:r>
        <w:rPr>
          <w:sz w:val="28"/>
          <w:szCs w:val="28"/>
        </w:rPr>
        <w:t xml:space="preserve">  подход.  Творческий  Центр «Сфера», Москва,  2005. (приложение  к  журналу   «Управление  ДОУ»).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ДороноваТ.Н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СоловьёваЕ.В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ЖичкинаА.Е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МусиенкоС.И</w:t>
      </w:r>
      <w:proofErr w:type="spellEnd"/>
      <w:r>
        <w:rPr>
          <w:sz w:val="28"/>
          <w:szCs w:val="28"/>
        </w:rPr>
        <w:t xml:space="preserve">..  Дошкольные   учреждения  и  семья.     </w:t>
      </w:r>
      <w:proofErr w:type="spellStart"/>
      <w:r>
        <w:rPr>
          <w:sz w:val="28"/>
          <w:szCs w:val="28"/>
        </w:rPr>
        <w:t>Линка-Пресс</w:t>
      </w:r>
      <w:proofErr w:type="spellEnd"/>
      <w:r>
        <w:rPr>
          <w:sz w:val="28"/>
          <w:szCs w:val="28"/>
        </w:rPr>
        <w:t xml:space="preserve">,  Москва,  2001. 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 В.Д.. Мальчика  и  девочки.  Учить  по-разному,  любить  по-разному.  «Учебная  литература»,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Самара,  2005.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C7D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Метенова</w:t>
      </w:r>
      <w:proofErr w:type="spellEnd"/>
      <w:r>
        <w:rPr>
          <w:sz w:val="28"/>
          <w:szCs w:val="28"/>
        </w:rPr>
        <w:t xml:space="preserve">  Н.М. Родительские  собрания.  Брошюра.  Ярославль,  1999г.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53D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Метенова</w:t>
      </w:r>
      <w:proofErr w:type="spellEnd"/>
      <w:r>
        <w:rPr>
          <w:sz w:val="28"/>
          <w:szCs w:val="28"/>
        </w:rPr>
        <w:t xml:space="preserve"> Н.М..Педсовет  «Нравственное  воспитание». Брошюра. Ярославль,  1999г.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53D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Метенова</w:t>
      </w:r>
      <w:proofErr w:type="spellEnd"/>
      <w:r>
        <w:rPr>
          <w:sz w:val="28"/>
          <w:szCs w:val="28"/>
        </w:rPr>
        <w:t xml:space="preserve"> Н.М.. Уроки  вежливости. Брошюра.  Ярославль,  2000г.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53D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Метенова</w:t>
      </w:r>
      <w:proofErr w:type="spellEnd"/>
      <w:r>
        <w:rPr>
          <w:sz w:val="28"/>
          <w:szCs w:val="28"/>
        </w:rPr>
        <w:t xml:space="preserve"> Н.М.. Взрослым  о  детях.</w:t>
      </w:r>
      <w:r w:rsidRPr="00953DF4">
        <w:rPr>
          <w:sz w:val="28"/>
          <w:szCs w:val="28"/>
        </w:rPr>
        <w:t xml:space="preserve"> </w:t>
      </w:r>
      <w:r>
        <w:rPr>
          <w:sz w:val="28"/>
          <w:szCs w:val="28"/>
        </w:rPr>
        <w:t>Брошюра. Ярославль,  2003г.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  Н.В.  Создание  условий   эффективного  взаимодействия  с  </w:t>
      </w:r>
      <w:proofErr w:type="spellStart"/>
      <w:r>
        <w:rPr>
          <w:sz w:val="28"/>
          <w:szCs w:val="28"/>
        </w:rPr>
        <w:t>семьёи</w:t>
      </w:r>
      <w:proofErr w:type="spellEnd"/>
      <w:r>
        <w:rPr>
          <w:sz w:val="28"/>
          <w:szCs w:val="28"/>
        </w:rPr>
        <w:t>.  Айрис  Пресс,  Москва, 2006.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МиленкоВ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ЛысенкоГ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Воспитание  мальчиков  и  девочек  в  семье. Жур.  «Воспитание  и  обучение»,  стр.31-33,  «родительские  собрания-студии  как  форма  взаимодействия  ДОУ  и  семей  воспитанников» (кс/копия)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НиколаеваЕ.Н</w:t>
      </w:r>
      <w:proofErr w:type="spellEnd"/>
      <w:r>
        <w:rPr>
          <w:sz w:val="28"/>
          <w:szCs w:val="28"/>
        </w:rPr>
        <w:t>.. Современные  представления  о  формировании  пола  ребёнка.  Жур. «Дошкольная  педагогика»,  июнь,  2007г.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15. Панфилова М.А.,  Кузнецова  Л.В.,  Лебедева Е.В..  Минутка  вхождения  в  день.  Жур. «Воспитатель», №2/2007, стр.52,53.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Татаринцева  Н.Е..  </w:t>
      </w:r>
      <w:proofErr w:type="spellStart"/>
      <w:r>
        <w:rPr>
          <w:sz w:val="28"/>
          <w:szCs w:val="28"/>
        </w:rPr>
        <w:t>Полоролевое</w:t>
      </w:r>
      <w:proofErr w:type="spellEnd"/>
      <w:r>
        <w:rPr>
          <w:sz w:val="28"/>
          <w:szCs w:val="28"/>
        </w:rPr>
        <w:t xml:space="preserve">  воспитание  дошкольников  в  условиях  ДОУ.  Центр  педагогического  образования,  Москва,  2007.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17.Татаринцева  Н.Е.. </w:t>
      </w:r>
      <w:proofErr w:type="spellStart"/>
      <w:r>
        <w:rPr>
          <w:sz w:val="28"/>
          <w:szCs w:val="28"/>
        </w:rPr>
        <w:t>Полоролевое</w:t>
      </w:r>
      <w:proofErr w:type="spellEnd"/>
      <w:r>
        <w:rPr>
          <w:sz w:val="28"/>
          <w:szCs w:val="28"/>
        </w:rPr>
        <w:t xml:space="preserve">  воспитание  дошкольников  на  основе  народных  традиций.</w:t>
      </w:r>
      <w:r w:rsidRPr="00870308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 педагогического  образования,  Москва,  2007.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18. Ткаченко Г. Л.,  Власова Т.С,  Понамарёва Н.О..  Мама,  ты  меня  любишь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Архангельск,  2005г.</w:t>
      </w: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Default="00DF5BCF" w:rsidP="00DF5BCF">
      <w:pPr>
        <w:ind w:left="-540"/>
        <w:jc w:val="both"/>
        <w:rPr>
          <w:sz w:val="28"/>
          <w:szCs w:val="28"/>
        </w:rPr>
      </w:pPr>
    </w:p>
    <w:p w:rsidR="00DF5BCF" w:rsidRPr="001F16D8" w:rsidRDefault="00DF5BCF" w:rsidP="00DF5BCF">
      <w:pPr>
        <w:jc w:val="center"/>
        <w:rPr>
          <w:b/>
          <w:u w:val="single"/>
        </w:rPr>
      </w:pPr>
      <w:r w:rsidRPr="001F16D8">
        <w:rPr>
          <w:b/>
          <w:u w:val="single"/>
        </w:rPr>
        <w:t>Результаты  теста</w:t>
      </w:r>
    </w:p>
    <w:p w:rsidR="00DF5BCF" w:rsidRPr="00B23472" w:rsidRDefault="00DF5BCF" w:rsidP="00DF5BCF">
      <w:pPr>
        <w:ind w:left="-1080"/>
        <w:jc w:val="both"/>
      </w:pPr>
      <w:r w:rsidRPr="00B23472">
        <w:t xml:space="preserve">   1. Согласны  ли  Вы  с  мнением, что дети  должны  получать  представления   о нравственных качествах  характерных  для  мужского  и  женского  пола   из   примера  поведения  взрослых:</w:t>
      </w:r>
    </w:p>
    <w:p w:rsidR="00DF5BCF" w:rsidRPr="00B23472" w:rsidRDefault="00DF5BCF" w:rsidP="00DF5BCF">
      <w:pPr>
        <w:ind w:left="-540"/>
        <w:jc w:val="both"/>
        <w:rPr>
          <w:color w:val="FF0000"/>
        </w:rPr>
      </w:pPr>
      <w:r w:rsidRPr="00B23472">
        <w:rPr>
          <w:color w:val="FF0000"/>
        </w:rPr>
        <w:t xml:space="preserve">     а)  да;           (красная   фишка)</w:t>
      </w:r>
      <w:r>
        <w:rPr>
          <w:color w:val="FF0000"/>
        </w:rPr>
        <w:t xml:space="preserve">           </w:t>
      </w:r>
      <w:r w:rsidRPr="001F16D8">
        <w:rPr>
          <w:color w:val="FF0000"/>
          <w:u w:val="single"/>
        </w:rPr>
        <w:t xml:space="preserve"> </w:t>
      </w:r>
      <w:r w:rsidRPr="001F16D8">
        <w:rPr>
          <w:b/>
          <w:color w:val="FF0000"/>
          <w:u w:val="single"/>
        </w:rPr>
        <w:t>15</w:t>
      </w:r>
    </w:p>
    <w:p w:rsidR="00DF5BCF" w:rsidRPr="00B23472" w:rsidRDefault="00DF5BCF" w:rsidP="00DF5BCF">
      <w:pPr>
        <w:ind w:left="-540"/>
        <w:jc w:val="both"/>
        <w:rPr>
          <w:color w:val="008000"/>
        </w:rPr>
      </w:pPr>
      <w:r w:rsidRPr="00B23472">
        <w:rPr>
          <w:color w:val="008000"/>
        </w:rPr>
        <w:t xml:space="preserve">     б) нет;           (Зелёная   фишка)</w:t>
      </w:r>
    </w:p>
    <w:p w:rsidR="00DF5BCF" w:rsidRPr="00B23472" w:rsidRDefault="00DF5BCF" w:rsidP="00DF5BCF">
      <w:pPr>
        <w:ind w:left="-540"/>
        <w:jc w:val="both"/>
        <w:rPr>
          <w:color w:val="993300"/>
        </w:rPr>
      </w:pPr>
      <w:r w:rsidRPr="00B23472">
        <w:rPr>
          <w:color w:val="993300"/>
        </w:rPr>
        <w:t xml:space="preserve">     в) вырастут – научатся  сами.</w:t>
      </w:r>
    </w:p>
    <w:p w:rsidR="00DF5BCF" w:rsidRPr="00B23472" w:rsidRDefault="00DF5BCF" w:rsidP="00DF5BCF">
      <w:pPr>
        <w:ind w:left="-900"/>
        <w:jc w:val="both"/>
      </w:pPr>
      <w:r w:rsidRPr="00B23472">
        <w:t xml:space="preserve">2. Должны ли взрослые   формировать  у  детей  опыт  разделения   трудовых  обязанностей  в  зависимости  от  пола  ребёнка.  Мальчик «хозяин»,  девочка «хозяйка»;  </w:t>
      </w:r>
    </w:p>
    <w:p w:rsidR="00DF5BCF" w:rsidRPr="00B23472" w:rsidRDefault="00DF5BCF" w:rsidP="00DF5BCF">
      <w:pPr>
        <w:ind w:left="-540"/>
        <w:jc w:val="both"/>
        <w:rPr>
          <w:color w:val="FF0000"/>
        </w:rPr>
      </w:pPr>
      <w:r w:rsidRPr="00B23472">
        <w:rPr>
          <w:color w:val="FF0000"/>
        </w:rPr>
        <w:t xml:space="preserve">     а)  да;           (красная   фишка)</w:t>
      </w:r>
      <w:r>
        <w:rPr>
          <w:color w:val="FF0000"/>
        </w:rPr>
        <w:t xml:space="preserve">           </w:t>
      </w:r>
      <w:r w:rsidRPr="001F16D8">
        <w:rPr>
          <w:b/>
          <w:color w:val="FF0000"/>
          <w:u w:val="single"/>
        </w:rPr>
        <w:t xml:space="preserve"> 7</w:t>
      </w:r>
    </w:p>
    <w:p w:rsidR="00DF5BCF" w:rsidRPr="00B23472" w:rsidRDefault="00DF5BCF" w:rsidP="00DF5BCF">
      <w:pPr>
        <w:ind w:left="-540"/>
        <w:jc w:val="both"/>
        <w:rPr>
          <w:color w:val="008000"/>
        </w:rPr>
      </w:pPr>
      <w:r w:rsidRPr="00B23472">
        <w:rPr>
          <w:color w:val="008000"/>
        </w:rPr>
        <w:t xml:space="preserve">     б) нет;           (Зелёная   фишка)</w:t>
      </w:r>
    </w:p>
    <w:p w:rsidR="00DF5BCF" w:rsidRPr="00B23472" w:rsidRDefault="00DF5BCF" w:rsidP="00DF5BCF">
      <w:pPr>
        <w:ind w:left="-540"/>
        <w:jc w:val="both"/>
        <w:rPr>
          <w:color w:val="993300"/>
        </w:rPr>
      </w:pPr>
      <w:r w:rsidRPr="00B23472">
        <w:rPr>
          <w:color w:val="993300"/>
        </w:rPr>
        <w:t xml:space="preserve">     в) надо  всё  уметь  делать,  т.к.  в  жизни  всё  пригодиться;   (жёлтая  фишка)</w:t>
      </w:r>
      <w:r>
        <w:rPr>
          <w:color w:val="993300"/>
        </w:rPr>
        <w:t xml:space="preserve">       </w:t>
      </w:r>
      <w:r w:rsidRPr="001F16D8">
        <w:rPr>
          <w:b/>
          <w:color w:val="993300"/>
        </w:rPr>
        <w:t xml:space="preserve"> </w:t>
      </w:r>
      <w:r w:rsidRPr="001F16D8">
        <w:rPr>
          <w:b/>
          <w:color w:val="993300"/>
          <w:u w:val="single"/>
        </w:rPr>
        <w:t>8</w:t>
      </w:r>
    </w:p>
    <w:p w:rsidR="00DF5BCF" w:rsidRPr="00B23472" w:rsidRDefault="00DF5BCF" w:rsidP="00DF5BCF">
      <w:pPr>
        <w:ind w:left="-1080"/>
        <w:jc w:val="both"/>
      </w:pPr>
      <w:r w:rsidRPr="00B23472">
        <w:t>3. Согласны  ли  Вы  с  утверждением,  что      фольклор  и  народные  сказки   являются  средством  формирования  базовой  половой  идентичности  мальчиков  и  девочек</w:t>
      </w:r>
      <w:proofErr w:type="gramStart"/>
      <w:r w:rsidRPr="00B23472">
        <w:t>.;</w:t>
      </w:r>
    </w:p>
    <w:p w:rsidR="00DF5BCF" w:rsidRPr="00B23472" w:rsidRDefault="00DF5BCF" w:rsidP="00DF5BCF">
      <w:pPr>
        <w:ind w:left="-540"/>
        <w:jc w:val="both"/>
        <w:rPr>
          <w:color w:val="FF0000"/>
        </w:rPr>
      </w:pPr>
      <w:proofErr w:type="gramEnd"/>
      <w:r w:rsidRPr="00B23472">
        <w:rPr>
          <w:color w:val="FF0000"/>
        </w:rPr>
        <w:t>а) да;                   (зелёная    фишка)</w:t>
      </w:r>
      <w:r>
        <w:rPr>
          <w:color w:val="FF0000"/>
        </w:rPr>
        <w:t xml:space="preserve">       </w:t>
      </w:r>
      <w:r w:rsidRPr="001F16D8">
        <w:rPr>
          <w:b/>
          <w:color w:val="FF0000"/>
          <w:u w:val="single"/>
        </w:rPr>
        <w:t xml:space="preserve"> 12</w:t>
      </w:r>
    </w:p>
    <w:p w:rsidR="00DF5BCF" w:rsidRPr="00B23472" w:rsidRDefault="00DF5BCF" w:rsidP="00DF5BCF">
      <w:pPr>
        <w:ind w:left="-540"/>
        <w:jc w:val="both"/>
        <w:rPr>
          <w:color w:val="008000"/>
        </w:rPr>
      </w:pPr>
      <w:r w:rsidRPr="00B23472">
        <w:rPr>
          <w:color w:val="008000"/>
        </w:rPr>
        <w:t>б) нет;                 (зелёная     фишка)</w:t>
      </w:r>
    </w:p>
    <w:p w:rsidR="00DF5BCF" w:rsidRPr="001F16D8" w:rsidRDefault="00DF5BCF" w:rsidP="00DF5BCF">
      <w:pPr>
        <w:ind w:left="-540"/>
        <w:jc w:val="both"/>
        <w:rPr>
          <w:b/>
          <w:vertAlign w:val="superscript"/>
        </w:rPr>
      </w:pPr>
      <w:r w:rsidRPr="00B23472">
        <w:rPr>
          <w:color w:val="993300"/>
        </w:rPr>
        <w:t>в)  затрудняюсь  ответить</w:t>
      </w:r>
      <w:proofErr w:type="gramStart"/>
      <w:r w:rsidRPr="00B23472">
        <w:t>.</w:t>
      </w:r>
      <w:proofErr w:type="gramEnd"/>
      <w:r w:rsidRPr="00B23472">
        <w:rPr>
          <w:color w:val="993300"/>
        </w:rPr>
        <w:t xml:space="preserve">               (</w:t>
      </w:r>
      <w:proofErr w:type="gramStart"/>
      <w:r w:rsidRPr="00B23472">
        <w:rPr>
          <w:color w:val="993300"/>
        </w:rPr>
        <w:t>ж</w:t>
      </w:r>
      <w:proofErr w:type="gramEnd"/>
      <w:r w:rsidRPr="00B23472">
        <w:rPr>
          <w:color w:val="993300"/>
        </w:rPr>
        <w:t>ёлтая  фишка)</w:t>
      </w:r>
      <w:r>
        <w:rPr>
          <w:color w:val="993300"/>
        </w:rPr>
        <w:t xml:space="preserve">      </w:t>
      </w:r>
      <w:r w:rsidRPr="001F16D8">
        <w:rPr>
          <w:color w:val="993300"/>
          <w:u w:val="single"/>
        </w:rPr>
        <w:t xml:space="preserve"> </w:t>
      </w:r>
      <w:r w:rsidRPr="001F16D8">
        <w:rPr>
          <w:b/>
          <w:color w:val="993300"/>
          <w:u w:val="single"/>
        </w:rPr>
        <w:t>1+2</w:t>
      </w:r>
    </w:p>
    <w:p w:rsidR="00DF5BCF" w:rsidRPr="001F16D8" w:rsidRDefault="00DF5BCF" w:rsidP="00DF5BCF">
      <w:pPr>
        <w:ind w:left="-540"/>
        <w:jc w:val="right"/>
        <w:rPr>
          <w:b/>
          <w:sz w:val="28"/>
          <w:szCs w:val="28"/>
          <w:u w:val="single"/>
        </w:rPr>
      </w:pPr>
      <w:r w:rsidRPr="001F16D8">
        <w:rPr>
          <w:b/>
          <w:sz w:val="28"/>
          <w:szCs w:val="28"/>
        </w:rPr>
        <w:t xml:space="preserve">                  </w:t>
      </w:r>
      <w:r w:rsidRPr="001F16D8">
        <w:rPr>
          <w:b/>
          <w:sz w:val="28"/>
          <w:szCs w:val="28"/>
          <w:u w:val="single"/>
        </w:rPr>
        <w:t>Что  такое  половая   идентичность?</w:t>
      </w:r>
      <w:r>
        <w:rPr>
          <w:b/>
          <w:sz w:val="28"/>
          <w:szCs w:val="28"/>
          <w:u w:val="single"/>
        </w:rPr>
        <w:t xml:space="preserve">    -2;</w:t>
      </w:r>
    </w:p>
    <w:p w:rsidR="00DF5BCF" w:rsidRPr="001F16D8" w:rsidRDefault="00DF5BCF" w:rsidP="00DF5BCF">
      <w:pPr>
        <w:ind w:left="-540"/>
        <w:jc w:val="right"/>
        <w:rPr>
          <w:b/>
          <w:sz w:val="28"/>
          <w:szCs w:val="28"/>
          <w:u w:val="single"/>
        </w:rPr>
      </w:pPr>
      <w:r w:rsidRPr="001F16D8">
        <w:rPr>
          <w:b/>
          <w:sz w:val="28"/>
          <w:szCs w:val="28"/>
          <w:u w:val="single"/>
        </w:rPr>
        <w:t>Фольклор,   каким образом  он воспитывает?</w:t>
      </w:r>
      <w:r>
        <w:rPr>
          <w:b/>
          <w:sz w:val="28"/>
          <w:szCs w:val="28"/>
          <w:u w:val="single"/>
        </w:rPr>
        <w:t xml:space="preserve">    -1.</w:t>
      </w:r>
    </w:p>
    <w:p w:rsidR="00DF5BCF" w:rsidRDefault="00DF5BCF" w:rsidP="00DF5BCF">
      <w:pPr>
        <w:ind w:left="-540"/>
        <w:jc w:val="right"/>
        <w:rPr>
          <w:sz w:val="28"/>
          <w:szCs w:val="28"/>
        </w:rPr>
      </w:pPr>
    </w:p>
    <w:p w:rsidR="00DF5BCF" w:rsidRPr="00A60914" w:rsidRDefault="00DF5BCF" w:rsidP="00DF5BCF">
      <w:pPr>
        <w:ind w:left="-1080"/>
        <w:jc w:val="both"/>
        <w:rPr>
          <w:b/>
          <w:i/>
          <w:sz w:val="28"/>
          <w:szCs w:val="28"/>
        </w:rPr>
      </w:pPr>
      <w:r w:rsidRPr="00A60914">
        <w:rPr>
          <w:b/>
          <w:i/>
          <w:sz w:val="28"/>
          <w:szCs w:val="28"/>
        </w:rPr>
        <w:t>Обратная  связь:</w:t>
      </w:r>
    </w:p>
    <w:p w:rsidR="00DF5BCF" w:rsidRPr="00B13FA7" w:rsidRDefault="00DF5BCF" w:rsidP="00DF5BCF">
      <w:pPr>
        <w:ind w:left="-900"/>
        <w:jc w:val="both"/>
        <w:rPr>
          <w:color w:val="993300"/>
          <w:sz w:val="28"/>
          <w:szCs w:val="28"/>
        </w:rPr>
      </w:pPr>
    </w:p>
    <w:p w:rsidR="00DF5BCF" w:rsidRPr="00B23472" w:rsidRDefault="00DF5BCF" w:rsidP="00DF5BCF">
      <w:pPr>
        <w:jc w:val="both"/>
      </w:pPr>
      <w:r w:rsidRPr="00B23472">
        <w:rPr>
          <w:b/>
        </w:rPr>
        <w:t>1</w:t>
      </w:r>
      <w:r w:rsidRPr="00B23472">
        <w:t>.Заинтерисовала  ли  вас  тема  сегодняшнего  разговора;</w:t>
      </w:r>
      <w:r>
        <w:t xml:space="preserve">     </w:t>
      </w:r>
      <w:r w:rsidRPr="001F16D8">
        <w:rPr>
          <w:b/>
          <w:u w:val="single"/>
        </w:rPr>
        <w:t>ДА - 14</w:t>
      </w:r>
    </w:p>
    <w:p w:rsidR="00DF5BCF" w:rsidRPr="00B23472" w:rsidRDefault="00DF5BCF" w:rsidP="00DF5BCF">
      <w:pPr>
        <w:ind w:left="-1080"/>
        <w:jc w:val="both"/>
      </w:pPr>
    </w:p>
    <w:p w:rsidR="00DF5BCF" w:rsidRPr="00B23472" w:rsidRDefault="00DF5BCF" w:rsidP="00DF5BCF">
      <w:pPr>
        <w:ind w:left="-1080"/>
        <w:jc w:val="right"/>
      </w:pPr>
      <w:r w:rsidRPr="00B23472">
        <w:rPr>
          <w:b/>
        </w:rPr>
        <w:t>2</w:t>
      </w:r>
      <w:r w:rsidRPr="00B23472">
        <w:t>.Что  из  услышанного  Вам  понравилось;</w:t>
      </w:r>
      <w:r>
        <w:t xml:space="preserve">           </w:t>
      </w:r>
      <w:r w:rsidRPr="001F16D8">
        <w:rPr>
          <w:b/>
          <w:u w:val="single"/>
        </w:rPr>
        <w:t>Всё – 11,   1 – примеры  воспитания на колыбельных сказках</w:t>
      </w:r>
    </w:p>
    <w:p w:rsidR="00DF5BCF" w:rsidRPr="00B23472" w:rsidRDefault="00DF5BCF" w:rsidP="00DF5BCF">
      <w:pPr>
        <w:ind w:left="-1080"/>
        <w:jc w:val="both"/>
      </w:pPr>
    </w:p>
    <w:p w:rsidR="00DF5BCF" w:rsidRPr="00B23472" w:rsidRDefault="00DF5BCF" w:rsidP="00DF5BCF">
      <w:pPr>
        <w:ind w:left="-1080"/>
        <w:jc w:val="both"/>
      </w:pPr>
      <w:r w:rsidRPr="00B23472">
        <w:rPr>
          <w:b/>
        </w:rPr>
        <w:t>3.</w:t>
      </w:r>
      <w:r w:rsidRPr="00B23472">
        <w:t>Хотелось  ли  Вам  продолжить  тему  данного  разговора  в  других  возрастных  группах  (средней,  старшей и  подготовительной);</w:t>
      </w:r>
      <w:r>
        <w:t xml:space="preserve">                  </w:t>
      </w:r>
      <w:r w:rsidRPr="001F16D8">
        <w:rPr>
          <w:b/>
          <w:u w:val="single"/>
        </w:rPr>
        <w:t>ДА - 13</w:t>
      </w:r>
    </w:p>
    <w:p w:rsidR="00DF5BCF" w:rsidRPr="00B23472" w:rsidRDefault="00DF5BCF" w:rsidP="00DF5BCF">
      <w:pPr>
        <w:ind w:left="-1080"/>
        <w:jc w:val="both"/>
      </w:pPr>
    </w:p>
    <w:p w:rsidR="00DF5BCF" w:rsidRPr="00B23472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  <w:r w:rsidRPr="00B23472">
        <w:rPr>
          <w:b/>
        </w:rPr>
        <w:t>4.</w:t>
      </w:r>
      <w:r w:rsidRPr="00B23472">
        <w:t>Хотели  бы  Вы</w:t>
      </w:r>
      <w:r w:rsidRPr="00B23472">
        <w:rPr>
          <w:b/>
        </w:rPr>
        <w:t xml:space="preserve"> </w:t>
      </w:r>
      <w:r w:rsidRPr="00B23472">
        <w:t xml:space="preserve"> поделиться</w:t>
      </w:r>
      <w:r w:rsidRPr="00B23472">
        <w:rPr>
          <w:b/>
        </w:rPr>
        <w:t xml:space="preserve"> </w:t>
      </w:r>
      <w:r w:rsidRPr="00B23472">
        <w:t xml:space="preserve"> своим</w:t>
      </w:r>
      <w:r w:rsidRPr="00B23472">
        <w:rPr>
          <w:b/>
        </w:rPr>
        <w:t xml:space="preserve">  </w:t>
      </w:r>
      <w:r w:rsidRPr="00B23472">
        <w:t xml:space="preserve">семейным  воспитанием    мальчиков  и  девочек:   </w:t>
      </w:r>
    </w:p>
    <w:p w:rsidR="00DF5BCF" w:rsidRPr="001F16D8" w:rsidRDefault="00DF5BCF" w:rsidP="00DF5BCF">
      <w:pPr>
        <w:ind w:left="-1080"/>
        <w:jc w:val="both"/>
        <w:rPr>
          <w:b/>
          <w:u w:val="single"/>
        </w:rPr>
      </w:pPr>
      <w:r w:rsidRPr="001F16D8">
        <w:rPr>
          <w:b/>
          <w:u w:val="single"/>
        </w:rPr>
        <w:t xml:space="preserve"> а)  с  родителями   -    2;  б)  педагогами  группы    -   5;   в)  с родителями и воспитателями  -  5;</w:t>
      </w:r>
    </w:p>
    <w:p w:rsidR="00DF5BCF" w:rsidRPr="001F16D8" w:rsidRDefault="00DF5BCF" w:rsidP="00DF5BCF">
      <w:pPr>
        <w:ind w:left="-1080"/>
        <w:jc w:val="both"/>
        <w:rPr>
          <w:b/>
          <w:u w:val="single"/>
        </w:rPr>
      </w:pPr>
      <w:r w:rsidRPr="001F16D8">
        <w:rPr>
          <w:b/>
          <w:u w:val="single"/>
        </w:rPr>
        <w:t>г)   затрудняюсь  ответить  -   1.</w:t>
      </w: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Default="00DF5BCF" w:rsidP="00DF5BCF">
      <w:pPr>
        <w:ind w:left="-1080"/>
        <w:jc w:val="both"/>
      </w:pPr>
    </w:p>
    <w:p w:rsidR="00DF5BCF" w:rsidRPr="00790300" w:rsidRDefault="00DF5BCF" w:rsidP="00DF5BCF">
      <w:pPr>
        <w:ind w:left="-1080"/>
        <w:jc w:val="both"/>
        <w:rPr>
          <w:sz w:val="28"/>
          <w:szCs w:val="28"/>
        </w:rPr>
      </w:pPr>
    </w:p>
    <w:p w:rsidR="00DF5BCF" w:rsidRPr="00790300" w:rsidRDefault="00DF5BCF" w:rsidP="00DF5BCF">
      <w:pPr>
        <w:rPr>
          <w:sz w:val="28"/>
          <w:szCs w:val="28"/>
        </w:rPr>
      </w:pPr>
      <w:r w:rsidRPr="00790300">
        <w:rPr>
          <w:sz w:val="28"/>
          <w:szCs w:val="28"/>
        </w:rPr>
        <w:t>Советы  от  педиатра  и  детского  психолога  Баркан  Аллы  Исааковны</w:t>
      </w:r>
    </w:p>
    <w:p w:rsidR="00DF5BCF" w:rsidRPr="00790300" w:rsidRDefault="00DF5BCF" w:rsidP="00DF5BCF">
      <w:pPr>
        <w:ind w:left="-900"/>
        <w:jc w:val="center"/>
        <w:rPr>
          <w:i/>
          <w:sz w:val="28"/>
          <w:szCs w:val="28"/>
        </w:rPr>
      </w:pPr>
      <w:r w:rsidRPr="00790300">
        <w:rPr>
          <w:i/>
          <w:sz w:val="28"/>
          <w:szCs w:val="28"/>
        </w:rPr>
        <w:t>Как  надо  вести  себя  родителям,  осуществляя  половое  воспитание  ребёнка.</w:t>
      </w:r>
    </w:p>
    <w:p w:rsidR="00DF5BCF" w:rsidRPr="00B23472" w:rsidRDefault="00DF5BCF" w:rsidP="00DF5BCF">
      <w:pPr>
        <w:ind w:left="-900"/>
        <w:jc w:val="both"/>
      </w:pPr>
    </w:p>
    <w:p w:rsidR="00DF5BCF" w:rsidRPr="00B23472" w:rsidRDefault="00DF5BCF" w:rsidP="00DF5BCF">
      <w:pPr>
        <w:ind w:left="-900"/>
        <w:jc w:val="both"/>
      </w:pPr>
      <w:r w:rsidRPr="00B23472">
        <w:t>1.Пытайтесь  помочь   осознать   ребёнку   его  истинное  половое  «Я».</w:t>
      </w:r>
    </w:p>
    <w:p w:rsidR="00DF5BCF" w:rsidRPr="00B23472" w:rsidRDefault="00DF5BCF" w:rsidP="00DF5BCF">
      <w:pPr>
        <w:ind w:left="-900"/>
        <w:jc w:val="both"/>
      </w:pPr>
      <w:r w:rsidRPr="00B23472">
        <w:t>2. Учите  малыша  быть  мальчиком,  а  девочку  быть  девочкой.</w:t>
      </w:r>
    </w:p>
    <w:p w:rsidR="00DF5BCF" w:rsidRPr="00B23472" w:rsidRDefault="00DF5BCF" w:rsidP="00DF5BCF">
      <w:pPr>
        <w:ind w:left="-900"/>
        <w:jc w:val="both"/>
      </w:pPr>
      <w:r w:rsidRPr="00B23472">
        <w:t>3.  Не  забывайте,  что  открытие  физических  различий  между  мальчиком  и  девочкой  -   шокирующее  для  малыша.  Поэтому  старайтесь  объяснить   ребёнку,   что   это – норма,  и  мальчики  должны   иметь  такие  же   отличия   от  девочек,  какие  есть  у  мамы  с  папой,  бабушки  и  дедушки.</w:t>
      </w:r>
    </w:p>
    <w:p w:rsidR="00DF5BCF" w:rsidRPr="00B23472" w:rsidRDefault="00DF5BCF" w:rsidP="00DF5BCF">
      <w:pPr>
        <w:ind w:left="-900"/>
        <w:jc w:val="both"/>
      </w:pPr>
      <w:r w:rsidRPr="00B23472">
        <w:t>4.Подчёркивайте   в  нужных  ситуациях   естественность   физических  различий.</w:t>
      </w:r>
    </w:p>
    <w:p w:rsidR="00DF5BCF" w:rsidRPr="00B23472" w:rsidRDefault="00DF5BCF" w:rsidP="00DF5BCF">
      <w:pPr>
        <w:ind w:left="-900"/>
        <w:jc w:val="both"/>
      </w:pPr>
      <w:r w:rsidRPr="00B23472">
        <w:t>5.Ни  в  коем  случае  не  наряжайте  мальчика,   как  девочку,  а   девочку -  как  мальчика.  Не  забывайте   никогда  про  «дуализм*   полового  влечения  ребёнка».</w:t>
      </w:r>
    </w:p>
    <w:p w:rsidR="00DF5BCF" w:rsidRPr="00B23472" w:rsidRDefault="00DF5BCF" w:rsidP="00DF5BCF">
      <w:pPr>
        <w:ind w:left="-900"/>
        <w:jc w:val="both"/>
      </w:pPr>
      <w:r w:rsidRPr="00B23472">
        <w:t xml:space="preserve">6.  Не  проповедуйте  </w:t>
      </w:r>
      <w:proofErr w:type="spellStart"/>
      <w:r w:rsidRPr="00B23472">
        <w:t>бесполовое</w:t>
      </w:r>
      <w:proofErr w:type="spellEnd"/>
      <w:r w:rsidRPr="00B23472">
        <w:t xml:space="preserve">    воспитание  ребёнка  и  не  перегибайте  сильно  палку    также  в  другую  сторону,   касаясь  этой  деликатной  проблемы.   </w:t>
      </w:r>
    </w:p>
    <w:p w:rsidR="00DF5BCF" w:rsidRPr="00B23472" w:rsidRDefault="00DF5BCF" w:rsidP="00DF5BCF">
      <w:pPr>
        <w:ind w:left="-900"/>
        <w:jc w:val="both"/>
      </w:pPr>
      <w:r w:rsidRPr="00B23472">
        <w:t>7.  Неправильное  половое  воспитание  -  путь  к  разным    «комплексам  неполноценности»  у  Вашего  ребёнка.</w:t>
      </w:r>
    </w:p>
    <w:p w:rsidR="00DF5BCF" w:rsidRDefault="00DF5BCF" w:rsidP="00DF5BCF">
      <w:pPr>
        <w:ind w:left="-900"/>
        <w:jc w:val="both"/>
        <w:rPr>
          <w:sz w:val="28"/>
          <w:szCs w:val="28"/>
        </w:rPr>
      </w:pPr>
    </w:p>
    <w:p w:rsidR="00DF5BCF" w:rsidRPr="00790300" w:rsidRDefault="00DF5BCF" w:rsidP="00DF5BCF">
      <w:pPr>
        <w:ind w:left="-900"/>
        <w:jc w:val="both"/>
        <w:rPr>
          <w:i/>
        </w:rPr>
      </w:pPr>
      <w:r w:rsidRPr="00790300">
        <w:t xml:space="preserve">      * Дуализм, </w:t>
      </w:r>
      <w:proofErr w:type="gramStart"/>
      <w:r w:rsidRPr="00790300">
        <w:t>-а</w:t>
      </w:r>
      <w:proofErr w:type="gramEnd"/>
      <w:r w:rsidRPr="00790300">
        <w:t xml:space="preserve">;  </w:t>
      </w:r>
      <w:r w:rsidRPr="00790300">
        <w:rPr>
          <w:i/>
        </w:rPr>
        <w:t>м.</w:t>
      </w:r>
      <w:r w:rsidRPr="00790300">
        <w:t xml:space="preserve"> [от  лат. </w:t>
      </w:r>
      <w:proofErr w:type="spellStart"/>
      <w:r w:rsidRPr="00790300">
        <w:rPr>
          <w:lang w:val="en-US"/>
        </w:rPr>
        <w:t>dualis</w:t>
      </w:r>
      <w:proofErr w:type="spellEnd"/>
      <w:r w:rsidRPr="00790300">
        <w:t xml:space="preserve"> – двойственный]. 1. Философское   учение,  признающее   основой   бытия  два  независимых  равноправных  начала – дух  и  материю. 2. Двойственность,  раздвоение  чего-либо  вообще.  </w:t>
      </w:r>
      <w:r w:rsidRPr="00790300">
        <w:rPr>
          <w:i/>
        </w:rPr>
        <w:t>Дуализм  сознания.</w:t>
      </w:r>
    </w:p>
    <w:p w:rsidR="00DF5BCF" w:rsidRPr="00790300" w:rsidRDefault="00DF5BCF" w:rsidP="00DF5BCF">
      <w:pPr>
        <w:ind w:left="-900"/>
        <w:jc w:val="both"/>
      </w:pPr>
      <w:r w:rsidRPr="00790300">
        <w:t>С.А. Кузнецов, «Современный  толковый  словарь русского  языка», Москва, 2004г,  стр.177.</w:t>
      </w:r>
    </w:p>
    <w:p w:rsidR="00DF5BCF" w:rsidRDefault="00DF5BCF" w:rsidP="00DF5BCF">
      <w:pPr>
        <w:ind w:left="-900"/>
        <w:jc w:val="both"/>
        <w:rPr>
          <w:sz w:val="28"/>
          <w:szCs w:val="28"/>
        </w:rPr>
      </w:pPr>
    </w:p>
    <w:p w:rsidR="00DF5BCF" w:rsidRDefault="00DF5BCF" w:rsidP="00DF5BCF">
      <w:pPr>
        <w:ind w:left="-900"/>
        <w:jc w:val="both"/>
        <w:rPr>
          <w:sz w:val="28"/>
          <w:szCs w:val="28"/>
        </w:rPr>
      </w:pPr>
    </w:p>
    <w:p w:rsidR="00DF5BCF" w:rsidRDefault="00DF5BCF" w:rsidP="00DF5BCF">
      <w:pPr>
        <w:ind w:left="-900"/>
        <w:jc w:val="both"/>
        <w:rPr>
          <w:b/>
          <w:u w:val="single"/>
        </w:rPr>
      </w:pPr>
    </w:p>
    <w:p w:rsidR="00DF5BCF" w:rsidRDefault="00DF5BCF" w:rsidP="00DF5BCF">
      <w:pPr>
        <w:ind w:left="-900"/>
        <w:jc w:val="both"/>
        <w:rPr>
          <w:b/>
          <w:u w:val="single"/>
        </w:rPr>
      </w:pPr>
    </w:p>
    <w:p w:rsidR="00DF5BCF" w:rsidRDefault="00DF5BCF" w:rsidP="00DF5BCF">
      <w:pPr>
        <w:ind w:left="-900"/>
        <w:jc w:val="both"/>
        <w:rPr>
          <w:b/>
          <w:u w:val="single"/>
        </w:rPr>
      </w:pPr>
    </w:p>
    <w:p w:rsidR="00DF5BCF" w:rsidRDefault="00DF5BCF" w:rsidP="00DF5BCF">
      <w:pPr>
        <w:ind w:left="-900"/>
        <w:jc w:val="both"/>
        <w:rPr>
          <w:b/>
          <w:u w:val="single"/>
        </w:rPr>
      </w:pPr>
    </w:p>
    <w:p w:rsidR="00DF5BCF" w:rsidRPr="00B23472" w:rsidRDefault="00DF5BCF" w:rsidP="00DF5BCF">
      <w:pPr>
        <w:ind w:left="-900"/>
        <w:jc w:val="both"/>
        <w:rPr>
          <w:b/>
          <w:u w:val="single"/>
        </w:rPr>
      </w:pPr>
    </w:p>
    <w:p w:rsidR="00DF5BCF" w:rsidRPr="00B23472" w:rsidRDefault="00DF5BCF" w:rsidP="00DF5BCF">
      <w:pPr>
        <w:ind w:left="-900"/>
        <w:jc w:val="both"/>
      </w:pPr>
      <w:r w:rsidRPr="00B23472">
        <w:rPr>
          <w:b/>
          <w:u w:val="single"/>
        </w:rPr>
        <w:t>Идентичность</w:t>
      </w:r>
      <w:r w:rsidRPr="00B23472">
        <w:t xml:space="preserve">  [</w:t>
      </w:r>
      <w:proofErr w:type="spellStart"/>
      <w:r w:rsidRPr="00B23472">
        <w:t>дэ</w:t>
      </w:r>
      <w:proofErr w:type="spellEnd"/>
      <w:r w:rsidRPr="00B23472">
        <w:t xml:space="preserve">],  </w:t>
      </w:r>
      <w:proofErr w:type="gramStart"/>
      <w:r w:rsidRPr="00B23472">
        <w:t>-</w:t>
      </w:r>
      <w:proofErr w:type="spellStart"/>
      <w:r w:rsidRPr="00B23472">
        <w:t>а</w:t>
      </w:r>
      <w:proofErr w:type="gramEnd"/>
      <w:r w:rsidRPr="00B23472">
        <w:t>я</w:t>
      </w:r>
      <w:proofErr w:type="spellEnd"/>
      <w:r w:rsidRPr="00B23472">
        <w:t>, -</w:t>
      </w:r>
      <w:proofErr w:type="spellStart"/>
      <w:r w:rsidRPr="00B23472">
        <w:t>ое</w:t>
      </w:r>
      <w:proofErr w:type="spellEnd"/>
      <w:r w:rsidRPr="00B23472">
        <w:t>; -</w:t>
      </w:r>
      <w:proofErr w:type="spellStart"/>
      <w:r w:rsidRPr="00B23472">
        <w:t>чен</w:t>
      </w:r>
      <w:proofErr w:type="spellEnd"/>
      <w:r w:rsidRPr="00B23472">
        <w:t>, -</w:t>
      </w:r>
      <w:proofErr w:type="spellStart"/>
      <w:r w:rsidRPr="00B23472">
        <w:t>чна</w:t>
      </w:r>
      <w:proofErr w:type="spellEnd"/>
      <w:r w:rsidRPr="00B23472">
        <w:t>, -</w:t>
      </w:r>
      <w:proofErr w:type="spellStart"/>
      <w:r w:rsidRPr="00B23472">
        <w:t>чно</w:t>
      </w:r>
      <w:proofErr w:type="spellEnd"/>
      <w:r w:rsidRPr="00B23472">
        <w:t xml:space="preserve">. [от лат. </w:t>
      </w:r>
      <w:proofErr w:type="spellStart"/>
      <w:proofErr w:type="gramStart"/>
      <w:r w:rsidRPr="00B23472">
        <w:rPr>
          <w:lang w:val="en-US"/>
        </w:rPr>
        <w:t>Identicus</w:t>
      </w:r>
      <w:proofErr w:type="spellEnd"/>
      <w:r w:rsidRPr="00B23472">
        <w:t xml:space="preserve"> - тождественный].</w:t>
      </w:r>
      <w:proofErr w:type="gramEnd"/>
      <w:r w:rsidRPr="00B23472">
        <w:t xml:space="preserve"> (</w:t>
      </w:r>
      <w:proofErr w:type="spellStart"/>
      <w:proofErr w:type="gramStart"/>
      <w:r w:rsidRPr="00B23472">
        <w:t>кому-чему</w:t>
      </w:r>
      <w:proofErr w:type="spellEnd"/>
      <w:proofErr w:type="gramEnd"/>
      <w:r w:rsidRPr="00B23472">
        <w:t xml:space="preserve">). </w:t>
      </w:r>
      <w:r w:rsidRPr="00B23472">
        <w:rPr>
          <w:i/>
        </w:rPr>
        <w:t>Книжное.</w:t>
      </w:r>
      <w:r w:rsidRPr="00B23472">
        <w:rPr>
          <w:b/>
          <w:i/>
        </w:rPr>
        <w:t xml:space="preserve">  </w:t>
      </w:r>
      <w:r w:rsidRPr="00B23472">
        <w:rPr>
          <w:b/>
        </w:rPr>
        <w:t>Полностью  совпадающий  с  ке</w:t>
      </w:r>
      <w:proofErr w:type="gramStart"/>
      <w:r w:rsidRPr="00B23472">
        <w:rPr>
          <w:b/>
        </w:rPr>
        <w:t>м-</w:t>
      </w:r>
      <w:proofErr w:type="gramEnd"/>
      <w:r w:rsidRPr="00B23472">
        <w:rPr>
          <w:b/>
        </w:rPr>
        <w:t>,  чем-либо   или  точно  соответствующий  кому-,  чему-либо;   тождественный.</w:t>
      </w:r>
      <w:r w:rsidRPr="00B23472">
        <w:t xml:space="preserve">  </w:t>
      </w:r>
      <w:r w:rsidRPr="00B23472">
        <w:rPr>
          <w:b/>
        </w:rPr>
        <w:t>Идентичность,</w:t>
      </w:r>
      <w:r w:rsidRPr="00B23472">
        <w:t xml:space="preserve"> </w:t>
      </w:r>
      <w:proofErr w:type="gramStart"/>
      <w:r w:rsidRPr="00B23472">
        <w:t>-и</w:t>
      </w:r>
      <w:proofErr w:type="gramEnd"/>
      <w:r w:rsidRPr="00B23472">
        <w:t xml:space="preserve">;  </w:t>
      </w:r>
      <w:r w:rsidRPr="00B23472">
        <w:rPr>
          <w:i/>
        </w:rPr>
        <w:t>ж.</w:t>
      </w:r>
      <w:r w:rsidRPr="00B23472">
        <w:t xml:space="preserve"> </w:t>
      </w:r>
      <w:r w:rsidRPr="00B23472">
        <w:rPr>
          <w:b/>
        </w:rPr>
        <w:t>Идентично,</w:t>
      </w:r>
      <w:r w:rsidRPr="00B23472">
        <w:rPr>
          <w:i/>
        </w:rPr>
        <w:t xml:space="preserve">  наречие. </w:t>
      </w:r>
    </w:p>
    <w:p w:rsidR="00DF5BCF" w:rsidRPr="00B23472" w:rsidRDefault="00DF5BCF" w:rsidP="00DF5BCF">
      <w:pPr>
        <w:ind w:left="-900"/>
        <w:jc w:val="both"/>
      </w:pPr>
      <w:r w:rsidRPr="00B23472">
        <w:rPr>
          <w:b/>
          <w:u w:val="single"/>
        </w:rPr>
        <w:t>Пол,</w:t>
      </w:r>
      <w:r w:rsidRPr="00B23472">
        <w:rPr>
          <w:b/>
        </w:rPr>
        <w:t xml:space="preserve">  </w:t>
      </w:r>
      <w:proofErr w:type="gramStart"/>
      <w:r w:rsidRPr="00B23472">
        <w:t>-а</w:t>
      </w:r>
      <w:proofErr w:type="gramEnd"/>
      <w:r w:rsidRPr="00B23472">
        <w:t xml:space="preserve">;  </w:t>
      </w:r>
      <w:r w:rsidRPr="00B23472">
        <w:rPr>
          <w:i/>
        </w:rPr>
        <w:t>мн.</w:t>
      </w:r>
      <w:r w:rsidRPr="00B23472">
        <w:t xml:space="preserve">  полы,  -</w:t>
      </w:r>
      <w:proofErr w:type="spellStart"/>
      <w:r w:rsidRPr="00B23472">
        <w:t>ов</w:t>
      </w:r>
      <w:proofErr w:type="spellEnd"/>
      <w:r w:rsidRPr="00B23472">
        <w:t xml:space="preserve">;  </w:t>
      </w:r>
      <w:r w:rsidRPr="00B23472">
        <w:rPr>
          <w:i/>
        </w:rPr>
        <w:t>м</w:t>
      </w:r>
      <w:r w:rsidRPr="00B23472">
        <w:t xml:space="preserve">.  </w:t>
      </w:r>
      <w:r w:rsidRPr="00B23472">
        <w:rPr>
          <w:b/>
        </w:rPr>
        <w:t>Каждая  из  двух    генетически   физиологически  противопоставленных   типов  живых  существ (мужчина  и  женщина,  самцов  и  самок)</w:t>
      </w:r>
      <w:r w:rsidRPr="00B23472">
        <w:t xml:space="preserve">.  </w:t>
      </w:r>
      <w:r w:rsidRPr="00B23472">
        <w:rPr>
          <w:i/>
        </w:rPr>
        <w:t xml:space="preserve">Лица    обоего  пола.   </w:t>
      </w:r>
      <w:r w:rsidRPr="00B23472">
        <w:rPr>
          <w:b/>
        </w:rPr>
        <w:t xml:space="preserve">Сильный  пол.   </w:t>
      </w:r>
      <w:r w:rsidRPr="00B23472">
        <w:t xml:space="preserve">О  мужчине.  </w:t>
      </w:r>
      <w:proofErr w:type="gramStart"/>
      <w:r w:rsidRPr="00B23472">
        <w:rPr>
          <w:b/>
        </w:rPr>
        <w:t>Слабый  нежный,  прекрасный)  пол.</w:t>
      </w:r>
      <w:proofErr w:type="gramEnd"/>
      <w:r w:rsidRPr="00B23472">
        <w:rPr>
          <w:b/>
        </w:rPr>
        <w:t xml:space="preserve">  </w:t>
      </w:r>
      <w:r w:rsidRPr="00B23472">
        <w:t xml:space="preserve">О  женщине.  Половой, </w:t>
      </w:r>
      <w:proofErr w:type="gramStart"/>
      <w:r w:rsidRPr="00B23472">
        <w:t>-</w:t>
      </w:r>
      <w:proofErr w:type="spellStart"/>
      <w:r w:rsidRPr="00B23472">
        <w:t>а</w:t>
      </w:r>
      <w:proofErr w:type="gramEnd"/>
      <w:r w:rsidRPr="00B23472">
        <w:t>я</w:t>
      </w:r>
      <w:proofErr w:type="spellEnd"/>
      <w:r w:rsidRPr="00B23472">
        <w:t xml:space="preserve">, </w:t>
      </w:r>
      <w:proofErr w:type="spellStart"/>
      <w:r w:rsidRPr="00B23472">
        <w:t>ое</w:t>
      </w:r>
      <w:proofErr w:type="spellEnd"/>
      <w:r w:rsidRPr="00B23472">
        <w:t>.</w:t>
      </w:r>
    </w:p>
    <w:p w:rsidR="00DF5BCF" w:rsidRPr="00B23472" w:rsidRDefault="00DF5BCF" w:rsidP="00DF5BCF">
      <w:pPr>
        <w:ind w:left="-900"/>
        <w:jc w:val="both"/>
        <w:rPr>
          <w:b/>
        </w:rPr>
      </w:pPr>
      <w:r w:rsidRPr="00B23472">
        <w:rPr>
          <w:b/>
          <w:u w:val="single"/>
        </w:rPr>
        <w:t>Комплимент,</w:t>
      </w:r>
      <w:r w:rsidRPr="00B23472">
        <w:rPr>
          <w:b/>
        </w:rPr>
        <w:t xml:space="preserve">  </w:t>
      </w:r>
      <w:proofErr w:type="gramStart"/>
      <w:r w:rsidRPr="00B23472">
        <w:t>-а</w:t>
      </w:r>
      <w:proofErr w:type="gramEnd"/>
      <w:r w:rsidRPr="00B23472">
        <w:t xml:space="preserve">; </w:t>
      </w:r>
      <w:r w:rsidRPr="00B23472">
        <w:rPr>
          <w:i/>
        </w:rPr>
        <w:t xml:space="preserve"> м </w:t>
      </w:r>
      <w:r w:rsidRPr="00B23472">
        <w:t xml:space="preserve">[франц.  </w:t>
      </w:r>
      <w:r w:rsidRPr="00B23472">
        <w:rPr>
          <w:lang w:val="en-US"/>
        </w:rPr>
        <w:t>compliment</w:t>
      </w:r>
      <w:r w:rsidRPr="00B23472">
        <w:t xml:space="preserve">],  </w:t>
      </w:r>
      <w:r w:rsidRPr="00B23472">
        <w:rPr>
          <w:b/>
        </w:rPr>
        <w:t>Лестное  для  кого –либо  замечание,  любезный  отзыв.</w:t>
      </w:r>
    </w:p>
    <w:p w:rsidR="00DF5BCF" w:rsidRPr="00B23472" w:rsidRDefault="00DF5BCF" w:rsidP="00DF5BCF">
      <w:pPr>
        <w:jc w:val="both"/>
      </w:pPr>
    </w:p>
    <w:p w:rsidR="00DF5BCF" w:rsidRDefault="00DF5BCF" w:rsidP="00DF5BCF">
      <w:pPr>
        <w:ind w:left="-720"/>
        <w:jc w:val="both"/>
      </w:pPr>
      <w:r w:rsidRPr="00B23472">
        <w:t xml:space="preserve">С.А. Кузнецов, «Современный  толковый  словарь русского  языка», Москва, 2004г,  стр. 233, </w:t>
      </w:r>
    </w:p>
    <w:p w:rsidR="00DF5BCF" w:rsidRDefault="00DF5BCF" w:rsidP="00DF5BCF">
      <w:pPr>
        <w:ind w:left="-720"/>
        <w:jc w:val="both"/>
      </w:pPr>
      <w:r w:rsidRPr="00B23472">
        <w:t>564.</w:t>
      </w:r>
    </w:p>
    <w:p w:rsidR="00DF5BCF" w:rsidRDefault="00DF5BCF" w:rsidP="00DF5BCF">
      <w:pPr>
        <w:ind w:left="-720"/>
        <w:jc w:val="both"/>
      </w:pPr>
    </w:p>
    <w:p w:rsidR="00DF5BCF" w:rsidRDefault="00DF5BCF" w:rsidP="00DF5BCF">
      <w:pPr>
        <w:ind w:left="-720"/>
        <w:jc w:val="both"/>
      </w:pPr>
    </w:p>
    <w:p w:rsidR="00DF5BCF" w:rsidRDefault="00DF5BCF" w:rsidP="00DF5BCF">
      <w:pPr>
        <w:ind w:left="-720"/>
        <w:jc w:val="both"/>
      </w:pPr>
    </w:p>
    <w:p w:rsidR="00DF5BCF" w:rsidRDefault="00DF5BCF" w:rsidP="00DF5BCF">
      <w:pPr>
        <w:ind w:left="-720"/>
        <w:jc w:val="both"/>
      </w:pPr>
    </w:p>
    <w:p w:rsidR="00DF5BCF" w:rsidRDefault="00DF5BCF" w:rsidP="00DF5BCF">
      <w:pPr>
        <w:ind w:left="-720"/>
        <w:jc w:val="both"/>
      </w:pPr>
    </w:p>
    <w:p w:rsidR="00DF5BCF" w:rsidRDefault="00DF5BCF" w:rsidP="00DF5BCF">
      <w:pPr>
        <w:ind w:left="-720"/>
        <w:jc w:val="both"/>
      </w:pPr>
    </w:p>
    <w:p w:rsidR="00DF5BCF" w:rsidRDefault="00DF5BCF" w:rsidP="00DF5BCF">
      <w:pPr>
        <w:ind w:left="-720"/>
        <w:jc w:val="both"/>
      </w:pPr>
    </w:p>
    <w:p w:rsidR="00DF5BCF" w:rsidRDefault="00DF5BCF" w:rsidP="00DF5BCF">
      <w:pPr>
        <w:ind w:left="-720"/>
        <w:jc w:val="both"/>
      </w:pPr>
    </w:p>
    <w:p w:rsidR="00DF5BCF" w:rsidRDefault="00DF5BCF" w:rsidP="00DF5BCF">
      <w:pPr>
        <w:ind w:left="-720"/>
        <w:jc w:val="both"/>
      </w:pPr>
    </w:p>
    <w:p w:rsidR="00DF5BCF" w:rsidRDefault="00DF5BCF" w:rsidP="00DF5BCF">
      <w:pPr>
        <w:ind w:left="-720"/>
        <w:jc w:val="both"/>
      </w:pPr>
    </w:p>
    <w:p w:rsidR="00DF5BCF" w:rsidRDefault="00DF5BCF" w:rsidP="00DF5BCF">
      <w:pPr>
        <w:ind w:left="-720"/>
        <w:jc w:val="both"/>
      </w:pPr>
    </w:p>
    <w:p w:rsidR="00DF5BCF" w:rsidRDefault="00DF5BCF" w:rsidP="00DF5BCF">
      <w:pPr>
        <w:ind w:left="-720"/>
        <w:jc w:val="both"/>
      </w:pPr>
    </w:p>
    <w:p w:rsidR="00DF5BCF" w:rsidRPr="00B23472" w:rsidRDefault="00DF5BCF" w:rsidP="00DF5BCF">
      <w:pPr>
        <w:ind w:left="-720"/>
        <w:jc w:val="both"/>
      </w:pPr>
    </w:p>
    <w:p w:rsidR="00DF5BCF" w:rsidRDefault="00DF5BCF" w:rsidP="00DF5BCF">
      <w:pPr>
        <w:tabs>
          <w:tab w:val="left" w:pos="1340"/>
        </w:tabs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tbl>
      <w:tblPr>
        <w:tblStyle w:val="a3"/>
        <w:tblW w:w="0" w:type="auto"/>
        <w:tblLook w:val="01E0"/>
      </w:tblPr>
      <w:tblGrid>
        <w:gridCol w:w="4785"/>
        <w:gridCol w:w="2393"/>
        <w:gridCol w:w="2393"/>
      </w:tblGrid>
      <w:tr w:rsidR="00DF5BCF" w:rsidRPr="00B23472" w:rsidTr="00992727">
        <w:tc>
          <w:tcPr>
            <w:tcW w:w="4785" w:type="dxa"/>
          </w:tcPr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Любящий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Заботливый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Нежный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Ласковый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Выносливый</w:t>
            </w:r>
          </w:p>
          <w:p w:rsidR="00DF5BCF" w:rsidRPr="00B23472" w:rsidRDefault="00DF5BCF" w:rsidP="00992727">
            <w:pPr>
              <w:tabs>
                <w:tab w:val="left" w:pos="1340"/>
              </w:tabs>
            </w:pPr>
          </w:p>
        </w:tc>
        <w:tc>
          <w:tcPr>
            <w:tcW w:w="4786" w:type="dxa"/>
            <w:gridSpan w:val="2"/>
          </w:tcPr>
          <w:p w:rsidR="00DF5BCF" w:rsidRPr="00B23472" w:rsidRDefault="00DF5BCF" w:rsidP="00992727">
            <w:pPr>
              <w:tabs>
                <w:tab w:val="left" w:pos="1340"/>
              </w:tabs>
            </w:pP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Любящая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Ласковая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Нежная</w:t>
            </w:r>
            <w:r w:rsidRPr="00B23472">
              <w:br/>
              <w:t>Заботливая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Скромная</w:t>
            </w:r>
          </w:p>
          <w:p w:rsidR="00DF5BCF" w:rsidRPr="00B23472" w:rsidRDefault="00DF5BCF" w:rsidP="00992727">
            <w:pPr>
              <w:tabs>
                <w:tab w:val="left" w:pos="1340"/>
              </w:tabs>
            </w:pPr>
          </w:p>
        </w:tc>
      </w:tr>
      <w:tr w:rsidR="00DF5BCF" w:rsidRPr="00B23472" w:rsidTr="00992727">
        <w:tc>
          <w:tcPr>
            <w:tcW w:w="4785" w:type="dxa"/>
          </w:tcPr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Смелый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Ловкий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Отважный</w:t>
            </w:r>
            <w:r w:rsidRPr="00B23472">
              <w:br/>
              <w:t>Стойкий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Выдержанный</w:t>
            </w:r>
          </w:p>
          <w:p w:rsidR="00DF5BCF" w:rsidRPr="00B23472" w:rsidRDefault="00DF5BCF" w:rsidP="00992727">
            <w:pPr>
              <w:tabs>
                <w:tab w:val="left" w:pos="1340"/>
              </w:tabs>
            </w:pPr>
          </w:p>
        </w:tc>
        <w:tc>
          <w:tcPr>
            <w:tcW w:w="4786" w:type="dxa"/>
            <w:gridSpan w:val="2"/>
          </w:tcPr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Мягкая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Трудолюбивая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proofErr w:type="gramStart"/>
            <w:r w:rsidRPr="00B23472">
              <w:t>Спокойная</w:t>
            </w:r>
            <w:proofErr w:type="gramEnd"/>
            <w:r w:rsidRPr="00B23472">
              <w:t xml:space="preserve">  душой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proofErr w:type="gramStart"/>
            <w:r w:rsidRPr="00B23472">
              <w:t>Чистая</w:t>
            </w:r>
            <w:proofErr w:type="gramEnd"/>
            <w:r w:rsidRPr="00B23472">
              <w:t xml:space="preserve">  сердцем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Рассудительная</w:t>
            </w:r>
          </w:p>
          <w:p w:rsidR="00DF5BCF" w:rsidRPr="00B23472" w:rsidRDefault="00DF5BCF" w:rsidP="00992727">
            <w:pPr>
              <w:tabs>
                <w:tab w:val="left" w:pos="1340"/>
              </w:tabs>
            </w:pPr>
          </w:p>
        </w:tc>
      </w:tr>
      <w:tr w:rsidR="00DF5BCF" w:rsidRPr="00B23472" w:rsidTr="00992727">
        <w:tc>
          <w:tcPr>
            <w:tcW w:w="4785" w:type="dxa"/>
          </w:tcPr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Хозяйственный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Ответственный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Честный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Трудолюбивый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Понимающий</w:t>
            </w:r>
          </w:p>
          <w:p w:rsidR="00DF5BCF" w:rsidRPr="00B23472" w:rsidRDefault="00DF5BCF" w:rsidP="00992727">
            <w:pPr>
              <w:tabs>
                <w:tab w:val="left" w:pos="1340"/>
              </w:tabs>
            </w:pPr>
          </w:p>
        </w:tc>
        <w:tc>
          <w:tcPr>
            <w:tcW w:w="4786" w:type="dxa"/>
            <w:gridSpan w:val="2"/>
          </w:tcPr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Выдержанная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Ответственная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Женственная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Терпеливая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Отзывчивая</w:t>
            </w:r>
          </w:p>
          <w:p w:rsidR="00DF5BCF" w:rsidRPr="00B23472" w:rsidRDefault="00DF5BCF" w:rsidP="00992727">
            <w:pPr>
              <w:tabs>
                <w:tab w:val="left" w:pos="1340"/>
              </w:tabs>
            </w:pPr>
          </w:p>
          <w:p w:rsidR="00DF5BCF" w:rsidRPr="00B23472" w:rsidRDefault="00DF5BCF" w:rsidP="00992727">
            <w:pPr>
              <w:tabs>
                <w:tab w:val="left" w:pos="1340"/>
              </w:tabs>
            </w:pPr>
          </w:p>
        </w:tc>
      </w:tr>
      <w:tr w:rsidR="00DF5BCF" w:rsidRPr="00B23472" w:rsidTr="00992727">
        <w:tc>
          <w:tcPr>
            <w:tcW w:w="4785" w:type="dxa"/>
          </w:tcPr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Мужественный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С  чувством  юмора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Слов  на  ветер  не  бросает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Галантный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Находчивый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</w:p>
        </w:tc>
        <w:tc>
          <w:tcPr>
            <w:tcW w:w="2393" w:type="dxa"/>
          </w:tcPr>
          <w:p w:rsidR="00DF5BCF" w:rsidRPr="00B23472" w:rsidRDefault="00DF5BCF" w:rsidP="00992727">
            <w:pPr>
              <w:tabs>
                <w:tab w:val="left" w:pos="1340"/>
              </w:tabs>
            </w:pP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Дерзкий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Лживый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Ленивый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Эгоист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Льстивый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Трусливый</w:t>
            </w:r>
          </w:p>
        </w:tc>
        <w:tc>
          <w:tcPr>
            <w:tcW w:w="2393" w:type="dxa"/>
          </w:tcPr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Завистливый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Выскочка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proofErr w:type="gramStart"/>
            <w:r w:rsidRPr="00B23472">
              <w:t>Грубиян</w:t>
            </w:r>
            <w:proofErr w:type="gramEnd"/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Безответственный</w:t>
            </w:r>
          </w:p>
          <w:p w:rsidR="00DF5BCF" w:rsidRPr="00B23472" w:rsidRDefault="00DF5BCF" w:rsidP="00992727">
            <w:pPr>
              <w:tabs>
                <w:tab w:val="left" w:pos="1340"/>
              </w:tabs>
              <w:jc w:val="center"/>
            </w:pPr>
            <w:r w:rsidRPr="00B23472">
              <w:t>Без  чувства  юмора</w:t>
            </w:r>
          </w:p>
        </w:tc>
      </w:tr>
    </w:tbl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rPr>
          <w:u w:val="single"/>
        </w:rPr>
      </w:pPr>
    </w:p>
    <w:p w:rsidR="00DF5BCF" w:rsidRDefault="00DF5BCF" w:rsidP="00DF5BCF">
      <w:pPr>
        <w:tabs>
          <w:tab w:val="left" w:pos="1340"/>
        </w:tabs>
        <w:rPr>
          <w:u w:val="single"/>
        </w:rPr>
      </w:pPr>
    </w:p>
    <w:p w:rsidR="00DF5BCF" w:rsidRDefault="00DF5BCF" w:rsidP="00DF5BCF">
      <w:pPr>
        <w:tabs>
          <w:tab w:val="left" w:pos="1340"/>
        </w:tabs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Pr="00BF4D0F" w:rsidRDefault="00DF5BCF" w:rsidP="00DF5BCF">
      <w:pPr>
        <w:tabs>
          <w:tab w:val="left" w:pos="1340"/>
        </w:tabs>
        <w:jc w:val="center"/>
        <w:rPr>
          <w:b/>
        </w:rPr>
      </w:pPr>
      <w:r w:rsidRPr="00BF4D0F">
        <w:rPr>
          <w:b/>
          <w:u w:val="single"/>
        </w:rPr>
        <w:lastRenderedPageBreak/>
        <w:t>Комплимент   даме</w:t>
      </w:r>
    </w:p>
    <w:p w:rsidR="00DF5BCF" w:rsidRPr="00B23472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 xml:space="preserve">   У   Вас    очаровательная  улыбка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 Вас     лёгкая  походка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 Вас   красивые  глаза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Вам  идёт  эта   блузка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Вы   молодо  выглядите  с  новой  причёской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Меня  очаровывает  Ваш  голос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 xml:space="preserve">У  Вас   лучистые   глаза 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 открытый,  нежный  взгляд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 xml:space="preserve">У  Вас   золотые  руки 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 красивые  волосы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 ласковые   дети</w:t>
      </w:r>
    </w:p>
    <w:p w:rsidR="00DF5BCF" w:rsidRPr="00BF4D0F" w:rsidRDefault="00DF5BCF" w:rsidP="00DF5BCF">
      <w:pPr>
        <w:tabs>
          <w:tab w:val="left" w:pos="1340"/>
        </w:tabs>
        <w:jc w:val="center"/>
        <w:rPr>
          <w:b/>
          <w:u w:val="single"/>
        </w:rPr>
      </w:pPr>
    </w:p>
    <w:p w:rsidR="00DF5BCF" w:rsidRPr="00BF4D0F" w:rsidRDefault="00DF5BCF" w:rsidP="00DF5BCF">
      <w:pPr>
        <w:tabs>
          <w:tab w:val="left" w:pos="1340"/>
        </w:tabs>
        <w:jc w:val="center"/>
        <w:rPr>
          <w:b/>
        </w:rPr>
      </w:pPr>
      <w:r w:rsidRPr="00BF4D0F">
        <w:rPr>
          <w:b/>
          <w:u w:val="single"/>
        </w:rPr>
        <w:t>Комплимент  мужчине</w:t>
      </w:r>
      <w:r w:rsidRPr="00BF4D0F">
        <w:rPr>
          <w:b/>
        </w:rPr>
        <w:t xml:space="preserve">                 </w:t>
      </w:r>
    </w:p>
    <w:p w:rsidR="00DF5BCF" w:rsidRPr="00B23472" w:rsidRDefault="00DF5BCF" w:rsidP="00DF5BCF">
      <w:pPr>
        <w:tabs>
          <w:tab w:val="left" w:pos="1340"/>
        </w:tabs>
        <w:jc w:val="center"/>
        <w:rPr>
          <w:u w:val="single"/>
        </w:rPr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Вы  мастер  золотые  руки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 искренний  взгляд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красивые  глаза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сильные  руки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хорошее  чувство   юмора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красивая  улыбка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приятный  тембр  голоса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Вы  хорошо  выглядите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Вам  идёт  этот  цвет  одежды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красивая  стрижка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  ласковая   жена</w:t>
      </w:r>
    </w:p>
    <w:p w:rsidR="00DF5BCF" w:rsidRPr="00B23472" w:rsidRDefault="00DF5BCF" w:rsidP="00DF5BCF">
      <w:pPr>
        <w:tabs>
          <w:tab w:val="left" w:pos="1340"/>
        </w:tabs>
        <w:jc w:val="center"/>
      </w:pPr>
    </w:p>
    <w:p w:rsidR="00DF5BCF" w:rsidRPr="00B23472" w:rsidRDefault="00DF5BCF" w:rsidP="00DF5BCF">
      <w:pPr>
        <w:tabs>
          <w:tab w:val="left" w:pos="1340"/>
        </w:tabs>
        <w:jc w:val="center"/>
      </w:pPr>
      <w:r w:rsidRPr="00B23472">
        <w:t>У  Вас  трудолюбивые  дети</w:t>
      </w:r>
    </w:p>
    <w:p w:rsidR="00DF5BCF" w:rsidRDefault="00DF5BCF" w:rsidP="00DF5BCF">
      <w:pPr>
        <w:tabs>
          <w:tab w:val="left" w:pos="1340"/>
        </w:tabs>
        <w:rPr>
          <w:sz w:val="32"/>
          <w:szCs w:val="32"/>
        </w:rPr>
      </w:pPr>
    </w:p>
    <w:p w:rsidR="00DF5BCF" w:rsidRPr="00B23472" w:rsidRDefault="00DF5BCF" w:rsidP="00DF5BCF">
      <w:pPr>
        <w:tabs>
          <w:tab w:val="left" w:pos="1340"/>
        </w:tabs>
      </w:pPr>
    </w:p>
    <w:p w:rsidR="00E47C1B" w:rsidRDefault="00E47C1B"/>
    <w:sectPr w:rsidR="00E47C1B" w:rsidSect="00E4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5BCF"/>
    <w:rsid w:val="00945317"/>
    <w:rsid w:val="00DF5BCF"/>
    <w:rsid w:val="00E4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2674</Words>
  <Characters>15248</Characters>
  <Application>Microsoft Office Word</Application>
  <DocSecurity>0</DocSecurity>
  <Lines>127</Lines>
  <Paragraphs>35</Paragraphs>
  <ScaleCrop>false</ScaleCrop>
  <Company>Microsoft</Company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praim</dc:creator>
  <cp:lastModifiedBy>praim</cp:lastModifiedBy>
  <cp:revision>1</cp:revision>
  <dcterms:created xsi:type="dcterms:W3CDTF">2013-11-27T18:54:00Z</dcterms:created>
  <dcterms:modified xsi:type="dcterms:W3CDTF">2013-11-27T18:55:00Z</dcterms:modified>
</cp:coreProperties>
</file>