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D5" w:rsidRDefault="000C6F18">
      <w:pPr>
        <w:rPr>
          <w:color w:val="FF0000"/>
          <w:sz w:val="36"/>
          <w:szCs w:val="36"/>
        </w:rPr>
      </w:pPr>
      <w:r w:rsidRPr="000C6F18">
        <w:rPr>
          <w:color w:val="FF0000"/>
          <w:sz w:val="36"/>
          <w:szCs w:val="36"/>
        </w:rPr>
        <w:t xml:space="preserve">                              Диагностика </w:t>
      </w:r>
    </w:p>
    <w:p w:rsidR="000C6F18" w:rsidRDefault="000C6F1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экологических знаний детей дошкольного возраста</w:t>
      </w:r>
    </w:p>
    <w:p w:rsidR="000C6F18" w:rsidRDefault="000C6F1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группа «Радость».</w:t>
      </w:r>
    </w:p>
    <w:p w:rsidR="000C6F18" w:rsidRPr="000C6F18" w:rsidRDefault="000C6F18">
      <w:pPr>
        <w:rPr>
          <w:color w:val="FF0000"/>
          <w:sz w:val="36"/>
          <w:szCs w:val="36"/>
        </w:rPr>
      </w:pPr>
    </w:p>
    <w:p w:rsidR="000C6F18" w:rsidRPr="000C6F18" w:rsidRDefault="000C6F18">
      <w:pPr>
        <w:rPr>
          <w:color w:val="7030A0"/>
        </w:rPr>
      </w:pPr>
    </w:p>
    <w:p w:rsidR="000C6F18" w:rsidRPr="000C6F18" w:rsidRDefault="000C6F18">
      <w:pPr>
        <w:rPr>
          <w:sz w:val="32"/>
          <w:szCs w:val="32"/>
          <w:u w:val="single"/>
        </w:rPr>
      </w:pPr>
      <w:r w:rsidRPr="000C6F18">
        <w:rPr>
          <w:sz w:val="32"/>
          <w:szCs w:val="32"/>
          <w:u w:val="single"/>
        </w:rPr>
        <w:t>Критерии</w:t>
      </w:r>
      <w:r w:rsidR="00D20458">
        <w:rPr>
          <w:sz w:val="32"/>
          <w:szCs w:val="32"/>
          <w:u w:val="single"/>
        </w:rPr>
        <w:t xml:space="preserve"> </w:t>
      </w:r>
      <w:r w:rsidRPr="000C6F18">
        <w:rPr>
          <w:sz w:val="32"/>
          <w:szCs w:val="32"/>
          <w:u w:val="single"/>
        </w:rPr>
        <w:t xml:space="preserve"> </w:t>
      </w:r>
      <w:proofErr w:type="spellStart"/>
      <w:r w:rsidRPr="000C6F18">
        <w:rPr>
          <w:sz w:val="32"/>
          <w:szCs w:val="32"/>
          <w:u w:val="single"/>
        </w:rPr>
        <w:t>сформированности</w:t>
      </w:r>
      <w:proofErr w:type="spellEnd"/>
      <w:r w:rsidRPr="000C6F18">
        <w:rPr>
          <w:sz w:val="32"/>
          <w:szCs w:val="32"/>
          <w:u w:val="single"/>
        </w:rPr>
        <w:t xml:space="preserve"> </w:t>
      </w:r>
      <w:r w:rsidR="00D20458">
        <w:rPr>
          <w:sz w:val="32"/>
          <w:szCs w:val="32"/>
          <w:u w:val="single"/>
        </w:rPr>
        <w:t xml:space="preserve"> </w:t>
      </w:r>
      <w:r w:rsidRPr="000C6F18">
        <w:rPr>
          <w:sz w:val="32"/>
          <w:szCs w:val="32"/>
          <w:u w:val="single"/>
        </w:rPr>
        <w:t>экологических знаний:</w:t>
      </w:r>
    </w:p>
    <w:p w:rsidR="000C6F18" w:rsidRDefault="000C6F18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0C6F18" w:rsidRDefault="000C6F18">
      <w:pPr>
        <w:rPr>
          <w:sz w:val="28"/>
          <w:szCs w:val="28"/>
        </w:rPr>
      </w:pPr>
      <w:r w:rsidRPr="000C6F18">
        <w:rPr>
          <w:sz w:val="28"/>
          <w:szCs w:val="28"/>
        </w:rPr>
        <w:t>-знания</w:t>
      </w:r>
      <w:r>
        <w:rPr>
          <w:sz w:val="28"/>
          <w:szCs w:val="28"/>
        </w:rPr>
        <w:t xml:space="preserve"> о неживой природе;</w:t>
      </w:r>
    </w:p>
    <w:p w:rsidR="000C6F18" w:rsidRDefault="000C6F18">
      <w:pPr>
        <w:rPr>
          <w:sz w:val="28"/>
          <w:szCs w:val="28"/>
        </w:rPr>
      </w:pPr>
      <w:r>
        <w:rPr>
          <w:sz w:val="28"/>
          <w:szCs w:val="28"/>
        </w:rPr>
        <w:t>- уровень знания  по отношению к объектам живой и неживой природы;</w:t>
      </w:r>
    </w:p>
    <w:p w:rsidR="000C6F18" w:rsidRDefault="000C6F18">
      <w:pPr>
        <w:rPr>
          <w:sz w:val="28"/>
          <w:szCs w:val="28"/>
        </w:rPr>
      </w:pPr>
      <w:r>
        <w:rPr>
          <w:sz w:val="28"/>
          <w:szCs w:val="28"/>
        </w:rPr>
        <w:t>- знания о временах года;</w:t>
      </w:r>
    </w:p>
    <w:p w:rsidR="000C6F18" w:rsidRDefault="000C6F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ECF">
        <w:rPr>
          <w:sz w:val="28"/>
          <w:szCs w:val="28"/>
        </w:rPr>
        <w:t>уровень отношения к миру природы;</w:t>
      </w:r>
    </w:p>
    <w:p w:rsidR="000C009D" w:rsidRDefault="000C009D">
      <w:pPr>
        <w:rPr>
          <w:sz w:val="28"/>
          <w:szCs w:val="28"/>
        </w:rPr>
      </w:pPr>
      <w:r>
        <w:rPr>
          <w:sz w:val="28"/>
          <w:szCs w:val="28"/>
        </w:rPr>
        <w:t>- знания о мире животных.</w:t>
      </w:r>
    </w:p>
    <w:p w:rsidR="000C009D" w:rsidRDefault="000C009D">
      <w:pPr>
        <w:rPr>
          <w:sz w:val="28"/>
          <w:szCs w:val="28"/>
        </w:rPr>
      </w:pPr>
    </w:p>
    <w:p w:rsidR="000C009D" w:rsidRDefault="000C009D">
      <w:pPr>
        <w:rPr>
          <w:sz w:val="32"/>
          <w:szCs w:val="32"/>
        </w:rPr>
      </w:pPr>
      <w:r w:rsidRPr="000C009D">
        <w:rPr>
          <w:sz w:val="32"/>
          <w:szCs w:val="32"/>
          <w:u w:val="single"/>
        </w:rPr>
        <w:t xml:space="preserve">Контрольные задания для определения уровня </w:t>
      </w:r>
      <w:proofErr w:type="spellStart"/>
      <w:r w:rsidRPr="000C009D">
        <w:rPr>
          <w:sz w:val="32"/>
          <w:szCs w:val="32"/>
          <w:u w:val="single"/>
        </w:rPr>
        <w:t>сформированности</w:t>
      </w:r>
      <w:proofErr w:type="spellEnd"/>
      <w:r w:rsidRPr="000C009D">
        <w:rPr>
          <w:sz w:val="32"/>
          <w:szCs w:val="32"/>
          <w:u w:val="single"/>
        </w:rPr>
        <w:t xml:space="preserve"> экологических знаний дошкольников</w:t>
      </w:r>
      <w:r>
        <w:rPr>
          <w:sz w:val="32"/>
          <w:szCs w:val="32"/>
        </w:rPr>
        <w:t>:</w:t>
      </w:r>
    </w:p>
    <w:p w:rsidR="000C009D" w:rsidRDefault="000C009D">
      <w:pPr>
        <w:rPr>
          <w:sz w:val="28"/>
          <w:szCs w:val="28"/>
        </w:rPr>
      </w:pPr>
      <w:r w:rsidRPr="000C009D">
        <w:rPr>
          <w:sz w:val="28"/>
          <w:szCs w:val="28"/>
        </w:rPr>
        <w:t>(</w:t>
      </w:r>
      <w:r>
        <w:rPr>
          <w:sz w:val="28"/>
          <w:szCs w:val="28"/>
        </w:rPr>
        <w:t>высокий уровень оценивается в 3 балла, средний – 2 балла, уровень ниже среднего – в 1 балл).</w:t>
      </w:r>
    </w:p>
    <w:p w:rsidR="000C009D" w:rsidRPr="003C02B1" w:rsidRDefault="000C009D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</w:t>
      </w:r>
      <w:r w:rsidRPr="003C02B1">
        <w:rPr>
          <w:color w:val="FF0000"/>
          <w:sz w:val="40"/>
          <w:szCs w:val="40"/>
        </w:rPr>
        <w:t>Задание 1</w:t>
      </w:r>
    </w:p>
    <w:p w:rsidR="000C009D" w:rsidRDefault="000C009D">
      <w:pPr>
        <w:rPr>
          <w:sz w:val="32"/>
          <w:szCs w:val="32"/>
        </w:rPr>
      </w:pPr>
      <w:r>
        <w:rPr>
          <w:sz w:val="32"/>
          <w:szCs w:val="32"/>
        </w:rPr>
        <w:t>( проводится индивидуально с каждым ребёнком).</w:t>
      </w:r>
    </w:p>
    <w:p w:rsidR="000C009D" w:rsidRDefault="000C009D">
      <w:pPr>
        <w:rPr>
          <w:sz w:val="28"/>
          <w:szCs w:val="28"/>
        </w:rPr>
      </w:pPr>
      <w:r w:rsidRPr="00E92BCB">
        <w:rPr>
          <w:sz w:val="32"/>
          <w:szCs w:val="32"/>
          <w:u w:val="single"/>
        </w:rPr>
        <w:t>Цель</w:t>
      </w:r>
      <w:r>
        <w:rPr>
          <w:sz w:val="32"/>
          <w:szCs w:val="32"/>
        </w:rPr>
        <w:t xml:space="preserve">: </w:t>
      </w:r>
      <w:r w:rsidRPr="000C009D">
        <w:rPr>
          <w:sz w:val="28"/>
          <w:szCs w:val="28"/>
        </w:rPr>
        <w:t>определить</w:t>
      </w:r>
      <w:r>
        <w:rPr>
          <w:sz w:val="32"/>
          <w:szCs w:val="32"/>
        </w:rPr>
        <w:t xml:space="preserve"> </w:t>
      </w:r>
      <w:r w:rsidRPr="000C009D">
        <w:rPr>
          <w:sz w:val="28"/>
          <w:szCs w:val="28"/>
        </w:rPr>
        <w:t>уровень знания</w:t>
      </w:r>
      <w:r>
        <w:rPr>
          <w:sz w:val="28"/>
          <w:szCs w:val="28"/>
        </w:rPr>
        <w:t xml:space="preserve"> характерных особенностей неживой природы.</w:t>
      </w:r>
    </w:p>
    <w:p w:rsidR="000C009D" w:rsidRDefault="000C009D">
      <w:pPr>
        <w:rPr>
          <w:sz w:val="28"/>
          <w:szCs w:val="28"/>
        </w:rPr>
      </w:pPr>
      <w:r w:rsidRPr="00E92BCB">
        <w:rPr>
          <w:sz w:val="32"/>
          <w:szCs w:val="32"/>
          <w:u w:val="single"/>
        </w:rPr>
        <w:t>Оборудование</w:t>
      </w:r>
      <w:r>
        <w:rPr>
          <w:sz w:val="28"/>
          <w:szCs w:val="28"/>
        </w:rPr>
        <w:t>:</w:t>
      </w:r>
      <w:r w:rsidR="00E92BCB">
        <w:rPr>
          <w:sz w:val="28"/>
          <w:szCs w:val="28"/>
        </w:rPr>
        <w:t xml:space="preserve"> иллюстрация по теме «Всё о воде», конверты с картинками о воде, схема « Кругооборот воды в природе».</w:t>
      </w:r>
    </w:p>
    <w:p w:rsidR="00E92BCB" w:rsidRDefault="00E92BCB">
      <w:pPr>
        <w:rPr>
          <w:sz w:val="28"/>
          <w:szCs w:val="28"/>
        </w:rPr>
      </w:pPr>
      <w:r w:rsidRPr="00E92BCB">
        <w:rPr>
          <w:sz w:val="32"/>
          <w:szCs w:val="32"/>
          <w:u w:val="single"/>
        </w:rPr>
        <w:t>Инструкция к пр</w:t>
      </w:r>
      <w:r>
        <w:rPr>
          <w:sz w:val="32"/>
          <w:szCs w:val="32"/>
          <w:u w:val="single"/>
        </w:rPr>
        <w:t>оведению</w:t>
      </w:r>
      <w:r>
        <w:rPr>
          <w:sz w:val="28"/>
          <w:szCs w:val="28"/>
        </w:rPr>
        <w:t>: Педагог предлагает ответить на следующие вопросы:</w:t>
      </w:r>
    </w:p>
    <w:p w:rsidR="00E92BCB" w:rsidRDefault="00E92BCB">
      <w:pPr>
        <w:rPr>
          <w:sz w:val="28"/>
          <w:szCs w:val="28"/>
        </w:rPr>
      </w:pPr>
      <w:r>
        <w:rPr>
          <w:sz w:val="28"/>
          <w:szCs w:val="28"/>
        </w:rPr>
        <w:t>- Что такое вода? У воды есть запах? Какая она на вкус? Какая она по цвету? Зачем нужна вода? Что умеет делать вода?</w:t>
      </w:r>
    </w:p>
    <w:p w:rsidR="00E92BCB" w:rsidRDefault="00E92BCB">
      <w:pPr>
        <w:rPr>
          <w:sz w:val="28"/>
          <w:szCs w:val="28"/>
        </w:rPr>
      </w:pPr>
      <w:r>
        <w:rPr>
          <w:sz w:val="28"/>
          <w:szCs w:val="28"/>
        </w:rPr>
        <w:t>- Где спряталась вода?</w:t>
      </w:r>
    </w:p>
    <w:p w:rsidR="00E92BCB" w:rsidRDefault="00E92BCB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E92BCB">
        <w:rPr>
          <w:sz w:val="28"/>
          <w:szCs w:val="28"/>
        </w:rPr>
        <w:t>Кто не может жить без воды?</w:t>
      </w:r>
    </w:p>
    <w:p w:rsidR="00E92BCB" w:rsidRDefault="00E92BCB">
      <w:pPr>
        <w:rPr>
          <w:sz w:val="28"/>
          <w:szCs w:val="28"/>
        </w:rPr>
      </w:pPr>
      <w:r>
        <w:rPr>
          <w:sz w:val="28"/>
          <w:szCs w:val="28"/>
        </w:rPr>
        <w:t>- Где живёт вода?</w:t>
      </w:r>
    </w:p>
    <w:p w:rsidR="00E92BCB" w:rsidRDefault="00E92BCB">
      <w:pPr>
        <w:rPr>
          <w:sz w:val="28"/>
          <w:szCs w:val="28"/>
        </w:rPr>
      </w:pPr>
      <w:r>
        <w:rPr>
          <w:sz w:val="28"/>
          <w:szCs w:val="28"/>
        </w:rPr>
        <w:t>- Кому нужна вода?</w:t>
      </w:r>
    </w:p>
    <w:p w:rsidR="00E92BCB" w:rsidRDefault="00E92BCB">
      <w:pPr>
        <w:rPr>
          <w:sz w:val="28"/>
          <w:szCs w:val="28"/>
        </w:rPr>
      </w:pPr>
      <w:r>
        <w:rPr>
          <w:sz w:val="28"/>
          <w:szCs w:val="28"/>
        </w:rPr>
        <w:t>- Что такое кислый дождь?</w:t>
      </w:r>
    </w:p>
    <w:p w:rsidR="00E92BCB" w:rsidRDefault="00E92BCB">
      <w:pPr>
        <w:rPr>
          <w:sz w:val="32"/>
          <w:szCs w:val="32"/>
        </w:rPr>
      </w:pPr>
      <w:r w:rsidRPr="00E92BCB">
        <w:rPr>
          <w:sz w:val="32"/>
          <w:szCs w:val="32"/>
          <w:u w:val="single"/>
        </w:rPr>
        <w:t>Оценка результатов деятельности</w:t>
      </w:r>
      <w:r>
        <w:rPr>
          <w:sz w:val="32"/>
          <w:szCs w:val="32"/>
        </w:rPr>
        <w:t>.</w:t>
      </w:r>
    </w:p>
    <w:p w:rsidR="00176D1B" w:rsidRDefault="00176D1B">
      <w:pPr>
        <w:rPr>
          <w:sz w:val="32"/>
          <w:szCs w:val="32"/>
        </w:rPr>
      </w:pPr>
      <w:r>
        <w:rPr>
          <w:sz w:val="32"/>
          <w:szCs w:val="32"/>
        </w:rPr>
        <w:t>Высокий уровень.</w:t>
      </w:r>
    </w:p>
    <w:p w:rsidR="00176D1B" w:rsidRDefault="00176D1B">
      <w:pPr>
        <w:rPr>
          <w:sz w:val="32"/>
          <w:szCs w:val="32"/>
        </w:rPr>
      </w:pPr>
      <w:r>
        <w:rPr>
          <w:sz w:val="32"/>
          <w:szCs w:val="32"/>
        </w:rPr>
        <w:t>(ребёнок без труда отвечает на вопросы).</w:t>
      </w:r>
    </w:p>
    <w:p w:rsidR="00176D1B" w:rsidRDefault="00176D1B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176D1B">
        <w:rPr>
          <w:sz w:val="28"/>
          <w:szCs w:val="28"/>
        </w:rPr>
        <w:t>Правильно на</w:t>
      </w:r>
      <w:r>
        <w:rPr>
          <w:sz w:val="28"/>
          <w:szCs w:val="28"/>
        </w:rPr>
        <w:t>зывает отличительные признаки неживой природы:</w:t>
      </w:r>
    </w:p>
    <w:p w:rsidR="00176D1B" w:rsidRDefault="00176D1B">
      <w:pPr>
        <w:rPr>
          <w:sz w:val="28"/>
          <w:szCs w:val="28"/>
        </w:rPr>
      </w:pPr>
      <w:r>
        <w:rPr>
          <w:sz w:val="28"/>
          <w:szCs w:val="28"/>
        </w:rPr>
        <w:t>-самостоятельно рассказывает всё, что связано с неживой природой:</w:t>
      </w:r>
    </w:p>
    <w:p w:rsidR="00176D1B" w:rsidRDefault="00176D1B">
      <w:pPr>
        <w:rPr>
          <w:sz w:val="28"/>
          <w:szCs w:val="28"/>
        </w:rPr>
      </w:pPr>
      <w:r>
        <w:rPr>
          <w:sz w:val="28"/>
          <w:szCs w:val="28"/>
        </w:rPr>
        <w:t xml:space="preserve">-отвечая на вопросы, проявляет умозаключения, фантазию, логически правильные </w:t>
      </w:r>
      <w:r w:rsidR="007B6AD2">
        <w:rPr>
          <w:sz w:val="28"/>
          <w:szCs w:val="28"/>
        </w:rPr>
        <w:t>выводы по отношению к природе.</w:t>
      </w:r>
    </w:p>
    <w:p w:rsidR="007B6AD2" w:rsidRPr="007B6AD2" w:rsidRDefault="007B6AD2">
      <w:pPr>
        <w:rPr>
          <w:sz w:val="32"/>
          <w:szCs w:val="32"/>
        </w:rPr>
      </w:pPr>
      <w:r w:rsidRPr="007B6AD2">
        <w:rPr>
          <w:sz w:val="32"/>
          <w:szCs w:val="32"/>
          <w:u w:val="single"/>
        </w:rPr>
        <w:lastRenderedPageBreak/>
        <w:t>Средний уровень</w:t>
      </w:r>
      <w:r>
        <w:rPr>
          <w:sz w:val="32"/>
          <w:szCs w:val="32"/>
        </w:rPr>
        <w:t>.</w:t>
      </w:r>
    </w:p>
    <w:p w:rsidR="007B6AD2" w:rsidRDefault="007B6AD2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7B6AD2">
        <w:rPr>
          <w:sz w:val="28"/>
          <w:szCs w:val="28"/>
        </w:rPr>
        <w:t>Ребёнок</w:t>
      </w:r>
      <w:r>
        <w:rPr>
          <w:sz w:val="28"/>
          <w:szCs w:val="28"/>
        </w:rPr>
        <w:t>,</w:t>
      </w:r>
      <w:r w:rsidRPr="007B6AD2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 правильно отвечает на вопросы;</w:t>
      </w:r>
    </w:p>
    <w:p w:rsidR="007B6AD2" w:rsidRDefault="007B6AD2">
      <w:pPr>
        <w:rPr>
          <w:sz w:val="28"/>
          <w:szCs w:val="28"/>
        </w:rPr>
      </w:pPr>
      <w:r>
        <w:rPr>
          <w:sz w:val="28"/>
          <w:szCs w:val="28"/>
        </w:rPr>
        <w:t>-называет отличительные признаки неживой природы;</w:t>
      </w:r>
    </w:p>
    <w:p w:rsidR="007B6AD2" w:rsidRDefault="007B6AD2">
      <w:pPr>
        <w:rPr>
          <w:sz w:val="28"/>
          <w:szCs w:val="28"/>
        </w:rPr>
      </w:pPr>
      <w:r>
        <w:rPr>
          <w:sz w:val="28"/>
          <w:szCs w:val="28"/>
        </w:rPr>
        <w:t>-нужны дополнительные вопросы, чтобы привести примеры об использовании объектов неживой природы.</w:t>
      </w:r>
    </w:p>
    <w:p w:rsidR="00176D1B" w:rsidRDefault="007B6AD2">
      <w:pPr>
        <w:rPr>
          <w:sz w:val="32"/>
          <w:szCs w:val="32"/>
        </w:rPr>
      </w:pPr>
      <w:r w:rsidRPr="007B6AD2">
        <w:rPr>
          <w:sz w:val="32"/>
          <w:szCs w:val="32"/>
          <w:u w:val="single"/>
        </w:rPr>
        <w:t>Уровень ниже среднего</w:t>
      </w:r>
      <w:r>
        <w:rPr>
          <w:sz w:val="32"/>
          <w:szCs w:val="32"/>
        </w:rPr>
        <w:t>.</w:t>
      </w:r>
    </w:p>
    <w:p w:rsidR="007B6AD2" w:rsidRDefault="007B6AD2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7B6AD2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допускает значительные ошибки при ответе на вопросы;</w:t>
      </w:r>
    </w:p>
    <w:p w:rsidR="007B6AD2" w:rsidRDefault="007B6AD2">
      <w:pPr>
        <w:rPr>
          <w:sz w:val="28"/>
          <w:szCs w:val="28"/>
        </w:rPr>
      </w:pPr>
      <w:r>
        <w:rPr>
          <w:sz w:val="28"/>
          <w:szCs w:val="28"/>
        </w:rPr>
        <w:t>-не всегда правильно называет отличительные признаки неживой природы;</w:t>
      </w:r>
    </w:p>
    <w:p w:rsidR="007B6AD2" w:rsidRDefault="007B6AD2">
      <w:pPr>
        <w:rPr>
          <w:sz w:val="28"/>
          <w:szCs w:val="28"/>
        </w:rPr>
      </w:pPr>
      <w:r>
        <w:rPr>
          <w:sz w:val="28"/>
          <w:szCs w:val="28"/>
        </w:rPr>
        <w:t>-затрудняется при ответе на вопросы.</w:t>
      </w:r>
    </w:p>
    <w:p w:rsidR="00606B6E" w:rsidRPr="003C02B1" w:rsidRDefault="00606B6E">
      <w:pPr>
        <w:rPr>
          <w:color w:val="FF0000"/>
          <w:sz w:val="40"/>
          <w:szCs w:val="40"/>
        </w:rPr>
      </w:pPr>
      <w:r>
        <w:rPr>
          <w:sz w:val="32"/>
          <w:szCs w:val="32"/>
        </w:rPr>
        <w:t xml:space="preserve">                           </w:t>
      </w:r>
      <w:r w:rsidRPr="003C02B1">
        <w:rPr>
          <w:color w:val="FF0000"/>
          <w:sz w:val="40"/>
          <w:szCs w:val="40"/>
        </w:rPr>
        <w:t>Задание 2</w:t>
      </w:r>
    </w:p>
    <w:p w:rsidR="00606B6E" w:rsidRDefault="00606B6E">
      <w:pPr>
        <w:rPr>
          <w:sz w:val="32"/>
          <w:szCs w:val="32"/>
        </w:rPr>
      </w:pPr>
      <w:r>
        <w:rPr>
          <w:sz w:val="32"/>
          <w:szCs w:val="32"/>
        </w:rPr>
        <w:t>(проводится индивидуально с каждым ребёнком).</w:t>
      </w:r>
    </w:p>
    <w:p w:rsidR="00606B6E" w:rsidRDefault="00606B6E">
      <w:pPr>
        <w:rPr>
          <w:sz w:val="28"/>
          <w:szCs w:val="28"/>
        </w:rPr>
      </w:pPr>
      <w:r w:rsidRPr="00606B6E">
        <w:rPr>
          <w:sz w:val="32"/>
          <w:szCs w:val="32"/>
          <w:u w:val="single"/>
        </w:rPr>
        <w:t>Цель</w:t>
      </w:r>
      <w:r>
        <w:rPr>
          <w:sz w:val="32"/>
          <w:szCs w:val="32"/>
        </w:rPr>
        <w:t>:</w:t>
      </w:r>
      <w:r w:rsidRPr="00606B6E">
        <w:rPr>
          <w:sz w:val="28"/>
          <w:szCs w:val="28"/>
        </w:rPr>
        <w:t xml:space="preserve"> определить уровень</w:t>
      </w:r>
      <w:r>
        <w:rPr>
          <w:sz w:val="28"/>
          <w:szCs w:val="28"/>
        </w:rPr>
        <w:t xml:space="preserve"> знания по отношению к объектам живой и неживой природы.</w:t>
      </w:r>
    </w:p>
    <w:p w:rsidR="00606B6E" w:rsidRDefault="00606B6E">
      <w:pPr>
        <w:rPr>
          <w:sz w:val="28"/>
          <w:szCs w:val="28"/>
        </w:rPr>
      </w:pPr>
      <w:r w:rsidRPr="00606B6E">
        <w:rPr>
          <w:sz w:val="32"/>
          <w:szCs w:val="32"/>
          <w:u w:val="single"/>
        </w:rPr>
        <w:t>Оборудование</w:t>
      </w:r>
      <w:r>
        <w:rPr>
          <w:sz w:val="32"/>
          <w:szCs w:val="32"/>
        </w:rPr>
        <w:t xml:space="preserve">: </w:t>
      </w:r>
      <w:r w:rsidRPr="00606B6E">
        <w:rPr>
          <w:sz w:val="28"/>
          <w:szCs w:val="28"/>
        </w:rPr>
        <w:t>конверт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– </w:t>
      </w:r>
      <w:r w:rsidRPr="00606B6E">
        <w:rPr>
          <w:sz w:val="28"/>
          <w:szCs w:val="28"/>
        </w:rPr>
        <w:t>рисунки</w:t>
      </w:r>
      <w:r>
        <w:rPr>
          <w:sz w:val="28"/>
          <w:szCs w:val="28"/>
        </w:rPr>
        <w:t xml:space="preserve"> с графическим изображением правил, дидактическая игра «Угадай правило».</w:t>
      </w:r>
    </w:p>
    <w:p w:rsidR="00606B6E" w:rsidRDefault="00606B6E">
      <w:pPr>
        <w:rPr>
          <w:sz w:val="32"/>
          <w:szCs w:val="32"/>
        </w:rPr>
      </w:pPr>
      <w:r w:rsidRPr="00606B6E">
        <w:rPr>
          <w:sz w:val="32"/>
          <w:szCs w:val="32"/>
          <w:u w:val="single"/>
        </w:rPr>
        <w:t>Инструкция к проведению</w:t>
      </w:r>
      <w:r>
        <w:rPr>
          <w:sz w:val="32"/>
          <w:szCs w:val="32"/>
        </w:rPr>
        <w:t>.</w:t>
      </w:r>
    </w:p>
    <w:p w:rsidR="00606B6E" w:rsidRDefault="00606B6E">
      <w:pPr>
        <w:rPr>
          <w:sz w:val="28"/>
          <w:szCs w:val="28"/>
        </w:rPr>
      </w:pPr>
      <w:r w:rsidRPr="00606B6E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показывает картинку и просит ребёнка назвать правила поведения детей </w:t>
      </w:r>
      <w:r w:rsidR="00F02790">
        <w:rPr>
          <w:sz w:val="28"/>
          <w:szCs w:val="28"/>
        </w:rPr>
        <w:t>в природе.</w:t>
      </w:r>
    </w:p>
    <w:p w:rsidR="00F02790" w:rsidRDefault="00F02790">
      <w:pPr>
        <w:rPr>
          <w:sz w:val="32"/>
          <w:szCs w:val="32"/>
        </w:rPr>
      </w:pPr>
      <w:r w:rsidRPr="00F02790">
        <w:rPr>
          <w:sz w:val="32"/>
          <w:szCs w:val="32"/>
          <w:u w:val="single"/>
        </w:rPr>
        <w:t>Оценка результатов деятельности</w:t>
      </w:r>
      <w:r>
        <w:rPr>
          <w:sz w:val="32"/>
          <w:szCs w:val="32"/>
          <w:u w:val="single"/>
        </w:rPr>
        <w:t>:</w:t>
      </w:r>
    </w:p>
    <w:p w:rsidR="00F02790" w:rsidRDefault="00F02790">
      <w:pPr>
        <w:rPr>
          <w:sz w:val="32"/>
          <w:szCs w:val="32"/>
        </w:rPr>
      </w:pPr>
      <w:r w:rsidRPr="00F02790">
        <w:rPr>
          <w:sz w:val="32"/>
          <w:szCs w:val="32"/>
          <w:u w:val="single"/>
        </w:rPr>
        <w:t>Высокий уровень</w:t>
      </w:r>
      <w:r>
        <w:rPr>
          <w:sz w:val="32"/>
          <w:szCs w:val="32"/>
        </w:rPr>
        <w:t>.</w:t>
      </w:r>
    </w:p>
    <w:p w:rsidR="00F02790" w:rsidRDefault="00F02790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F02790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без труда отвечает по картинкам;</w:t>
      </w:r>
    </w:p>
    <w:p w:rsidR="00F02790" w:rsidRDefault="00F02790">
      <w:pPr>
        <w:rPr>
          <w:sz w:val="28"/>
          <w:szCs w:val="28"/>
        </w:rPr>
      </w:pPr>
      <w:r>
        <w:rPr>
          <w:sz w:val="28"/>
          <w:szCs w:val="28"/>
        </w:rPr>
        <w:t>-правильно называет правила поведения в окружающей природе;</w:t>
      </w:r>
    </w:p>
    <w:p w:rsidR="00F02790" w:rsidRDefault="00F02790">
      <w:pPr>
        <w:rPr>
          <w:sz w:val="28"/>
          <w:szCs w:val="28"/>
        </w:rPr>
      </w:pPr>
      <w:r>
        <w:rPr>
          <w:sz w:val="28"/>
          <w:szCs w:val="28"/>
        </w:rPr>
        <w:t>-анализирует свои поступки и поступки товарищей экологически грамотно по отношению к природе, видит последствия своих действий.</w:t>
      </w:r>
    </w:p>
    <w:p w:rsidR="00F02790" w:rsidRDefault="00F02790">
      <w:pPr>
        <w:rPr>
          <w:sz w:val="32"/>
          <w:szCs w:val="32"/>
        </w:rPr>
      </w:pPr>
      <w:r w:rsidRPr="00F02790">
        <w:rPr>
          <w:sz w:val="32"/>
          <w:szCs w:val="32"/>
          <w:u w:val="single"/>
        </w:rPr>
        <w:t>Средний уровень</w:t>
      </w:r>
      <w:r>
        <w:rPr>
          <w:sz w:val="32"/>
          <w:szCs w:val="32"/>
        </w:rPr>
        <w:t>.</w:t>
      </w:r>
    </w:p>
    <w:p w:rsidR="00F02790" w:rsidRDefault="008173A7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8173A7">
        <w:rPr>
          <w:sz w:val="28"/>
          <w:szCs w:val="28"/>
        </w:rPr>
        <w:t>Ребёнок</w:t>
      </w:r>
      <w:r>
        <w:rPr>
          <w:sz w:val="32"/>
          <w:szCs w:val="32"/>
        </w:rPr>
        <w:t xml:space="preserve"> </w:t>
      </w:r>
      <w:r w:rsidRPr="008173A7">
        <w:rPr>
          <w:sz w:val="28"/>
          <w:szCs w:val="28"/>
        </w:rPr>
        <w:t>в основном правильно</w:t>
      </w:r>
      <w:r>
        <w:rPr>
          <w:sz w:val="32"/>
          <w:szCs w:val="32"/>
        </w:rPr>
        <w:t xml:space="preserve"> </w:t>
      </w:r>
      <w:r w:rsidRPr="008173A7">
        <w:rPr>
          <w:sz w:val="28"/>
          <w:szCs w:val="28"/>
        </w:rPr>
        <w:t>отвечает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 картинкам;</w:t>
      </w:r>
    </w:p>
    <w:p w:rsidR="008173A7" w:rsidRDefault="008173A7">
      <w:pPr>
        <w:rPr>
          <w:sz w:val="28"/>
          <w:szCs w:val="28"/>
        </w:rPr>
      </w:pPr>
      <w:r>
        <w:rPr>
          <w:sz w:val="28"/>
          <w:szCs w:val="28"/>
        </w:rPr>
        <w:t>-отвечает на дополнительные вопросы;</w:t>
      </w:r>
    </w:p>
    <w:p w:rsidR="008173A7" w:rsidRDefault="008173A7">
      <w:pPr>
        <w:rPr>
          <w:sz w:val="28"/>
          <w:szCs w:val="28"/>
        </w:rPr>
      </w:pPr>
      <w:r>
        <w:rPr>
          <w:sz w:val="28"/>
          <w:szCs w:val="28"/>
        </w:rPr>
        <w:t>-не всегда может анализировать поступки людей по отношению к окружающей природе.</w:t>
      </w:r>
    </w:p>
    <w:p w:rsidR="008173A7" w:rsidRDefault="008173A7">
      <w:pPr>
        <w:rPr>
          <w:sz w:val="28"/>
          <w:szCs w:val="28"/>
        </w:rPr>
      </w:pPr>
      <w:r w:rsidRPr="008173A7">
        <w:rPr>
          <w:sz w:val="32"/>
          <w:szCs w:val="32"/>
          <w:u w:val="single"/>
        </w:rPr>
        <w:t>Низкий уровень</w:t>
      </w:r>
      <w:r>
        <w:rPr>
          <w:sz w:val="28"/>
          <w:szCs w:val="28"/>
        </w:rPr>
        <w:t>.</w:t>
      </w:r>
    </w:p>
    <w:p w:rsidR="008173A7" w:rsidRDefault="008173A7">
      <w:pPr>
        <w:rPr>
          <w:sz w:val="28"/>
          <w:szCs w:val="28"/>
        </w:rPr>
      </w:pPr>
      <w:r>
        <w:rPr>
          <w:sz w:val="28"/>
          <w:szCs w:val="28"/>
        </w:rPr>
        <w:t>-Ребёнок допускает значительные ошибки при ответе по картинкам;</w:t>
      </w:r>
    </w:p>
    <w:p w:rsidR="008173A7" w:rsidRDefault="008173A7">
      <w:pPr>
        <w:rPr>
          <w:sz w:val="28"/>
          <w:szCs w:val="28"/>
        </w:rPr>
      </w:pPr>
      <w:r>
        <w:rPr>
          <w:sz w:val="28"/>
          <w:szCs w:val="28"/>
        </w:rPr>
        <w:t>-затрудняется при ответе на  вопросы;</w:t>
      </w:r>
    </w:p>
    <w:p w:rsidR="008173A7" w:rsidRDefault="008173A7">
      <w:pPr>
        <w:rPr>
          <w:sz w:val="28"/>
          <w:szCs w:val="28"/>
        </w:rPr>
      </w:pPr>
      <w:r>
        <w:rPr>
          <w:sz w:val="28"/>
          <w:szCs w:val="28"/>
        </w:rPr>
        <w:t>-не может анализировать поступки людей к природе.</w:t>
      </w:r>
    </w:p>
    <w:p w:rsidR="008173A7" w:rsidRPr="003C02B1" w:rsidRDefault="008173A7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3C02B1">
        <w:rPr>
          <w:color w:val="FF0000"/>
          <w:sz w:val="40"/>
          <w:szCs w:val="40"/>
        </w:rPr>
        <w:t>Задание 3</w:t>
      </w:r>
    </w:p>
    <w:p w:rsidR="008173A7" w:rsidRDefault="008173A7">
      <w:pPr>
        <w:rPr>
          <w:sz w:val="32"/>
          <w:szCs w:val="32"/>
        </w:rPr>
      </w:pPr>
      <w:r w:rsidRPr="008173A7">
        <w:rPr>
          <w:sz w:val="32"/>
          <w:szCs w:val="32"/>
        </w:rPr>
        <w:t>(проводится</w:t>
      </w:r>
      <w:r>
        <w:rPr>
          <w:sz w:val="32"/>
          <w:szCs w:val="32"/>
        </w:rPr>
        <w:t xml:space="preserve"> индивидуально с каждым ребёнком).</w:t>
      </w:r>
    </w:p>
    <w:p w:rsidR="007B23E4" w:rsidRDefault="007B23E4">
      <w:pPr>
        <w:rPr>
          <w:sz w:val="28"/>
          <w:szCs w:val="28"/>
        </w:rPr>
      </w:pPr>
      <w:r w:rsidRPr="007B23E4">
        <w:rPr>
          <w:sz w:val="32"/>
          <w:szCs w:val="32"/>
          <w:u w:val="single"/>
        </w:rPr>
        <w:t>Цель</w:t>
      </w:r>
      <w:r w:rsidRPr="007B23E4">
        <w:rPr>
          <w:sz w:val="28"/>
          <w:szCs w:val="28"/>
        </w:rPr>
        <w:t>: определить</w:t>
      </w:r>
      <w:r>
        <w:rPr>
          <w:sz w:val="32"/>
          <w:szCs w:val="32"/>
        </w:rPr>
        <w:t xml:space="preserve"> </w:t>
      </w:r>
      <w:r w:rsidRPr="007B23E4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знания времён года.</w:t>
      </w:r>
    </w:p>
    <w:p w:rsidR="007B23E4" w:rsidRDefault="007B23E4">
      <w:pPr>
        <w:rPr>
          <w:sz w:val="28"/>
          <w:szCs w:val="28"/>
        </w:rPr>
      </w:pPr>
      <w:r w:rsidRPr="007B23E4">
        <w:rPr>
          <w:sz w:val="32"/>
          <w:szCs w:val="32"/>
          <w:u w:val="single"/>
        </w:rPr>
        <w:t>Оборудование</w:t>
      </w:r>
      <w:r w:rsidRPr="007B23E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B23E4">
        <w:rPr>
          <w:sz w:val="28"/>
          <w:szCs w:val="28"/>
        </w:rPr>
        <w:t>Круглая</w:t>
      </w:r>
      <w:r>
        <w:rPr>
          <w:sz w:val="28"/>
          <w:szCs w:val="28"/>
        </w:rPr>
        <w:t xml:space="preserve"> модель, разделённая на сектора по сезону с цветными прищепками – символами месяцев года.</w:t>
      </w:r>
    </w:p>
    <w:p w:rsidR="007B23E4" w:rsidRDefault="007B23E4">
      <w:pPr>
        <w:rPr>
          <w:sz w:val="32"/>
          <w:szCs w:val="32"/>
          <w:u w:val="single"/>
        </w:rPr>
      </w:pPr>
      <w:r w:rsidRPr="007B23E4">
        <w:rPr>
          <w:sz w:val="32"/>
          <w:szCs w:val="32"/>
          <w:u w:val="single"/>
        </w:rPr>
        <w:lastRenderedPageBreak/>
        <w:t>Инструкция к проведению</w:t>
      </w:r>
    </w:p>
    <w:p w:rsidR="007B23E4" w:rsidRDefault="007B23E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Педагог.</w:t>
      </w:r>
    </w:p>
    <w:p w:rsidR="007B23E4" w:rsidRDefault="007B23E4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7B23E4">
        <w:rPr>
          <w:sz w:val="28"/>
          <w:szCs w:val="28"/>
        </w:rPr>
        <w:t>Какое</w:t>
      </w:r>
      <w:r>
        <w:rPr>
          <w:sz w:val="28"/>
          <w:szCs w:val="28"/>
        </w:rPr>
        <w:t xml:space="preserve"> время года тебе нравится больше и почему?</w:t>
      </w:r>
    </w:p>
    <w:p w:rsidR="007B23E4" w:rsidRDefault="007B23E4">
      <w:pPr>
        <w:rPr>
          <w:sz w:val="28"/>
          <w:szCs w:val="28"/>
        </w:rPr>
      </w:pPr>
      <w:r>
        <w:rPr>
          <w:sz w:val="28"/>
          <w:szCs w:val="28"/>
        </w:rPr>
        <w:t xml:space="preserve">-назови </w:t>
      </w:r>
      <w:r w:rsidR="00D20458">
        <w:rPr>
          <w:sz w:val="28"/>
          <w:szCs w:val="28"/>
        </w:rPr>
        <w:t>твоё любимое время года и скажи, что последует за ним и т. д.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Затем предлагает ответить на вопрос «Когда это бывает?»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-Светит яркое солнце, дети купаются в реке.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-деревья покрыты снегом, дети катаются с горки на санках;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-с деревьев опадают листья, птицы улетают в тёплые края;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-на деревьях распускаются листочки, расцветают подснежники.</w:t>
      </w:r>
    </w:p>
    <w:p w:rsidR="00D20458" w:rsidRDefault="00D20458">
      <w:pPr>
        <w:rPr>
          <w:sz w:val="32"/>
          <w:szCs w:val="32"/>
          <w:u w:val="single"/>
        </w:rPr>
      </w:pPr>
      <w:r w:rsidRPr="00D20458">
        <w:rPr>
          <w:sz w:val="32"/>
          <w:szCs w:val="32"/>
          <w:u w:val="single"/>
        </w:rPr>
        <w:t>Вопросы для детей подготовительной группы: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-Назови времена года;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-назови три месяца осени;</w:t>
      </w:r>
    </w:p>
    <w:p w:rsidR="00D20458" w:rsidRDefault="00D20458">
      <w:pPr>
        <w:rPr>
          <w:sz w:val="28"/>
          <w:szCs w:val="28"/>
        </w:rPr>
      </w:pPr>
      <w:r>
        <w:rPr>
          <w:sz w:val="28"/>
          <w:szCs w:val="28"/>
        </w:rPr>
        <w:t>-назови месяца весны и т.д.</w:t>
      </w:r>
    </w:p>
    <w:p w:rsidR="00D20458" w:rsidRPr="00D20458" w:rsidRDefault="00D20458">
      <w:pPr>
        <w:rPr>
          <w:sz w:val="32"/>
          <w:szCs w:val="32"/>
        </w:rPr>
      </w:pPr>
      <w:r w:rsidRPr="00D20458">
        <w:rPr>
          <w:sz w:val="32"/>
          <w:szCs w:val="32"/>
          <w:u w:val="single"/>
        </w:rPr>
        <w:t>Оценка результатов деятельности</w:t>
      </w:r>
      <w:r>
        <w:rPr>
          <w:sz w:val="32"/>
          <w:szCs w:val="32"/>
        </w:rPr>
        <w:t>.</w:t>
      </w:r>
    </w:p>
    <w:p w:rsidR="005D5ADE" w:rsidRDefault="005D5ADE">
      <w:pPr>
        <w:rPr>
          <w:sz w:val="32"/>
          <w:szCs w:val="32"/>
        </w:rPr>
      </w:pPr>
      <w:r w:rsidRPr="005D5ADE">
        <w:rPr>
          <w:sz w:val="32"/>
          <w:szCs w:val="32"/>
          <w:u w:val="single"/>
        </w:rPr>
        <w:t>Высокий уровень</w:t>
      </w:r>
      <w:r>
        <w:rPr>
          <w:sz w:val="32"/>
          <w:szCs w:val="32"/>
          <w:u w:val="single"/>
        </w:rPr>
        <w:t>.</w:t>
      </w:r>
    </w:p>
    <w:p w:rsidR="00D20458" w:rsidRDefault="005D5ADE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5D5ADE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правильно называет времена года;</w:t>
      </w:r>
    </w:p>
    <w:p w:rsidR="005D5ADE" w:rsidRDefault="005D5ADE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5D5ADE">
        <w:rPr>
          <w:sz w:val="28"/>
          <w:szCs w:val="28"/>
        </w:rPr>
        <w:t>перечисляет их в нужной последовательности</w:t>
      </w:r>
      <w:r>
        <w:rPr>
          <w:sz w:val="28"/>
          <w:szCs w:val="28"/>
        </w:rPr>
        <w:t>;</w:t>
      </w:r>
    </w:p>
    <w:p w:rsidR="005D5ADE" w:rsidRDefault="005D5ADE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5D5ADE">
        <w:rPr>
          <w:sz w:val="28"/>
          <w:szCs w:val="28"/>
        </w:rPr>
        <w:t>знает</w:t>
      </w:r>
      <w:r>
        <w:rPr>
          <w:sz w:val="28"/>
          <w:szCs w:val="28"/>
        </w:rPr>
        <w:t xml:space="preserve"> характерные признаки каждого времени года;</w:t>
      </w:r>
    </w:p>
    <w:p w:rsidR="005D5ADE" w:rsidRDefault="005D5ADE">
      <w:pPr>
        <w:rPr>
          <w:sz w:val="28"/>
          <w:szCs w:val="28"/>
        </w:rPr>
      </w:pPr>
      <w:r>
        <w:rPr>
          <w:sz w:val="28"/>
          <w:szCs w:val="28"/>
        </w:rPr>
        <w:t>-проявляет творчество, и фантазию, при ответе на вопрос «Какое время года тебе больше нравится и почему?;</w:t>
      </w:r>
    </w:p>
    <w:p w:rsidR="005D5ADE" w:rsidRDefault="005D5ADE">
      <w:pPr>
        <w:rPr>
          <w:sz w:val="28"/>
          <w:szCs w:val="28"/>
        </w:rPr>
      </w:pPr>
      <w:r>
        <w:rPr>
          <w:sz w:val="28"/>
          <w:szCs w:val="28"/>
        </w:rPr>
        <w:t>-по памяти воспроизводит сезонные особенности того или иного времени года;</w:t>
      </w:r>
    </w:p>
    <w:p w:rsidR="005D5ADE" w:rsidRDefault="005D5ADE">
      <w:pPr>
        <w:rPr>
          <w:sz w:val="28"/>
          <w:szCs w:val="28"/>
        </w:rPr>
      </w:pPr>
      <w:r>
        <w:rPr>
          <w:sz w:val="28"/>
          <w:szCs w:val="28"/>
        </w:rPr>
        <w:t>-выражает эстетическое отношение к природе.</w:t>
      </w:r>
    </w:p>
    <w:p w:rsidR="005D5ADE" w:rsidRDefault="005D5ADE">
      <w:pPr>
        <w:rPr>
          <w:sz w:val="28"/>
          <w:szCs w:val="28"/>
        </w:rPr>
      </w:pPr>
      <w:r w:rsidRPr="005D5ADE">
        <w:rPr>
          <w:sz w:val="32"/>
          <w:szCs w:val="32"/>
          <w:u w:val="single"/>
        </w:rPr>
        <w:t>Средний уровень</w:t>
      </w:r>
      <w:r>
        <w:rPr>
          <w:sz w:val="28"/>
          <w:szCs w:val="28"/>
        </w:rPr>
        <w:t>.</w:t>
      </w:r>
    </w:p>
    <w:p w:rsidR="005D5ADE" w:rsidRDefault="005D5ADE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5D5ADE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>правильно называет времена года;</w:t>
      </w:r>
    </w:p>
    <w:p w:rsidR="005D5ADE" w:rsidRDefault="005D5ADE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5D5ADE">
        <w:rPr>
          <w:sz w:val="28"/>
          <w:szCs w:val="28"/>
        </w:rPr>
        <w:t xml:space="preserve">иногда </w:t>
      </w:r>
      <w:r>
        <w:rPr>
          <w:sz w:val="28"/>
          <w:szCs w:val="28"/>
        </w:rPr>
        <w:t>затрудняется</w:t>
      </w:r>
      <w:r w:rsidR="00155CA5">
        <w:rPr>
          <w:sz w:val="28"/>
          <w:szCs w:val="28"/>
        </w:rPr>
        <w:t xml:space="preserve"> назвать </w:t>
      </w:r>
      <w:r>
        <w:rPr>
          <w:sz w:val="28"/>
          <w:szCs w:val="28"/>
        </w:rPr>
        <w:t xml:space="preserve"> </w:t>
      </w:r>
      <w:r w:rsidR="00155CA5">
        <w:rPr>
          <w:sz w:val="28"/>
          <w:szCs w:val="28"/>
        </w:rPr>
        <w:t>их в нужной последовательности;</w:t>
      </w:r>
    </w:p>
    <w:p w:rsidR="00155CA5" w:rsidRDefault="00155CA5">
      <w:pPr>
        <w:rPr>
          <w:sz w:val="28"/>
          <w:szCs w:val="28"/>
        </w:rPr>
      </w:pPr>
      <w:r>
        <w:rPr>
          <w:sz w:val="28"/>
          <w:szCs w:val="28"/>
        </w:rPr>
        <w:t>-в, основном, знает характерные признаки каждого времени года, но иногда допускает незначительные ошибки.</w:t>
      </w:r>
    </w:p>
    <w:p w:rsidR="00155CA5" w:rsidRDefault="00155CA5">
      <w:pPr>
        <w:rPr>
          <w:sz w:val="28"/>
          <w:szCs w:val="28"/>
        </w:rPr>
      </w:pPr>
      <w:r>
        <w:rPr>
          <w:sz w:val="28"/>
          <w:szCs w:val="28"/>
        </w:rPr>
        <w:t>-на вопрос «Какое время года тебе нравится больше и почему?» отвечает односложно;</w:t>
      </w:r>
    </w:p>
    <w:p w:rsidR="00155CA5" w:rsidRDefault="00155CA5">
      <w:pPr>
        <w:rPr>
          <w:sz w:val="28"/>
          <w:szCs w:val="28"/>
        </w:rPr>
      </w:pPr>
      <w:r>
        <w:rPr>
          <w:sz w:val="28"/>
          <w:szCs w:val="28"/>
        </w:rPr>
        <w:t>-выражает эстетическое отношение к природе.</w:t>
      </w:r>
    </w:p>
    <w:p w:rsidR="00155CA5" w:rsidRDefault="00155CA5">
      <w:pPr>
        <w:rPr>
          <w:sz w:val="32"/>
          <w:szCs w:val="32"/>
          <w:u w:val="single"/>
        </w:rPr>
      </w:pPr>
      <w:r w:rsidRPr="00155CA5">
        <w:rPr>
          <w:sz w:val="32"/>
          <w:szCs w:val="32"/>
          <w:u w:val="single"/>
        </w:rPr>
        <w:t>Уровень ниже среднего.</w:t>
      </w:r>
    </w:p>
    <w:p w:rsidR="00155CA5" w:rsidRDefault="00155CA5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155CA5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>не всегда правильно называет времена года;</w:t>
      </w:r>
    </w:p>
    <w:p w:rsidR="00155CA5" w:rsidRDefault="00155CA5">
      <w:pPr>
        <w:rPr>
          <w:sz w:val="28"/>
          <w:szCs w:val="28"/>
        </w:rPr>
      </w:pPr>
      <w:r>
        <w:rPr>
          <w:sz w:val="28"/>
          <w:szCs w:val="28"/>
        </w:rPr>
        <w:t xml:space="preserve">-затрудняется назвать их в </w:t>
      </w:r>
      <w:r w:rsidR="00AD73C7">
        <w:rPr>
          <w:sz w:val="28"/>
          <w:szCs w:val="28"/>
        </w:rPr>
        <w:t>нужной последовательности;</w:t>
      </w:r>
    </w:p>
    <w:p w:rsidR="00AD73C7" w:rsidRDefault="00AD73C7">
      <w:pPr>
        <w:rPr>
          <w:sz w:val="28"/>
          <w:szCs w:val="28"/>
        </w:rPr>
      </w:pPr>
      <w:r>
        <w:rPr>
          <w:sz w:val="28"/>
          <w:szCs w:val="28"/>
        </w:rPr>
        <w:t>-не знает характерных признаков разных времён года;</w:t>
      </w:r>
    </w:p>
    <w:p w:rsidR="00AD73C7" w:rsidRDefault="00AD73C7">
      <w:pPr>
        <w:rPr>
          <w:sz w:val="28"/>
          <w:szCs w:val="28"/>
        </w:rPr>
      </w:pPr>
      <w:r w:rsidRPr="00AD73C7">
        <w:rPr>
          <w:sz w:val="28"/>
          <w:szCs w:val="28"/>
        </w:rPr>
        <w:t>-на вопрос</w:t>
      </w:r>
      <w:r>
        <w:rPr>
          <w:sz w:val="28"/>
          <w:szCs w:val="28"/>
        </w:rPr>
        <w:t>,</w:t>
      </w:r>
      <w:r w:rsidRPr="00AD73C7">
        <w:rPr>
          <w:sz w:val="28"/>
          <w:szCs w:val="28"/>
        </w:rPr>
        <w:t xml:space="preserve"> </w:t>
      </w:r>
      <w:r>
        <w:rPr>
          <w:sz w:val="28"/>
          <w:szCs w:val="28"/>
        </w:rPr>
        <w:t>«Какое время года тебе нравится больше и почему?», отвечает односложно;</w:t>
      </w:r>
    </w:p>
    <w:p w:rsidR="00AD73C7" w:rsidRDefault="00AD73C7">
      <w:pPr>
        <w:rPr>
          <w:sz w:val="28"/>
          <w:szCs w:val="28"/>
        </w:rPr>
      </w:pPr>
      <w:r>
        <w:rPr>
          <w:sz w:val="28"/>
          <w:szCs w:val="28"/>
        </w:rPr>
        <w:t>-не выражает эстетического отношения к природе.</w:t>
      </w:r>
    </w:p>
    <w:p w:rsidR="00AD73C7" w:rsidRPr="003C02B1" w:rsidRDefault="00AD73C7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3C02B1">
        <w:rPr>
          <w:color w:val="FF0000"/>
          <w:sz w:val="36"/>
          <w:szCs w:val="36"/>
        </w:rPr>
        <w:t>Задание 4</w:t>
      </w:r>
    </w:p>
    <w:p w:rsidR="00AD73C7" w:rsidRDefault="00AD73C7">
      <w:pPr>
        <w:rPr>
          <w:sz w:val="32"/>
          <w:szCs w:val="32"/>
        </w:rPr>
      </w:pPr>
      <w:r w:rsidRPr="00AD73C7">
        <w:rPr>
          <w:sz w:val="32"/>
          <w:szCs w:val="32"/>
        </w:rPr>
        <w:t>(про</w:t>
      </w:r>
      <w:r w:rsidR="00DF648F">
        <w:rPr>
          <w:sz w:val="32"/>
          <w:szCs w:val="32"/>
        </w:rPr>
        <w:t>водится индивидуально с каждым ребёнком).</w:t>
      </w:r>
    </w:p>
    <w:p w:rsidR="00DF648F" w:rsidRDefault="00DF648F">
      <w:pPr>
        <w:rPr>
          <w:sz w:val="28"/>
          <w:szCs w:val="28"/>
        </w:rPr>
      </w:pPr>
      <w:r w:rsidRPr="00DF648F">
        <w:rPr>
          <w:sz w:val="32"/>
          <w:szCs w:val="32"/>
          <w:u w:val="single"/>
        </w:rPr>
        <w:lastRenderedPageBreak/>
        <w:t>Цель</w:t>
      </w:r>
      <w:r>
        <w:rPr>
          <w:sz w:val="32"/>
          <w:szCs w:val="32"/>
        </w:rPr>
        <w:t>:</w:t>
      </w:r>
      <w:r w:rsidRPr="00DF648F">
        <w:rPr>
          <w:sz w:val="28"/>
          <w:szCs w:val="28"/>
        </w:rPr>
        <w:t xml:space="preserve"> определить</w:t>
      </w:r>
      <w:r>
        <w:rPr>
          <w:sz w:val="28"/>
          <w:szCs w:val="28"/>
        </w:rPr>
        <w:t xml:space="preserve"> уровень отношения к миру природы.</w:t>
      </w:r>
    </w:p>
    <w:p w:rsidR="00DF648F" w:rsidRDefault="00657846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657846">
        <w:rPr>
          <w:sz w:val="32"/>
          <w:szCs w:val="32"/>
          <w:u w:val="single"/>
        </w:rPr>
        <w:t>Инструкция к проведению</w:t>
      </w:r>
      <w:r>
        <w:rPr>
          <w:sz w:val="32"/>
          <w:szCs w:val="32"/>
        </w:rPr>
        <w:t>.</w:t>
      </w:r>
    </w:p>
    <w:p w:rsidR="00657846" w:rsidRDefault="00657846">
      <w:pPr>
        <w:rPr>
          <w:sz w:val="28"/>
          <w:szCs w:val="28"/>
        </w:rPr>
      </w:pPr>
      <w:r w:rsidRPr="00657846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предлагает ответить на следующие вопросы:</w:t>
      </w:r>
    </w:p>
    <w:p w:rsidR="00657846" w:rsidRDefault="00657846">
      <w:pPr>
        <w:rPr>
          <w:sz w:val="28"/>
          <w:szCs w:val="28"/>
        </w:rPr>
      </w:pPr>
      <w:r>
        <w:rPr>
          <w:sz w:val="28"/>
          <w:szCs w:val="28"/>
        </w:rPr>
        <w:t>-Как ты помогаешь взрослым ухаживать за домашними животными (если они есть?);</w:t>
      </w:r>
    </w:p>
    <w:p w:rsidR="00657846" w:rsidRDefault="00657846">
      <w:pPr>
        <w:rPr>
          <w:sz w:val="28"/>
          <w:szCs w:val="28"/>
        </w:rPr>
      </w:pPr>
      <w:r>
        <w:rPr>
          <w:sz w:val="28"/>
          <w:szCs w:val="28"/>
        </w:rPr>
        <w:t>-если нет животных, спрашивает: « Если бы у тебя дома была кошка или собака, как бы ты стал ухаживать за ними?»;</w:t>
      </w:r>
    </w:p>
    <w:p w:rsidR="00283477" w:rsidRDefault="00657846" w:rsidP="002834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83477">
        <w:rPr>
          <w:sz w:val="28"/>
          <w:szCs w:val="28"/>
        </w:rPr>
        <w:t>как ты помогаешь взрослым ухаживать за обитателями уголка природы в детском саду (если они есть?) Если их нет, спрашивает: «Если бы в детском саду были рыбки, попугайчики и хомячки, как бы ты стал ухаживать за ними?»;</w:t>
      </w:r>
    </w:p>
    <w:p w:rsidR="005B420B" w:rsidRDefault="00283477" w:rsidP="00283477">
      <w:pPr>
        <w:rPr>
          <w:sz w:val="28"/>
          <w:szCs w:val="28"/>
        </w:rPr>
      </w:pPr>
      <w:r>
        <w:rPr>
          <w:sz w:val="28"/>
          <w:szCs w:val="28"/>
        </w:rPr>
        <w:t>-что ты вместе взрослыми можешь сделать</w:t>
      </w:r>
      <w:r w:rsidR="005B420B">
        <w:rPr>
          <w:sz w:val="28"/>
          <w:szCs w:val="28"/>
        </w:rPr>
        <w:t>, чтобы на участке детского сада всегда росли растения?;</w:t>
      </w:r>
    </w:p>
    <w:p w:rsidR="005B420B" w:rsidRDefault="005B420B" w:rsidP="00283477">
      <w:pPr>
        <w:rPr>
          <w:sz w:val="28"/>
          <w:szCs w:val="28"/>
        </w:rPr>
      </w:pPr>
      <w:r>
        <w:rPr>
          <w:sz w:val="28"/>
          <w:szCs w:val="28"/>
        </w:rPr>
        <w:t>-как мы можем помочь зимующим птицам?;</w:t>
      </w:r>
    </w:p>
    <w:p w:rsidR="005B420B" w:rsidRDefault="005B420B" w:rsidP="00283477">
      <w:pPr>
        <w:rPr>
          <w:sz w:val="28"/>
          <w:szCs w:val="28"/>
        </w:rPr>
      </w:pPr>
      <w:r>
        <w:rPr>
          <w:sz w:val="28"/>
          <w:szCs w:val="28"/>
        </w:rPr>
        <w:t>-какие ты знаешь травянистые растения, кустарники, деревья, комнатные растения?</w:t>
      </w:r>
    </w:p>
    <w:p w:rsidR="005B420B" w:rsidRPr="005B420B" w:rsidRDefault="005B420B" w:rsidP="00283477">
      <w:pPr>
        <w:rPr>
          <w:sz w:val="32"/>
          <w:szCs w:val="32"/>
        </w:rPr>
      </w:pPr>
      <w:r w:rsidRPr="005B420B">
        <w:rPr>
          <w:sz w:val="32"/>
          <w:szCs w:val="32"/>
          <w:u w:val="single"/>
        </w:rPr>
        <w:t>Оценка результатов деятельности</w:t>
      </w:r>
      <w:r>
        <w:rPr>
          <w:sz w:val="32"/>
          <w:szCs w:val="32"/>
        </w:rPr>
        <w:t>.</w:t>
      </w:r>
    </w:p>
    <w:p w:rsidR="00657846" w:rsidRDefault="005B420B">
      <w:pPr>
        <w:rPr>
          <w:sz w:val="32"/>
          <w:szCs w:val="32"/>
        </w:rPr>
      </w:pPr>
      <w:r w:rsidRPr="005B420B">
        <w:rPr>
          <w:sz w:val="32"/>
          <w:szCs w:val="32"/>
          <w:u w:val="single"/>
        </w:rPr>
        <w:t>Высокий уровень</w:t>
      </w:r>
      <w:r>
        <w:rPr>
          <w:sz w:val="32"/>
          <w:szCs w:val="32"/>
        </w:rPr>
        <w:t>.</w:t>
      </w:r>
    </w:p>
    <w:p w:rsidR="005B420B" w:rsidRDefault="005B420B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5B420B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>полными предложениями отвечает на поставленные вопросы;</w:t>
      </w:r>
    </w:p>
    <w:p w:rsidR="005B420B" w:rsidRDefault="005B420B">
      <w:pPr>
        <w:rPr>
          <w:sz w:val="28"/>
          <w:szCs w:val="28"/>
        </w:rPr>
      </w:pPr>
      <w:r>
        <w:rPr>
          <w:sz w:val="28"/>
          <w:szCs w:val="28"/>
        </w:rPr>
        <w:t>-знает, как нужно ухаживать за домашними животными и обитателями Уголка природы;</w:t>
      </w:r>
    </w:p>
    <w:p w:rsidR="005B420B" w:rsidRDefault="005B420B">
      <w:pPr>
        <w:rPr>
          <w:sz w:val="28"/>
          <w:szCs w:val="28"/>
        </w:rPr>
      </w:pPr>
      <w:r>
        <w:rPr>
          <w:sz w:val="28"/>
          <w:szCs w:val="28"/>
        </w:rPr>
        <w:t>-понимает связь между деятельностью человека и жизнью животных, птиц и растений;</w:t>
      </w:r>
    </w:p>
    <w:p w:rsidR="005B420B" w:rsidRDefault="005B420B">
      <w:pPr>
        <w:rPr>
          <w:sz w:val="28"/>
          <w:szCs w:val="28"/>
        </w:rPr>
      </w:pPr>
      <w:r>
        <w:rPr>
          <w:sz w:val="28"/>
          <w:szCs w:val="28"/>
        </w:rPr>
        <w:t>-без труда выражает своё отношение к проблеме.</w:t>
      </w:r>
    </w:p>
    <w:p w:rsidR="00D5399C" w:rsidRDefault="00D5399C">
      <w:pPr>
        <w:rPr>
          <w:sz w:val="32"/>
          <w:szCs w:val="32"/>
          <w:u w:val="single"/>
        </w:rPr>
      </w:pPr>
      <w:r w:rsidRPr="00D5399C">
        <w:rPr>
          <w:sz w:val="32"/>
          <w:szCs w:val="32"/>
          <w:u w:val="single"/>
        </w:rPr>
        <w:t>Средний уровень.</w:t>
      </w:r>
    </w:p>
    <w:p w:rsidR="00D5399C" w:rsidRDefault="00D5399C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D5399C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отвечает на поставленные вопросы;</w:t>
      </w:r>
    </w:p>
    <w:p w:rsidR="00D5399C" w:rsidRDefault="00D5399C">
      <w:pPr>
        <w:rPr>
          <w:sz w:val="28"/>
          <w:szCs w:val="28"/>
        </w:rPr>
      </w:pPr>
      <w:r>
        <w:rPr>
          <w:sz w:val="28"/>
          <w:szCs w:val="28"/>
        </w:rPr>
        <w:t>-в основном знает, как нужно ухаживать за домашними животными и обитателями Уголка природы;</w:t>
      </w:r>
    </w:p>
    <w:p w:rsidR="00D5399C" w:rsidRDefault="00D5399C">
      <w:pPr>
        <w:rPr>
          <w:sz w:val="28"/>
          <w:szCs w:val="28"/>
        </w:rPr>
      </w:pPr>
      <w:r>
        <w:rPr>
          <w:sz w:val="28"/>
          <w:szCs w:val="28"/>
        </w:rPr>
        <w:t>-иногда не понимает взаимосвязи между деятельностью человека и жизнью животных, птиц и растений;</w:t>
      </w:r>
    </w:p>
    <w:p w:rsidR="00D5399C" w:rsidRDefault="00D5399C">
      <w:pPr>
        <w:rPr>
          <w:sz w:val="28"/>
          <w:szCs w:val="28"/>
        </w:rPr>
      </w:pPr>
      <w:r>
        <w:rPr>
          <w:sz w:val="28"/>
          <w:szCs w:val="28"/>
        </w:rPr>
        <w:t>-может выразить своё отношение к проблеме.</w:t>
      </w:r>
    </w:p>
    <w:p w:rsidR="00D5399C" w:rsidRDefault="00D5399C">
      <w:pPr>
        <w:rPr>
          <w:sz w:val="32"/>
          <w:szCs w:val="32"/>
          <w:u w:val="single"/>
        </w:rPr>
      </w:pPr>
      <w:r w:rsidRPr="00D5399C">
        <w:rPr>
          <w:sz w:val="32"/>
          <w:szCs w:val="32"/>
          <w:u w:val="single"/>
        </w:rPr>
        <w:t>Уровень ниже среднего.</w:t>
      </w:r>
    </w:p>
    <w:p w:rsidR="00D5399C" w:rsidRDefault="00D5399C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D5399C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затрудняется отвечать на поставленные вопросы;</w:t>
      </w:r>
    </w:p>
    <w:p w:rsidR="00D5399C" w:rsidRDefault="00D5399C">
      <w:pPr>
        <w:rPr>
          <w:sz w:val="28"/>
          <w:szCs w:val="28"/>
        </w:rPr>
      </w:pPr>
      <w:r>
        <w:rPr>
          <w:sz w:val="28"/>
          <w:szCs w:val="28"/>
        </w:rPr>
        <w:t xml:space="preserve">-не имеет представления о том, </w:t>
      </w:r>
      <w:r w:rsidR="00164090">
        <w:rPr>
          <w:sz w:val="28"/>
          <w:szCs w:val="28"/>
        </w:rPr>
        <w:t>как нужно ухаживать за домашними животными и обитателями Уголка природы;</w:t>
      </w:r>
    </w:p>
    <w:p w:rsidR="00164090" w:rsidRDefault="00164090">
      <w:pPr>
        <w:rPr>
          <w:sz w:val="28"/>
          <w:szCs w:val="28"/>
        </w:rPr>
      </w:pPr>
      <w:r>
        <w:rPr>
          <w:sz w:val="28"/>
          <w:szCs w:val="28"/>
        </w:rPr>
        <w:t>-не понимает взаимосвязи между деятельностью человека и жизнью животных, птиц и растений;</w:t>
      </w:r>
    </w:p>
    <w:p w:rsidR="00164090" w:rsidRDefault="00164090">
      <w:pPr>
        <w:rPr>
          <w:sz w:val="28"/>
          <w:szCs w:val="28"/>
        </w:rPr>
      </w:pPr>
      <w:r>
        <w:rPr>
          <w:sz w:val="28"/>
          <w:szCs w:val="28"/>
        </w:rPr>
        <w:t>-затрудняется выразить своё отношение к проблеме.</w:t>
      </w:r>
    </w:p>
    <w:p w:rsidR="00164090" w:rsidRPr="003C02B1" w:rsidRDefault="00164090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3C02B1">
        <w:rPr>
          <w:color w:val="FF0000"/>
          <w:sz w:val="40"/>
          <w:szCs w:val="40"/>
        </w:rPr>
        <w:t>Задание 5</w:t>
      </w:r>
    </w:p>
    <w:p w:rsidR="00164090" w:rsidRDefault="00164090">
      <w:pPr>
        <w:rPr>
          <w:sz w:val="32"/>
          <w:szCs w:val="32"/>
        </w:rPr>
      </w:pPr>
      <w:r w:rsidRPr="00164090">
        <w:rPr>
          <w:sz w:val="32"/>
          <w:szCs w:val="32"/>
        </w:rPr>
        <w:t>(</w:t>
      </w:r>
      <w:r>
        <w:rPr>
          <w:sz w:val="32"/>
          <w:szCs w:val="32"/>
        </w:rPr>
        <w:t xml:space="preserve"> проводится индивидуально с каждым ребёнком).</w:t>
      </w:r>
    </w:p>
    <w:p w:rsidR="00164090" w:rsidRDefault="00164090">
      <w:pPr>
        <w:rPr>
          <w:sz w:val="28"/>
          <w:szCs w:val="28"/>
        </w:rPr>
      </w:pPr>
      <w:r w:rsidRPr="00164090">
        <w:rPr>
          <w:sz w:val="32"/>
          <w:szCs w:val="32"/>
          <w:u w:val="single"/>
        </w:rPr>
        <w:lastRenderedPageBreak/>
        <w:t>Цель</w:t>
      </w:r>
      <w:r>
        <w:rPr>
          <w:sz w:val="32"/>
          <w:szCs w:val="32"/>
        </w:rPr>
        <w:t>:</w:t>
      </w:r>
      <w:r w:rsidRPr="00164090">
        <w:rPr>
          <w:sz w:val="28"/>
          <w:szCs w:val="28"/>
        </w:rPr>
        <w:t xml:space="preserve"> определить уровень</w:t>
      </w:r>
      <w:r>
        <w:rPr>
          <w:sz w:val="28"/>
          <w:szCs w:val="28"/>
        </w:rPr>
        <w:t xml:space="preserve"> знания характерных особенностей представителей мира животных.</w:t>
      </w:r>
    </w:p>
    <w:p w:rsidR="00D5399C" w:rsidRDefault="00164090">
      <w:pPr>
        <w:rPr>
          <w:sz w:val="28"/>
          <w:szCs w:val="28"/>
        </w:rPr>
      </w:pPr>
      <w:r w:rsidRPr="00164090">
        <w:rPr>
          <w:sz w:val="32"/>
          <w:szCs w:val="32"/>
          <w:u w:val="single"/>
        </w:rPr>
        <w:t>Оборудование</w:t>
      </w:r>
      <w:r>
        <w:rPr>
          <w:sz w:val="32"/>
          <w:szCs w:val="32"/>
        </w:rPr>
        <w:t xml:space="preserve">. </w:t>
      </w:r>
      <w:r w:rsidRPr="00164090">
        <w:rPr>
          <w:sz w:val="28"/>
          <w:szCs w:val="28"/>
        </w:rPr>
        <w:t>Картинки</w:t>
      </w:r>
      <w:r>
        <w:rPr>
          <w:sz w:val="28"/>
          <w:szCs w:val="28"/>
        </w:rPr>
        <w:t xml:space="preserve"> </w:t>
      </w:r>
      <w:r w:rsidR="00866ABF">
        <w:rPr>
          <w:sz w:val="28"/>
          <w:szCs w:val="28"/>
        </w:rPr>
        <w:t>домашних и диких животных; картинки насекомых: бабочки, пчёлы, божьи коровки, стрекозы, муравьи, кузнечики, мухи, комары, пауки; картинки птиц: голубя, синицы, воробья</w:t>
      </w:r>
      <w:proofErr w:type="gramStart"/>
      <w:r w:rsidR="00866ABF">
        <w:rPr>
          <w:sz w:val="28"/>
          <w:szCs w:val="28"/>
        </w:rPr>
        <w:t xml:space="preserve"> ,</w:t>
      </w:r>
      <w:proofErr w:type="gramEnd"/>
      <w:r w:rsidR="00866ABF">
        <w:rPr>
          <w:sz w:val="28"/>
          <w:szCs w:val="28"/>
        </w:rPr>
        <w:t>дятла, сороки, вороны, снегиря, совы.</w:t>
      </w:r>
    </w:p>
    <w:p w:rsidR="00866ABF" w:rsidRDefault="00866ABF">
      <w:pPr>
        <w:rPr>
          <w:sz w:val="32"/>
          <w:szCs w:val="32"/>
          <w:u w:val="single"/>
        </w:rPr>
      </w:pPr>
      <w:r w:rsidRPr="00866ABF">
        <w:rPr>
          <w:sz w:val="32"/>
          <w:szCs w:val="32"/>
          <w:u w:val="single"/>
        </w:rPr>
        <w:t>Инструкция к пр</w:t>
      </w:r>
      <w:r>
        <w:rPr>
          <w:sz w:val="32"/>
          <w:szCs w:val="32"/>
          <w:u w:val="single"/>
        </w:rPr>
        <w:t>о</w:t>
      </w:r>
      <w:r w:rsidRPr="00866ABF">
        <w:rPr>
          <w:sz w:val="32"/>
          <w:szCs w:val="32"/>
          <w:u w:val="single"/>
        </w:rPr>
        <w:t>ведению.</w:t>
      </w:r>
    </w:p>
    <w:p w:rsidR="00866ABF" w:rsidRDefault="00866ABF">
      <w:pPr>
        <w:rPr>
          <w:sz w:val="28"/>
          <w:szCs w:val="28"/>
        </w:rPr>
      </w:pPr>
      <w:r w:rsidRPr="00866ABF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предлагает взять картинки животных и разместить отдельно диких и домашних животных и объяснить, почему он так сделал</w:t>
      </w:r>
      <w:r w:rsidR="00415F89">
        <w:rPr>
          <w:sz w:val="28"/>
          <w:szCs w:val="28"/>
        </w:rPr>
        <w:t xml:space="preserve">. Затем выбрать картинки с насекомыми и назвать их. После того, как ребёнок справился с заданием, воспитатель предлагает ему выбрать картинки птиц и рассказать о них </w:t>
      </w:r>
      <w:proofErr w:type="gramStart"/>
      <w:r w:rsidR="00415F89">
        <w:rPr>
          <w:sz w:val="28"/>
          <w:szCs w:val="28"/>
        </w:rPr>
        <w:t xml:space="preserve">( </w:t>
      </w:r>
      <w:proofErr w:type="gramEnd"/>
      <w:r w:rsidR="00415F89">
        <w:rPr>
          <w:sz w:val="28"/>
          <w:szCs w:val="28"/>
        </w:rPr>
        <w:t>зимующие, не зимующие птицы, среда обитания).</w:t>
      </w:r>
    </w:p>
    <w:p w:rsidR="00415F89" w:rsidRDefault="00415F89">
      <w:pPr>
        <w:rPr>
          <w:sz w:val="32"/>
          <w:szCs w:val="32"/>
        </w:rPr>
      </w:pPr>
      <w:r w:rsidRPr="00415F89">
        <w:rPr>
          <w:sz w:val="32"/>
          <w:szCs w:val="32"/>
          <w:u w:val="single"/>
        </w:rPr>
        <w:t>Вопросы по всем картинкам</w:t>
      </w:r>
      <w:r>
        <w:rPr>
          <w:sz w:val="32"/>
          <w:szCs w:val="32"/>
        </w:rPr>
        <w:t>:</w:t>
      </w:r>
    </w:p>
    <w:p w:rsidR="00415F89" w:rsidRDefault="00415F89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415F89">
        <w:rPr>
          <w:sz w:val="28"/>
          <w:szCs w:val="28"/>
        </w:rPr>
        <w:t>как называется</w:t>
      </w:r>
      <w:r>
        <w:rPr>
          <w:sz w:val="28"/>
          <w:szCs w:val="28"/>
        </w:rPr>
        <w:t xml:space="preserve"> животное (птица, насекомое)?</w:t>
      </w:r>
    </w:p>
    <w:p w:rsidR="00415F89" w:rsidRDefault="00415F89">
      <w:pPr>
        <w:rPr>
          <w:sz w:val="28"/>
          <w:szCs w:val="28"/>
        </w:rPr>
      </w:pPr>
      <w:r>
        <w:rPr>
          <w:sz w:val="28"/>
          <w:szCs w:val="28"/>
        </w:rPr>
        <w:t>-что ты можешь рассказать о нём?</w:t>
      </w:r>
    </w:p>
    <w:p w:rsidR="00415F89" w:rsidRDefault="00415F89">
      <w:pPr>
        <w:rPr>
          <w:sz w:val="28"/>
          <w:szCs w:val="28"/>
        </w:rPr>
      </w:pPr>
      <w:r>
        <w:rPr>
          <w:sz w:val="28"/>
          <w:szCs w:val="28"/>
        </w:rPr>
        <w:t>-твоё отношение к ним.</w:t>
      </w:r>
    </w:p>
    <w:p w:rsidR="00415F89" w:rsidRDefault="00415F89">
      <w:pPr>
        <w:rPr>
          <w:sz w:val="32"/>
          <w:szCs w:val="32"/>
          <w:u w:val="single"/>
        </w:rPr>
      </w:pPr>
      <w:r w:rsidRPr="008148E8">
        <w:rPr>
          <w:sz w:val="32"/>
          <w:szCs w:val="32"/>
          <w:u w:val="single"/>
        </w:rPr>
        <w:t>Оценка результатов деятельности.</w:t>
      </w:r>
    </w:p>
    <w:p w:rsidR="008148E8" w:rsidRDefault="008148E8">
      <w:pPr>
        <w:rPr>
          <w:sz w:val="32"/>
          <w:szCs w:val="32"/>
        </w:rPr>
      </w:pPr>
      <w:r>
        <w:rPr>
          <w:sz w:val="32"/>
          <w:szCs w:val="32"/>
          <w:u w:val="single"/>
        </w:rPr>
        <w:t>Высокий уровень.</w:t>
      </w:r>
    </w:p>
    <w:p w:rsidR="008148E8" w:rsidRDefault="008148E8">
      <w:pPr>
        <w:rPr>
          <w:sz w:val="28"/>
          <w:szCs w:val="28"/>
        </w:rPr>
      </w:pPr>
      <w:r w:rsidRPr="008148E8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без особого труда распределяет представителей животного мира по видам, аргументируя свой выбор, соотносит со средой обитания. Знает характерные признаки, связно и последовательно отвечает на вопросы. Стойкий интерес и эмоционально выраженное отношение к животным, птицам и насекомым.</w:t>
      </w:r>
    </w:p>
    <w:p w:rsidR="008148E8" w:rsidRDefault="008148E8">
      <w:pPr>
        <w:rPr>
          <w:sz w:val="32"/>
          <w:szCs w:val="32"/>
          <w:u w:val="single"/>
        </w:rPr>
      </w:pPr>
      <w:r w:rsidRPr="008148E8">
        <w:rPr>
          <w:sz w:val="32"/>
          <w:szCs w:val="32"/>
          <w:u w:val="single"/>
        </w:rPr>
        <w:t>Средний уровень.</w:t>
      </w:r>
    </w:p>
    <w:p w:rsidR="00B713DA" w:rsidRDefault="008148E8">
      <w:pPr>
        <w:rPr>
          <w:sz w:val="28"/>
          <w:szCs w:val="28"/>
        </w:rPr>
      </w:pPr>
      <w:r w:rsidRPr="008148E8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иногда допускает незначительные ошибки при распределении представителей животного мира по видам. Свой выбор не всегда аргументирует. В основном, соотносит представителей фауны со средой обитания. Знает характерные признаки</w:t>
      </w:r>
      <w:r w:rsidR="00B713DA">
        <w:rPr>
          <w:sz w:val="28"/>
          <w:szCs w:val="28"/>
        </w:rPr>
        <w:t>, но иногда допускает неточности в ответах, иногда ответы бывают слишком краткими. Проявляет интерес и эмоционально выражает своё отношение к животным, птицам, насекомым.</w:t>
      </w:r>
    </w:p>
    <w:p w:rsidR="008148E8" w:rsidRDefault="00B713DA">
      <w:pPr>
        <w:rPr>
          <w:sz w:val="32"/>
          <w:szCs w:val="32"/>
        </w:rPr>
      </w:pPr>
      <w:r w:rsidRPr="00B713DA">
        <w:rPr>
          <w:sz w:val="32"/>
          <w:szCs w:val="32"/>
          <w:u w:val="single"/>
        </w:rPr>
        <w:t>Уровень</w:t>
      </w:r>
      <w:r w:rsidR="008148E8" w:rsidRPr="00B713DA">
        <w:rPr>
          <w:sz w:val="32"/>
          <w:szCs w:val="32"/>
          <w:u w:val="single"/>
        </w:rPr>
        <w:t xml:space="preserve"> </w:t>
      </w:r>
      <w:r w:rsidRPr="00B713DA">
        <w:rPr>
          <w:sz w:val="32"/>
          <w:szCs w:val="32"/>
          <w:u w:val="single"/>
        </w:rPr>
        <w:t>ниже среднего</w:t>
      </w:r>
      <w:r>
        <w:rPr>
          <w:sz w:val="32"/>
          <w:szCs w:val="32"/>
        </w:rPr>
        <w:t>.</w:t>
      </w:r>
    </w:p>
    <w:p w:rsidR="00B713DA" w:rsidRDefault="00B713DA">
      <w:pPr>
        <w:rPr>
          <w:sz w:val="28"/>
          <w:szCs w:val="28"/>
        </w:rPr>
      </w:pPr>
      <w:r w:rsidRPr="00B713DA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часто допускает ошибки при распределении представителей животного мира по видам, не всегда аргументирует свой выбор. Не всегда соотносит представителей фауны со средой обитания. Затрудняется назвать характерные признаки и отвечать на вопросы. Не проявляет и не выражает своё отношение к животным, птицам и насекомым.</w:t>
      </w:r>
    </w:p>
    <w:p w:rsidR="00642D65" w:rsidRDefault="00642D65">
      <w:pPr>
        <w:rPr>
          <w:sz w:val="28"/>
          <w:szCs w:val="28"/>
        </w:rPr>
      </w:pPr>
    </w:p>
    <w:p w:rsidR="00642D65" w:rsidRDefault="00642D65">
      <w:pPr>
        <w:rPr>
          <w:sz w:val="28"/>
          <w:szCs w:val="28"/>
        </w:rPr>
      </w:pPr>
    </w:p>
    <w:p w:rsidR="00642D65" w:rsidRDefault="00642D65">
      <w:pPr>
        <w:rPr>
          <w:sz w:val="28"/>
          <w:szCs w:val="28"/>
        </w:rPr>
      </w:pPr>
    </w:p>
    <w:p w:rsidR="00642D65" w:rsidRPr="003C02B1" w:rsidRDefault="00642D65">
      <w:pPr>
        <w:rPr>
          <w:color w:val="FF0000"/>
          <w:sz w:val="40"/>
          <w:szCs w:val="40"/>
          <w:u w:val="single"/>
        </w:rPr>
      </w:pPr>
      <w:r>
        <w:rPr>
          <w:sz w:val="40"/>
          <w:szCs w:val="40"/>
        </w:rPr>
        <w:t xml:space="preserve">          </w:t>
      </w:r>
      <w:r w:rsidRPr="003C02B1">
        <w:rPr>
          <w:color w:val="FF0000"/>
          <w:sz w:val="36"/>
          <w:szCs w:val="36"/>
          <w:u w:val="single"/>
        </w:rPr>
        <w:t>Высокий уровень</w:t>
      </w:r>
      <w:r w:rsidRPr="003C02B1">
        <w:rPr>
          <w:color w:val="FF0000"/>
          <w:sz w:val="40"/>
          <w:szCs w:val="40"/>
          <w:u w:val="single"/>
        </w:rPr>
        <w:t>.</w:t>
      </w:r>
    </w:p>
    <w:p w:rsidR="00642D65" w:rsidRDefault="00642D6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C82F8C">
        <w:rPr>
          <w:sz w:val="36"/>
          <w:szCs w:val="36"/>
        </w:rPr>
        <w:t>( 13- 15 баллов</w:t>
      </w:r>
      <w:r>
        <w:rPr>
          <w:sz w:val="40"/>
          <w:szCs w:val="40"/>
        </w:rPr>
        <w:t>)</w:t>
      </w:r>
    </w:p>
    <w:p w:rsidR="00642D65" w:rsidRDefault="00642D65" w:rsidP="00642D65">
      <w:pPr>
        <w:ind w:left="-1134" w:right="-284"/>
        <w:rPr>
          <w:sz w:val="28"/>
          <w:szCs w:val="28"/>
        </w:rPr>
      </w:pPr>
      <w:r w:rsidRPr="00642D65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своё отношение к представителям животного мира.</w:t>
      </w:r>
      <w:r w:rsidR="00C82F8C">
        <w:rPr>
          <w:sz w:val="28"/>
          <w:szCs w:val="28"/>
        </w:rPr>
        <w:t xml:space="preserve"> Ребёнок знает объекты неживой природы и правильно называет их отличительные признаки (всё о воде). Самостоятельно называет правила поведения в окружающей природе. Правильно называет времена года. Перечисляет их в нужной последовательности. Знает характерные признаки каждого времени года.</w:t>
      </w:r>
    </w:p>
    <w:p w:rsidR="00C82F8C" w:rsidRPr="00C82F8C" w:rsidRDefault="00C82F8C" w:rsidP="00642D65">
      <w:pPr>
        <w:ind w:left="-1134" w:right="-284"/>
        <w:rPr>
          <w:sz w:val="36"/>
          <w:szCs w:val="36"/>
          <w:u w:val="single"/>
        </w:rPr>
      </w:pPr>
      <w:r>
        <w:rPr>
          <w:sz w:val="32"/>
          <w:szCs w:val="32"/>
        </w:rPr>
        <w:t xml:space="preserve">                        </w:t>
      </w:r>
      <w:r w:rsidRPr="003C02B1">
        <w:rPr>
          <w:color w:val="FF0000"/>
          <w:sz w:val="36"/>
          <w:szCs w:val="36"/>
          <w:u w:val="single"/>
        </w:rPr>
        <w:t>Средний  уровень</w:t>
      </w:r>
      <w:r w:rsidRPr="00C82F8C">
        <w:rPr>
          <w:sz w:val="36"/>
          <w:szCs w:val="36"/>
          <w:u w:val="single"/>
        </w:rPr>
        <w:t>.</w:t>
      </w:r>
    </w:p>
    <w:p w:rsidR="00C82F8C" w:rsidRDefault="00C82F8C" w:rsidP="00642D65">
      <w:pPr>
        <w:ind w:left="-1134" w:right="-284"/>
        <w:rPr>
          <w:sz w:val="36"/>
          <w:szCs w:val="36"/>
        </w:rPr>
      </w:pPr>
      <w:r w:rsidRPr="00C82F8C">
        <w:rPr>
          <w:sz w:val="36"/>
          <w:szCs w:val="36"/>
        </w:rPr>
        <w:t xml:space="preserve">                      (8 – 12баллов)</w:t>
      </w:r>
    </w:p>
    <w:p w:rsidR="00C82F8C" w:rsidRDefault="003B7AF7" w:rsidP="00642D65">
      <w:pPr>
        <w:ind w:left="-1134" w:right="-284"/>
        <w:rPr>
          <w:sz w:val="28"/>
          <w:szCs w:val="28"/>
        </w:rPr>
      </w:pPr>
      <w:r w:rsidRPr="003B7AF7">
        <w:rPr>
          <w:sz w:val="28"/>
          <w:szCs w:val="28"/>
        </w:rPr>
        <w:t>Ребёнок</w:t>
      </w:r>
      <w:r>
        <w:rPr>
          <w:sz w:val="28"/>
          <w:szCs w:val="28"/>
        </w:rPr>
        <w:t>, в основном,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 Эмоционально выражает своё отношение к представителям животного мира.</w:t>
      </w:r>
    </w:p>
    <w:p w:rsidR="003B7AF7" w:rsidRDefault="003B7AF7" w:rsidP="003B7AF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Знает объекты неживой природы и правильно называет их отличительные </w:t>
      </w:r>
    </w:p>
    <w:p w:rsidR="003B7AF7" w:rsidRDefault="003B7AF7" w:rsidP="003B7AF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характеристики. Нужны дополнительные вопросы, чтобы привести примеры об использовании признаков неживой природы.</w:t>
      </w:r>
      <w:r w:rsidR="003C02B1">
        <w:rPr>
          <w:sz w:val="28"/>
          <w:szCs w:val="28"/>
        </w:rPr>
        <w:t xml:space="preserve"> Почти всегда правильно называет времена года. Иногда затрудняется перечислить их в нужной последовательности.</w:t>
      </w:r>
    </w:p>
    <w:p w:rsidR="003C02B1" w:rsidRDefault="003C02B1" w:rsidP="003B7AF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После наводящих вопросов взрослого называет характерные признаки каждого времени года.</w:t>
      </w:r>
    </w:p>
    <w:p w:rsidR="003C02B1" w:rsidRPr="003C02B1" w:rsidRDefault="003C02B1" w:rsidP="003B7AF7">
      <w:pPr>
        <w:ind w:left="-1134" w:right="-284"/>
        <w:rPr>
          <w:sz w:val="36"/>
          <w:szCs w:val="36"/>
        </w:rPr>
      </w:pPr>
      <w:r w:rsidRPr="003C02B1">
        <w:rPr>
          <w:sz w:val="36"/>
          <w:szCs w:val="36"/>
        </w:rPr>
        <w:t xml:space="preserve">                           </w:t>
      </w:r>
      <w:r w:rsidRPr="003C02B1">
        <w:rPr>
          <w:color w:val="FF0000"/>
          <w:sz w:val="36"/>
          <w:szCs w:val="36"/>
          <w:u w:val="single"/>
        </w:rPr>
        <w:t>Уровень ниже среднего</w:t>
      </w:r>
      <w:r w:rsidRPr="003C02B1">
        <w:rPr>
          <w:sz w:val="36"/>
          <w:szCs w:val="36"/>
        </w:rPr>
        <w:t>.</w:t>
      </w:r>
    </w:p>
    <w:p w:rsidR="00C82F8C" w:rsidRDefault="003C02B1" w:rsidP="00642D65">
      <w:pPr>
        <w:ind w:left="-1134" w:right="-28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(5 – 7 баллов)</w:t>
      </w:r>
    </w:p>
    <w:p w:rsidR="003C02B1" w:rsidRDefault="003C02B1" w:rsidP="00642D65">
      <w:pPr>
        <w:ind w:left="-1134" w:right="-284"/>
        <w:rPr>
          <w:sz w:val="28"/>
          <w:szCs w:val="28"/>
        </w:rPr>
      </w:pPr>
      <w:r w:rsidRPr="003C02B1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не знает, как ухаживать за домашними животными и обитателями Уголка природы. Затрудняется установить взаимосвязь между деятельностью человека и жизнью животных, птиц и растений. Эмоционально затрудняется выразить своё отношение к представителям животного мира. Не знает объекты неживого мира. Не может правильно назвать их отличительные характеристики. Не всегда правильно называет</w:t>
      </w:r>
      <w:r w:rsidR="00626635">
        <w:rPr>
          <w:sz w:val="28"/>
          <w:szCs w:val="28"/>
        </w:rPr>
        <w:t xml:space="preserve"> признаки неживой природы. Не правильно называет времена года. Не может перечислить их в нужной последовательности.</w:t>
      </w:r>
    </w:p>
    <w:p w:rsidR="00626635" w:rsidRDefault="00626635" w:rsidP="00642D65">
      <w:pPr>
        <w:ind w:left="-1134" w:right="-284"/>
        <w:rPr>
          <w:sz w:val="28"/>
          <w:szCs w:val="28"/>
        </w:rPr>
      </w:pPr>
    </w:p>
    <w:p w:rsidR="00626635" w:rsidRDefault="00626635" w:rsidP="00642D65">
      <w:pPr>
        <w:ind w:left="-1134" w:right="-284"/>
        <w:rPr>
          <w:sz w:val="36"/>
          <w:szCs w:val="36"/>
        </w:rPr>
      </w:pPr>
      <w:r w:rsidRPr="00626635">
        <w:rPr>
          <w:sz w:val="36"/>
          <w:szCs w:val="36"/>
          <w:u w:val="single"/>
        </w:rPr>
        <w:t>Цель:</w:t>
      </w:r>
    </w:p>
    <w:p w:rsidR="00626635" w:rsidRDefault="00626635" w:rsidP="00626635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 w:rsidRPr="00626635">
        <w:rPr>
          <w:sz w:val="28"/>
          <w:szCs w:val="28"/>
        </w:rPr>
        <w:t>Ра</w:t>
      </w:r>
      <w:r>
        <w:rPr>
          <w:sz w:val="28"/>
          <w:szCs w:val="28"/>
        </w:rPr>
        <w:t xml:space="preserve">сширить представления детей о различных природных объектах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воздух, вода, почва), о жизни на земле, в земле, в воде и в воздухе).</w:t>
      </w:r>
    </w:p>
    <w:p w:rsidR="00626635" w:rsidRDefault="00626635" w:rsidP="00626635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Закреплять и углублять представления о комнатных растениях, растительности леса, </w:t>
      </w:r>
      <w:r w:rsidR="00C05460">
        <w:rPr>
          <w:sz w:val="28"/>
          <w:szCs w:val="28"/>
        </w:rPr>
        <w:t>луга, сада, поля; о домашних и диких животных, птицах.</w:t>
      </w:r>
    </w:p>
    <w:p w:rsidR="00C05460" w:rsidRDefault="00C05460" w:rsidP="00626635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представления о неразрывной связи человека с природой; желание беречь природу.</w:t>
      </w:r>
    </w:p>
    <w:p w:rsidR="00C05460" w:rsidRDefault="00C05460" w:rsidP="00626635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Устанавливать причинно – следственные связи между состоянием окружающей среды и жизнью животных организмов.</w:t>
      </w:r>
    </w:p>
    <w:p w:rsidR="00C05460" w:rsidRDefault="00C05460" w:rsidP="00626635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Поддерживать интерес к природе, расширять кругозор ребёнка, развитие памяти, мышление и т.д. Развивать добрые и гуманные чувства ко всему живому, учить любить родную природу.</w:t>
      </w:r>
    </w:p>
    <w:p w:rsidR="00C05460" w:rsidRPr="00AC4869" w:rsidRDefault="00C05460" w:rsidP="00AC4869">
      <w:pPr>
        <w:ind w:left="-774" w:right="-284"/>
        <w:rPr>
          <w:sz w:val="28"/>
          <w:szCs w:val="28"/>
        </w:rPr>
      </w:pPr>
    </w:p>
    <w:p w:rsidR="00C05460" w:rsidRPr="00C05460" w:rsidRDefault="00C05460" w:rsidP="00C05460">
      <w:pPr>
        <w:ind w:left="-774" w:right="-284"/>
        <w:rPr>
          <w:sz w:val="28"/>
          <w:szCs w:val="28"/>
        </w:rPr>
      </w:pPr>
    </w:p>
    <w:p w:rsidR="00642D65" w:rsidRDefault="00AC4869" w:rsidP="00C05460">
      <w:pPr>
        <w:jc w:val="both"/>
        <w:rPr>
          <w:color w:val="FF0000"/>
          <w:sz w:val="36"/>
          <w:szCs w:val="36"/>
        </w:rPr>
      </w:pPr>
      <w:r w:rsidRPr="00AC4869">
        <w:rPr>
          <w:color w:val="FF0000"/>
          <w:sz w:val="36"/>
          <w:szCs w:val="36"/>
        </w:rPr>
        <w:t>Показатели уровня овладения экологическими знаниями детей среднего и старшего дошкольного возраста.</w:t>
      </w:r>
    </w:p>
    <w:p w:rsidR="00AC4869" w:rsidRDefault="00AC4869" w:rsidP="00C05460">
      <w:pPr>
        <w:jc w:val="both"/>
        <w:rPr>
          <w:sz w:val="36"/>
          <w:szCs w:val="36"/>
        </w:rPr>
      </w:pPr>
      <w:r>
        <w:rPr>
          <w:sz w:val="36"/>
          <w:szCs w:val="36"/>
        </w:rPr>
        <w:t>2009 – 2010 учебный год.</w:t>
      </w:r>
    </w:p>
    <w:p w:rsidR="00AC4869" w:rsidRPr="0097334A" w:rsidRDefault="00AC4869" w:rsidP="0097334A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7334A">
        <w:rPr>
          <w:sz w:val="32"/>
          <w:szCs w:val="32"/>
          <w:u w:val="single"/>
        </w:rPr>
        <w:t xml:space="preserve">Высокий уровень </w:t>
      </w:r>
      <w:r w:rsidRPr="0097334A">
        <w:rPr>
          <w:sz w:val="32"/>
          <w:szCs w:val="32"/>
        </w:rPr>
        <w:t>(от 2,4 до 3) – 17 детей;</w:t>
      </w:r>
    </w:p>
    <w:p w:rsidR="00AC4869" w:rsidRPr="0097334A" w:rsidRDefault="00AC4869" w:rsidP="0097334A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7334A">
        <w:rPr>
          <w:sz w:val="32"/>
          <w:szCs w:val="32"/>
          <w:u w:val="single"/>
        </w:rPr>
        <w:t>Средний уровень</w:t>
      </w:r>
      <w:r w:rsidRPr="0097334A">
        <w:rPr>
          <w:sz w:val="32"/>
          <w:szCs w:val="32"/>
        </w:rPr>
        <w:t xml:space="preserve"> (от 1,3 – до 2,3) – 6 детей;</w:t>
      </w:r>
    </w:p>
    <w:p w:rsidR="00AC4869" w:rsidRPr="0097334A" w:rsidRDefault="00AC4869" w:rsidP="0097334A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97334A">
        <w:rPr>
          <w:sz w:val="32"/>
          <w:szCs w:val="32"/>
          <w:u w:val="single"/>
        </w:rPr>
        <w:t>Низкий уровень</w:t>
      </w:r>
      <w:r w:rsidRPr="0097334A">
        <w:rPr>
          <w:sz w:val="32"/>
          <w:szCs w:val="32"/>
        </w:rPr>
        <w:t xml:space="preserve"> -0.</w:t>
      </w:r>
    </w:p>
    <w:p w:rsidR="00AC4869" w:rsidRDefault="00AC4869" w:rsidP="00AC4869">
      <w:pPr>
        <w:ind w:hanging="993"/>
        <w:jc w:val="both"/>
        <w:rPr>
          <w:sz w:val="32"/>
          <w:szCs w:val="32"/>
        </w:rPr>
      </w:pPr>
      <w:r>
        <w:rPr>
          <w:sz w:val="32"/>
          <w:szCs w:val="32"/>
        </w:rPr>
        <w:t>(6*2 + 17*3)/23</w:t>
      </w:r>
      <w:r w:rsidR="0097334A">
        <w:rPr>
          <w:sz w:val="32"/>
          <w:szCs w:val="32"/>
        </w:rPr>
        <w:t>= 2,7 (высокий).</w:t>
      </w:r>
    </w:p>
    <w:p w:rsidR="0097334A" w:rsidRPr="00AC4869" w:rsidRDefault="0097334A" w:rsidP="00AC4869">
      <w:pPr>
        <w:ind w:hanging="993"/>
        <w:jc w:val="both"/>
        <w:rPr>
          <w:sz w:val="32"/>
          <w:szCs w:val="32"/>
        </w:rPr>
      </w:pPr>
    </w:p>
    <w:p w:rsidR="00642D65" w:rsidRDefault="00642D65">
      <w:pPr>
        <w:rPr>
          <w:sz w:val="36"/>
          <w:szCs w:val="36"/>
        </w:rPr>
      </w:pPr>
      <w:r w:rsidRPr="0097334A">
        <w:rPr>
          <w:color w:val="FF0000"/>
          <w:sz w:val="36"/>
          <w:szCs w:val="36"/>
        </w:rPr>
        <w:t xml:space="preserve"> </w:t>
      </w:r>
      <w:r w:rsidR="0097334A" w:rsidRPr="0097334A">
        <w:rPr>
          <w:color w:val="FF0000"/>
          <w:sz w:val="36"/>
          <w:szCs w:val="36"/>
        </w:rPr>
        <w:t>Показатели уровня овладения экологическими знаниями детей старшего дошкольного возраста</w:t>
      </w:r>
      <w:r w:rsidR="0097334A">
        <w:rPr>
          <w:sz w:val="36"/>
          <w:szCs w:val="36"/>
        </w:rPr>
        <w:t>.</w:t>
      </w:r>
    </w:p>
    <w:p w:rsidR="0097334A" w:rsidRDefault="0097334A">
      <w:pPr>
        <w:rPr>
          <w:sz w:val="36"/>
          <w:szCs w:val="36"/>
        </w:rPr>
      </w:pPr>
      <w:r>
        <w:rPr>
          <w:sz w:val="36"/>
          <w:szCs w:val="36"/>
        </w:rPr>
        <w:t>2010 – 2011 учебный год.</w:t>
      </w:r>
    </w:p>
    <w:p w:rsidR="00377459" w:rsidRPr="00377459" w:rsidRDefault="0097334A" w:rsidP="00377459">
      <w:pPr>
        <w:rPr>
          <w:sz w:val="36"/>
          <w:szCs w:val="36"/>
        </w:rPr>
      </w:pPr>
      <w:r w:rsidRPr="00377459">
        <w:rPr>
          <w:sz w:val="36"/>
          <w:szCs w:val="36"/>
          <w:u w:val="single"/>
        </w:rPr>
        <w:t>Результат</w:t>
      </w:r>
      <w:r w:rsidR="00377459" w:rsidRPr="00377459">
        <w:rPr>
          <w:sz w:val="36"/>
          <w:szCs w:val="36"/>
          <w:u w:val="single"/>
        </w:rPr>
        <w:t>ы</w:t>
      </w:r>
      <w:r w:rsidR="00377459" w:rsidRPr="00377459">
        <w:rPr>
          <w:u w:val="single"/>
        </w:rPr>
        <w:t>: (старшая группа)</w:t>
      </w:r>
    </w:p>
    <w:p w:rsidR="00377459" w:rsidRDefault="00377459" w:rsidP="00377459">
      <w:pPr>
        <w:pStyle w:val="a3"/>
        <w:numPr>
          <w:ilvl w:val="0"/>
          <w:numId w:val="5"/>
        </w:numPr>
        <w:rPr>
          <w:sz w:val="36"/>
          <w:szCs w:val="36"/>
        </w:rPr>
      </w:pPr>
      <w:r w:rsidRPr="006C3B9D">
        <w:rPr>
          <w:sz w:val="32"/>
          <w:szCs w:val="32"/>
        </w:rPr>
        <w:t>Низкий</w:t>
      </w:r>
      <w:r>
        <w:rPr>
          <w:sz w:val="36"/>
          <w:szCs w:val="36"/>
        </w:rPr>
        <w:t>-0;</w:t>
      </w:r>
    </w:p>
    <w:p w:rsidR="006C3B9D" w:rsidRDefault="006C3B9D" w:rsidP="00377459">
      <w:pPr>
        <w:pStyle w:val="a3"/>
        <w:numPr>
          <w:ilvl w:val="0"/>
          <w:numId w:val="5"/>
        </w:numPr>
        <w:rPr>
          <w:sz w:val="36"/>
          <w:szCs w:val="36"/>
        </w:rPr>
      </w:pPr>
      <w:r w:rsidRPr="006C3B9D">
        <w:rPr>
          <w:sz w:val="32"/>
          <w:szCs w:val="32"/>
        </w:rPr>
        <w:t>С</w:t>
      </w:r>
      <w:r w:rsidR="00377459" w:rsidRPr="006C3B9D">
        <w:rPr>
          <w:sz w:val="32"/>
          <w:szCs w:val="32"/>
        </w:rPr>
        <w:t>редний</w:t>
      </w:r>
      <w:r>
        <w:rPr>
          <w:sz w:val="36"/>
          <w:szCs w:val="36"/>
        </w:rPr>
        <w:t xml:space="preserve"> (от 1,3 до 2,3)-1;</w:t>
      </w:r>
    </w:p>
    <w:p w:rsidR="006C3B9D" w:rsidRDefault="006C3B9D" w:rsidP="00377459">
      <w:pPr>
        <w:pStyle w:val="a3"/>
        <w:numPr>
          <w:ilvl w:val="0"/>
          <w:numId w:val="5"/>
        </w:numPr>
        <w:rPr>
          <w:sz w:val="36"/>
          <w:szCs w:val="36"/>
        </w:rPr>
      </w:pPr>
      <w:r w:rsidRPr="006C3B9D">
        <w:rPr>
          <w:sz w:val="32"/>
          <w:szCs w:val="32"/>
        </w:rPr>
        <w:t>Высокий</w:t>
      </w:r>
      <w:r>
        <w:rPr>
          <w:sz w:val="36"/>
          <w:szCs w:val="36"/>
        </w:rPr>
        <w:t xml:space="preserve"> (от 2,4 до 3)-25.</w:t>
      </w:r>
    </w:p>
    <w:p w:rsidR="006C3B9D" w:rsidRDefault="006C3B9D" w:rsidP="006C3B9D">
      <w:pPr>
        <w:rPr>
          <w:sz w:val="36"/>
          <w:szCs w:val="36"/>
        </w:rPr>
      </w:pPr>
      <w:r>
        <w:rPr>
          <w:sz w:val="36"/>
          <w:szCs w:val="36"/>
        </w:rPr>
        <w:t>( 1,2* +25*3)\26=3 (высокий).</w:t>
      </w:r>
    </w:p>
    <w:p w:rsidR="006C3B9D" w:rsidRDefault="006C3B9D" w:rsidP="006C3B9D">
      <w:pPr>
        <w:rPr>
          <w:sz w:val="36"/>
          <w:szCs w:val="36"/>
        </w:rPr>
      </w:pPr>
      <w:r w:rsidRPr="006C3B9D">
        <w:rPr>
          <w:sz w:val="36"/>
          <w:szCs w:val="36"/>
          <w:u w:val="single"/>
        </w:rPr>
        <w:t>Результаты</w:t>
      </w:r>
      <w:r>
        <w:rPr>
          <w:sz w:val="36"/>
          <w:szCs w:val="36"/>
          <w:u w:val="single"/>
        </w:rPr>
        <w:t>:</w:t>
      </w:r>
      <w:r w:rsidRPr="006C3B9D">
        <w:rPr>
          <w:sz w:val="36"/>
          <w:szCs w:val="36"/>
          <w:u w:val="single"/>
        </w:rPr>
        <w:t xml:space="preserve"> </w:t>
      </w:r>
      <w:r w:rsidRPr="006C3B9D">
        <w:rPr>
          <w:sz w:val="36"/>
          <w:szCs w:val="36"/>
        </w:rPr>
        <w:t>(</w:t>
      </w:r>
      <w:proofErr w:type="spellStart"/>
      <w:r w:rsidRPr="006C3B9D">
        <w:rPr>
          <w:sz w:val="36"/>
          <w:szCs w:val="36"/>
        </w:rPr>
        <w:t>подготовит</w:t>
      </w:r>
      <w:proofErr w:type="gramStart"/>
      <w:r w:rsidRPr="006C3B9D">
        <w:rPr>
          <w:sz w:val="36"/>
          <w:szCs w:val="36"/>
        </w:rPr>
        <w:t>.г</w:t>
      </w:r>
      <w:proofErr w:type="gramEnd"/>
      <w:r w:rsidRPr="006C3B9D">
        <w:rPr>
          <w:sz w:val="36"/>
          <w:szCs w:val="36"/>
        </w:rPr>
        <w:t>р</w:t>
      </w:r>
      <w:proofErr w:type="spellEnd"/>
      <w:r w:rsidRPr="006C3B9D">
        <w:rPr>
          <w:sz w:val="36"/>
          <w:szCs w:val="36"/>
        </w:rPr>
        <w:t>.).</w:t>
      </w:r>
      <w:r w:rsidR="00377459" w:rsidRPr="006C3B9D">
        <w:rPr>
          <w:sz w:val="36"/>
          <w:szCs w:val="36"/>
        </w:rPr>
        <w:tab/>
      </w:r>
    </w:p>
    <w:p w:rsidR="006C3B9D" w:rsidRDefault="009C21CE" w:rsidP="006C3B9D">
      <w:pPr>
        <w:pStyle w:val="a3"/>
        <w:numPr>
          <w:ilvl w:val="0"/>
          <w:numId w:val="9"/>
        </w:numPr>
        <w:rPr>
          <w:sz w:val="32"/>
          <w:szCs w:val="32"/>
        </w:rPr>
      </w:pPr>
      <w:r w:rsidRPr="006C3B9D">
        <w:rPr>
          <w:sz w:val="32"/>
          <w:szCs w:val="32"/>
        </w:rPr>
        <w:t>Н</w:t>
      </w:r>
      <w:r w:rsidR="006C3B9D" w:rsidRPr="006C3B9D">
        <w:rPr>
          <w:sz w:val="32"/>
          <w:szCs w:val="32"/>
        </w:rPr>
        <w:t>изкий</w:t>
      </w:r>
      <w:r>
        <w:rPr>
          <w:sz w:val="32"/>
          <w:szCs w:val="32"/>
        </w:rPr>
        <w:t xml:space="preserve"> – 0;</w:t>
      </w:r>
    </w:p>
    <w:p w:rsidR="009C21CE" w:rsidRDefault="009C21CE" w:rsidP="006C3B9D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Средни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>от 1,3 до 2,3)-0;</w:t>
      </w:r>
    </w:p>
    <w:p w:rsidR="009C21CE" w:rsidRDefault="009C21CE" w:rsidP="006C3B9D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Высокий (от 2,4 до 3)-26.</w:t>
      </w:r>
    </w:p>
    <w:p w:rsidR="009C21CE" w:rsidRDefault="009C21CE" w:rsidP="009C21CE">
      <w:pPr>
        <w:rPr>
          <w:sz w:val="32"/>
          <w:szCs w:val="32"/>
        </w:rPr>
      </w:pPr>
      <w:r>
        <w:rPr>
          <w:sz w:val="32"/>
          <w:szCs w:val="32"/>
        </w:rPr>
        <w:t>(26*3)/26=3 (высокий)</w:t>
      </w:r>
    </w:p>
    <w:p w:rsidR="009C21CE" w:rsidRDefault="009C21CE" w:rsidP="009C21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C21CE" w:rsidRDefault="009C21CE" w:rsidP="00BB75F8">
      <w:pPr>
        <w:ind w:left="-1134" w:firstLine="283"/>
        <w:rPr>
          <w:sz w:val="32"/>
          <w:szCs w:val="32"/>
        </w:rPr>
      </w:pPr>
      <w:r>
        <w:rPr>
          <w:sz w:val="32"/>
          <w:szCs w:val="32"/>
        </w:rPr>
        <w:t xml:space="preserve"> Выводы по диагностическим  данным уровня развития экологической деятельности у детей подготовительной группы «Радость».</w:t>
      </w:r>
    </w:p>
    <w:p w:rsidR="009C21CE" w:rsidRDefault="009C21CE" w:rsidP="009C21CE">
      <w:pPr>
        <w:ind w:left="-1134" w:firstLine="1134"/>
        <w:rPr>
          <w:sz w:val="32"/>
          <w:szCs w:val="32"/>
        </w:rPr>
      </w:pPr>
      <w:r>
        <w:rPr>
          <w:sz w:val="32"/>
          <w:szCs w:val="32"/>
        </w:rPr>
        <w:t>Конец 2010 года. Высокий уровень – 26 детей.</w:t>
      </w:r>
    </w:p>
    <w:p w:rsidR="009C21CE" w:rsidRDefault="009C21CE" w:rsidP="009C21CE">
      <w:pPr>
        <w:ind w:left="-1134" w:firstLine="1134"/>
        <w:rPr>
          <w:sz w:val="32"/>
          <w:szCs w:val="32"/>
        </w:rPr>
      </w:pPr>
      <w:r w:rsidRPr="009C21CE">
        <w:rPr>
          <w:sz w:val="32"/>
          <w:szCs w:val="32"/>
          <w:u w:val="single"/>
        </w:rPr>
        <w:lastRenderedPageBreak/>
        <w:t>Цель диагностики</w:t>
      </w:r>
      <w:r>
        <w:rPr>
          <w:sz w:val="32"/>
          <w:szCs w:val="32"/>
        </w:rPr>
        <w:t>:</w:t>
      </w:r>
    </w:p>
    <w:p w:rsidR="009C21CE" w:rsidRDefault="00BB75F8" w:rsidP="009C21CE">
      <w:pPr>
        <w:ind w:left="-1134" w:firstLine="1134"/>
        <w:rPr>
          <w:sz w:val="32"/>
          <w:szCs w:val="32"/>
        </w:rPr>
      </w:pPr>
      <w:r w:rsidRPr="00BB75F8">
        <w:rPr>
          <w:sz w:val="28"/>
          <w:szCs w:val="28"/>
        </w:rPr>
        <w:t>Выявить уровень сформированности у детей экологических</w:t>
      </w:r>
      <w:r>
        <w:rPr>
          <w:sz w:val="28"/>
          <w:szCs w:val="28"/>
        </w:rPr>
        <w:t xml:space="preserve"> знаний.</w:t>
      </w:r>
    </w:p>
    <w:p w:rsidR="009C21CE" w:rsidRDefault="009C21CE" w:rsidP="009C21CE">
      <w:pPr>
        <w:ind w:left="-1134" w:firstLine="1134"/>
        <w:rPr>
          <w:sz w:val="28"/>
          <w:szCs w:val="28"/>
        </w:rPr>
      </w:pPr>
      <w:r w:rsidRPr="00BB75F8">
        <w:rPr>
          <w:sz w:val="28"/>
          <w:szCs w:val="28"/>
        </w:rPr>
        <w:t>Диагностика</w:t>
      </w:r>
      <w:r w:rsidR="00BB75F8">
        <w:rPr>
          <w:sz w:val="28"/>
          <w:szCs w:val="28"/>
        </w:rPr>
        <w:t xml:space="preserve"> проводилась в начале и в конце учебного года.</w:t>
      </w:r>
    </w:p>
    <w:p w:rsidR="00BB75F8" w:rsidRDefault="00BB75F8" w:rsidP="009C21CE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5F8" w:rsidRPr="00BB75F8" w:rsidRDefault="00BB75F8" w:rsidP="009C21CE">
      <w:pPr>
        <w:ind w:left="-1134" w:firstLine="1134"/>
        <w:rPr>
          <w:color w:val="FF0000"/>
          <w:sz w:val="36"/>
          <w:szCs w:val="36"/>
        </w:rPr>
      </w:pPr>
      <w:r w:rsidRPr="00BB75F8">
        <w:rPr>
          <w:color w:val="FF0000"/>
          <w:sz w:val="36"/>
          <w:szCs w:val="36"/>
        </w:rPr>
        <w:t>Выводы по диагностическим данным уровня развития экологической деятельности у детей средней и старшей группы «Радость».</w:t>
      </w:r>
    </w:p>
    <w:p w:rsidR="00BB75F8" w:rsidRPr="00BB75F8" w:rsidRDefault="00BB75F8" w:rsidP="009C21CE">
      <w:pPr>
        <w:ind w:left="-1134" w:firstLine="1134"/>
        <w:rPr>
          <w:sz w:val="32"/>
          <w:szCs w:val="32"/>
          <w:u w:val="single"/>
        </w:rPr>
      </w:pPr>
      <w:r w:rsidRPr="00BB75F8">
        <w:rPr>
          <w:sz w:val="32"/>
          <w:szCs w:val="32"/>
          <w:u w:val="single"/>
        </w:rPr>
        <w:t>Конец 2010 года.</w:t>
      </w:r>
    </w:p>
    <w:p w:rsidR="00BB75F8" w:rsidRDefault="00BB75F8" w:rsidP="009C21CE">
      <w:pPr>
        <w:ind w:left="-1134" w:firstLine="1134"/>
        <w:rPr>
          <w:sz w:val="32"/>
          <w:szCs w:val="32"/>
        </w:rPr>
      </w:pPr>
      <w:r>
        <w:rPr>
          <w:sz w:val="32"/>
          <w:szCs w:val="32"/>
        </w:rPr>
        <w:t>Высокий уровень -25 детей.</w:t>
      </w:r>
    </w:p>
    <w:p w:rsidR="00BB75F8" w:rsidRDefault="00BB75F8" w:rsidP="009C21CE">
      <w:pPr>
        <w:ind w:left="-1134" w:firstLine="1134"/>
        <w:rPr>
          <w:sz w:val="32"/>
          <w:szCs w:val="32"/>
        </w:rPr>
      </w:pPr>
      <w:r>
        <w:rPr>
          <w:sz w:val="32"/>
          <w:szCs w:val="32"/>
        </w:rPr>
        <w:t>Средний уровень -1.</w:t>
      </w:r>
    </w:p>
    <w:p w:rsidR="00BB75F8" w:rsidRPr="002C59AE" w:rsidRDefault="00BB75F8" w:rsidP="00BB75F8">
      <w:pPr>
        <w:ind w:left="-1134" w:firstLine="425"/>
        <w:rPr>
          <w:sz w:val="28"/>
          <w:szCs w:val="28"/>
        </w:rPr>
      </w:pPr>
      <w:r w:rsidRPr="002C59AE">
        <w:rPr>
          <w:sz w:val="28"/>
          <w:szCs w:val="28"/>
        </w:rPr>
        <w:t>Учитывая показатели уровня овладения экологическими знаниями детей, можно допустить положительную динамику сформированности у детей  экологических умений и навыков.</w:t>
      </w:r>
    </w:p>
    <w:p w:rsidR="002C59AE" w:rsidRDefault="002C59AE" w:rsidP="00BB75F8">
      <w:pPr>
        <w:ind w:left="-1134" w:firstLine="425"/>
        <w:rPr>
          <w:sz w:val="28"/>
          <w:szCs w:val="28"/>
        </w:rPr>
      </w:pPr>
      <w:r w:rsidRPr="002C59AE">
        <w:rPr>
          <w:sz w:val="28"/>
          <w:szCs w:val="28"/>
        </w:rPr>
        <w:t>Однако, результаты</w:t>
      </w:r>
      <w:r>
        <w:rPr>
          <w:sz w:val="28"/>
          <w:szCs w:val="28"/>
        </w:rPr>
        <w:t xml:space="preserve"> критериев развития (живой и неживой природы, времени года) остаются ниже других составляющих критериев экологической деятельности.</w:t>
      </w:r>
    </w:p>
    <w:p w:rsidR="002C59AE" w:rsidRDefault="002C59AE" w:rsidP="00BB75F8">
      <w:pPr>
        <w:ind w:left="-1134" w:firstLine="425"/>
        <w:rPr>
          <w:sz w:val="28"/>
          <w:szCs w:val="28"/>
        </w:rPr>
      </w:pPr>
      <w:r>
        <w:rPr>
          <w:sz w:val="28"/>
          <w:szCs w:val="28"/>
        </w:rPr>
        <w:t>Соответственно:</w:t>
      </w:r>
    </w:p>
    <w:p w:rsidR="002C59AE" w:rsidRDefault="002C59AE" w:rsidP="002C59A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C59AE">
        <w:rPr>
          <w:sz w:val="28"/>
          <w:szCs w:val="28"/>
        </w:rPr>
        <w:t>Для развития</w:t>
      </w:r>
      <w:r>
        <w:rPr>
          <w:sz w:val="28"/>
          <w:szCs w:val="28"/>
        </w:rPr>
        <w:t xml:space="preserve"> у детей экологической деятельности обогатить группу материалами: дополнить мини – лабораторию, исследовательский центр.</w:t>
      </w:r>
    </w:p>
    <w:p w:rsidR="002C59AE" w:rsidRDefault="002C59AE" w:rsidP="002C59A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Использовать в речи словесно – дидактические игры.</w:t>
      </w:r>
    </w:p>
    <w:p w:rsidR="002C59AE" w:rsidRDefault="002C59AE" w:rsidP="002C59A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Применять в работе инновационные методы и приёмы как: проектная деятельность, музейная педагогика, интегрированные методы обучения.</w:t>
      </w:r>
    </w:p>
    <w:p w:rsidR="001A6AB2" w:rsidRPr="001A6AB2" w:rsidRDefault="001A6AB2" w:rsidP="001A6AB2">
      <w:pPr>
        <w:ind w:left="-349"/>
        <w:rPr>
          <w:sz w:val="28"/>
          <w:szCs w:val="28"/>
        </w:rPr>
      </w:pPr>
    </w:p>
    <w:p w:rsidR="002C59AE" w:rsidRPr="001A6AB2" w:rsidRDefault="001A6AB2" w:rsidP="002C59AE">
      <w:pPr>
        <w:ind w:left="-349"/>
        <w:rPr>
          <w:color w:val="7030A0"/>
          <w:sz w:val="36"/>
          <w:szCs w:val="36"/>
        </w:rPr>
      </w:pPr>
      <w:r w:rsidRPr="001A6AB2">
        <w:rPr>
          <w:color w:val="7030A0"/>
          <w:sz w:val="36"/>
          <w:szCs w:val="36"/>
        </w:rPr>
        <w:t>Диагностика детской экологической деятельности в средней и старшей группе «Радость».</w:t>
      </w:r>
    </w:p>
    <w:p w:rsidR="002C59AE" w:rsidRPr="001A6AB2" w:rsidRDefault="001A6AB2" w:rsidP="002C59AE">
      <w:pPr>
        <w:ind w:left="-709" w:firstLine="360"/>
        <w:rPr>
          <w:color w:val="7030A0"/>
          <w:sz w:val="32"/>
          <w:szCs w:val="32"/>
        </w:rPr>
      </w:pPr>
      <w:r w:rsidRPr="001A6AB2">
        <w:rPr>
          <w:color w:val="7030A0"/>
          <w:sz w:val="28"/>
          <w:szCs w:val="28"/>
        </w:rPr>
        <w:t xml:space="preserve">                               </w:t>
      </w:r>
      <w:r w:rsidR="002C59AE" w:rsidRPr="001A6AB2">
        <w:rPr>
          <w:color w:val="7030A0"/>
          <w:sz w:val="28"/>
          <w:szCs w:val="28"/>
        </w:rPr>
        <w:t xml:space="preserve"> </w:t>
      </w:r>
      <w:r w:rsidRPr="001A6AB2">
        <w:rPr>
          <w:color w:val="7030A0"/>
          <w:sz w:val="32"/>
          <w:szCs w:val="32"/>
          <w:u w:val="single"/>
        </w:rPr>
        <w:t>Конец 2010 год</w:t>
      </w:r>
      <w:r>
        <w:rPr>
          <w:color w:val="7030A0"/>
          <w:sz w:val="32"/>
          <w:szCs w:val="32"/>
        </w:rPr>
        <w:t>.</w:t>
      </w:r>
    </w:p>
    <w:p w:rsidR="00CE69B8" w:rsidRDefault="00BB75F8" w:rsidP="00CE69B8">
      <w:pPr>
        <w:jc w:val="both"/>
        <w:rPr>
          <w:b/>
          <w:color w:val="0000FF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E69B8" w:rsidRDefault="00CE69B8" w:rsidP="00CE69B8">
      <w:pPr>
        <w:ind w:left="-426"/>
        <w:rPr>
          <w:b/>
          <w:sz w:val="32"/>
          <w:szCs w:val="32"/>
        </w:rPr>
      </w:pPr>
      <w:proofErr w:type="spellStart"/>
      <w:proofErr w:type="gramStart"/>
      <w:r w:rsidRPr="002A10F7">
        <w:rPr>
          <w:b/>
          <w:color w:val="FFFFFF"/>
          <w:sz w:val="32"/>
          <w:szCs w:val="32"/>
        </w:rPr>
        <w:lastRenderedPageBreak/>
        <w:t>р</w:t>
      </w:r>
      <w:proofErr w:type="spellEnd"/>
      <w:proofErr w:type="gramEnd"/>
      <w:r w:rsidRPr="00CE69B8">
        <w:rPr>
          <w:b/>
          <w:color w:val="0000FF"/>
          <w:sz w:val="32"/>
          <w:szCs w:val="32"/>
        </w:rPr>
        <w:t xml:space="preserve"> </w:t>
      </w:r>
      <w:r>
        <w:rPr>
          <w:b/>
          <w:color w:val="0000FF"/>
          <w:sz w:val="32"/>
          <w:szCs w:val="32"/>
        </w:rPr>
        <w:t xml:space="preserve">Конец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color w:val="0000FF"/>
            <w:sz w:val="32"/>
            <w:szCs w:val="32"/>
          </w:rPr>
          <w:t>2010</w:t>
        </w:r>
        <w:r w:rsidRPr="00CB4B87">
          <w:rPr>
            <w:b/>
            <w:color w:val="0000FF"/>
            <w:sz w:val="32"/>
            <w:szCs w:val="32"/>
          </w:rPr>
          <w:t xml:space="preserve"> г</w:t>
        </w:r>
      </w:smartTag>
      <w:r w:rsidRPr="00CB4B87">
        <w:rPr>
          <w:b/>
          <w:color w:val="0000FF"/>
          <w:sz w:val="32"/>
          <w:szCs w:val="32"/>
        </w:rPr>
        <w:t xml:space="preserve">.                          </w:t>
      </w:r>
      <w:r>
        <w:rPr>
          <w:b/>
          <w:sz w:val="32"/>
          <w:szCs w:val="32"/>
        </w:rPr>
        <w:t xml:space="preserve">                               </w:t>
      </w:r>
      <w:proofErr w:type="spellStart"/>
      <w:r w:rsidRPr="002A10F7">
        <w:rPr>
          <w:b/>
          <w:color w:val="FFFFFF"/>
          <w:sz w:val="32"/>
          <w:szCs w:val="32"/>
        </w:rPr>
        <w:t>Ррррр</w:t>
      </w:r>
      <w:proofErr w:type="spellEnd"/>
      <w:r>
        <w:rPr>
          <w:b/>
          <w:color w:val="FFFFFF"/>
          <w:sz w:val="32"/>
          <w:szCs w:val="32"/>
        </w:rPr>
        <w:t xml:space="preserve"> </w:t>
      </w:r>
      <w:proofErr w:type="spellStart"/>
      <w:r w:rsidRPr="002A10F7">
        <w:rPr>
          <w:b/>
          <w:color w:val="FFFFFF"/>
          <w:sz w:val="32"/>
          <w:szCs w:val="32"/>
        </w:rPr>
        <w:t>ррррр</w:t>
      </w:r>
      <w:proofErr w:type="spellEnd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14800" cy="3048000"/>
            <wp:effectExtent l="1905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69B8" w:rsidRPr="00CB4B87" w:rsidRDefault="00CE69B8" w:rsidP="00CE69B8">
      <w:pPr>
        <w:jc w:val="both"/>
        <w:rPr>
          <w:b/>
          <w:color w:val="0000FF"/>
          <w:sz w:val="32"/>
          <w:szCs w:val="32"/>
        </w:rPr>
      </w:pPr>
      <w:r w:rsidRPr="00CB4B87">
        <w:rPr>
          <w:b/>
          <w:color w:val="0000FF"/>
          <w:sz w:val="32"/>
          <w:szCs w:val="32"/>
        </w:rPr>
        <w:t xml:space="preserve">                 </w:t>
      </w:r>
      <w:r>
        <w:rPr>
          <w:b/>
          <w:color w:val="0000FF"/>
          <w:sz w:val="32"/>
          <w:szCs w:val="32"/>
        </w:rPr>
        <w:t xml:space="preserve">                      Конец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color w:val="0000FF"/>
            <w:sz w:val="32"/>
            <w:szCs w:val="32"/>
          </w:rPr>
          <w:t>2011</w:t>
        </w:r>
        <w:r w:rsidRPr="00CB4B87">
          <w:rPr>
            <w:b/>
            <w:color w:val="0000FF"/>
            <w:sz w:val="32"/>
            <w:szCs w:val="32"/>
          </w:rPr>
          <w:t xml:space="preserve"> г</w:t>
        </w:r>
      </w:smartTag>
      <w:r w:rsidRPr="00CB4B87">
        <w:rPr>
          <w:b/>
          <w:color w:val="0000FF"/>
          <w:sz w:val="32"/>
          <w:szCs w:val="32"/>
        </w:rPr>
        <w:t xml:space="preserve">.   </w:t>
      </w:r>
    </w:p>
    <w:p w:rsidR="00CE69B8" w:rsidRDefault="00CE69B8" w:rsidP="00CE69B8">
      <w:pPr>
        <w:jc w:val="both"/>
        <w:rPr>
          <w:sz w:val="32"/>
          <w:szCs w:val="32"/>
        </w:rPr>
      </w:pPr>
      <w:proofErr w:type="spellStart"/>
      <w:r w:rsidRPr="002A10F7">
        <w:rPr>
          <w:color w:val="FFFFFF"/>
          <w:sz w:val="32"/>
          <w:szCs w:val="32"/>
        </w:rPr>
        <w:t>рррррррррррр</w:t>
      </w:r>
      <w:proofErr w:type="spellEnd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11145" cy="3039745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69B8" w:rsidRPr="007F60AB" w:rsidRDefault="00CE69B8" w:rsidP="00CE69B8">
      <w:pPr>
        <w:jc w:val="both"/>
        <w:rPr>
          <w:sz w:val="32"/>
          <w:szCs w:val="32"/>
        </w:rPr>
      </w:pPr>
      <w:r w:rsidRPr="00BB0F69">
        <w:rPr>
          <w:noProof/>
          <w:color w:val="993366"/>
          <w:sz w:val="32"/>
          <w:szCs w:val="32"/>
        </w:rPr>
        <w:pict>
          <v:rect id="_x0000_s1028" style="position:absolute;left:0;text-align:left;margin-left:-9pt;margin-top:6.6pt;width:27pt;height:27pt;z-index:251660288" fillcolor="#936"/>
        </w:pict>
      </w:r>
    </w:p>
    <w:p w:rsidR="00CE69B8" w:rsidRPr="00CB4B87" w:rsidRDefault="00CE69B8" w:rsidP="00CE69B8">
      <w:pPr>
        <w:jc w:val="both"/>
        <w:rPr>
          <w:color w:val="0000FF"/>
          <w:sz w:val="32"/>
          <w:szCs w:val="32"/>
        </w:rPr>
      </w:pPr>
      <w:r>
        <w:rPr>
          <w:sz w:val="32"/>
          <w:szCs w:val="32"/>
        </w:rPr>
        <w:t xml:space="preserve">В    </w:t>
      </w:r>
      <w:r w:rsidRPr="00CB4B87">
        <w:rPr>
          <w:color w:val="0000FF"/>
          <w:sz w:val="32"/>
          <w:szCs w:val="32"/>
        </w:rPr>
        <w:t>Высокий уровень</w:t>
      </w:r>
    </w:p>
    <w:p w:rsidR="00CE69B8" w:rsidRPr="00CB4B87" w:rsidRDefault="00CE69B8" w:rsidP="00CE69B8">
      <w:pPr>
        <w:jc w:val="both"/>
        <w:rPr>
          <w:color w:val="0000FF"/>
          <w:sz w:val="32"/>
          <w:szCs w:val="32"/>
        </w:rPr>
      </w:pPr>
    </w:p>
    <w:p w:rsidR="00CE69B8" w:rsidRPr="00CB4B87" w:rsidRDefault="00CE69B8" w:rsidP="00CE69B8">
      <w:pPr>
        <w:jc w:val="both"/>
        <w:rPr>
          <w:color w:val="0000FF"/>
          <w:sz w:val="32"/>
          <w:szCs w:val="32"/>
        </w:rPr>
      </w:pPr>
      <w:r w:rsidRPr="00CB4B87">
        <w:rPr>
          <w:noProof/>
          <w:color w:val="0000FF"/>
          <w:sz w:val="32"/>
          <w:szCs w:val="32"/>
        </w:rPr>
        <w:pict>
          <v:rect id="_x0000_s1029" style="position:absolute;left:0;text-align:left;margin-left:-9pt;margin-top:5.9pt;width:27pt;height:27pt;z-index:251661312" fillcolor="#cff"/>
        </w:pict>
      </w:r>
    </w:p>
    <w:p w:rsidR="00CE69B8" w:rsidRPr="002F7E74" w:rsidRDefault="00CE69B8" w:rsidP="00CE69B8">
      <w:pPr>
        <w:jc w:val="both"/>
        <w:rPr>
          <w:color w:val="0000FF"/>
          <w:sz w:val="32"/>
          <w:szCs w:val="32"/>
        </w:rPr>
      </w:pPr>
      <w:proofErr w:type="spellStart"/>
      <w:r w:rsidRPr="00CB4B87">
        <w:rPr>
          <w:color w:val="0000FF"/>
          <w:sz w:val="32"/>
          <w:szCs w:val="32"/>
        </w:rPr>
        <w:t>Нн</w:t>
      </w:r>
      <w:proofErr w:type="spellEnd"/>
      <w:r w:rsidRPr="00CB4B87">
        <w:rPr>
          <w:color w:val="0000FF"/>
          <w:sz w:val="32"/>
          <w:szCs w:val="32"/>
        </w:rPr>
        <w:t xml:space="preserve">  Средний </w:t>
      </w:r>
      <w:r>
        <w:rPr>
          <w:color w:val="0000FF"/>
          <w:sz w:val="32"/>
          <w:szCs w:val="32"/>
        </w:rPr>
        <w:t xml:space="preserve">уровень                     </w:t>
      </w:r>
      <w:r w:rsidRPr="00CB4B87">
        <w:rPr>
          <w:b/>
          <w:color w:val="0000FF"/>
          <w:sz w:val="32"/>
          <w:szCs w:val="32"/>
        </w:rPr>
        <w:t xml:space="preserve">      Диагностику провела:</w:t>
      </w:r>
    </w:p>
    <w:p w:rsidR="00CE69B8" w:rsidRPr="00CB4B87" w:rsidRDefault="00CE69B8" w:rsidP="00CE69B8">
      <w:pPr>
        <w:rPr>
          <w:b/>
          <w:color w:val="0000FF"/>
          <w:sz w:val="32"/>
          <w:szCs w:val="32"/>
        </w:rPr>
      </w:pPr>
      <w:r w:rsidRPr="00CB4B87">
        <w:rPr>
          <w:b/>
          <w:color w:val="0000FF"/>
          <w:sz w:val="32"/>
          <w:szCs w:val="32"/>
        </w:rPr>
        <w:t xml:space="preserve">                                                 воспитатель группы «Радость»                     </w:t>
      </w:r>
    </w:p>
    <w:p w:rsidR="00CE69B8" w:rsidRPr="00CB4B87" w:rsidRDefault="00CE69B8" w:rsidP="00CE69B8">
      <w:pPr>
        <w:rPr>
          <w:b/>
          <w:color w:val="0000FF"/>
          <w:sz w:val="32"/>
          <w:szCs w:val="32"/>
        </w:rPr>
      </w:pPr>
      <w:r w:rsidRPr="00CB4B87">
        <w:rPr>
          <w:b/>
          <w:color w:val="0000FF"/>
          <w:sz w:val="32"/>
          <w:szCs w:val="32"/>
        </w:rPr>
        <w:t xml:space="preserve">                                        Нуреева </w:t>
      </w:r>
      <w:proofErr w:type="spellStart"/>
      <w:r w:rsidRPr="00CB4B87">
        <w:rPr>
          <w:b/>
          <w:color w:val="0000FF"/>
          <w:sz w:val="32"/>
          <w:szCs w:val="32"/>
        </w:rPr>
        <w:t>Фаниса</w:t>
      </w:r>
      <w:proofErr w:type="spellEnd"/>
      <w:r w:rsidRPr="00CB4B87">
        <w:rPr>
          <w:b/>
          <w:color w:val="0000FF"/>
          <w:sz w:val="32"/>
          <w:szCs w:val="32"/>
        </w:rPr>
        <w:t xml:space="preserve"> </w:t>
      </w:r>
      <w:proofErr w:type="spellStart"/>
      <w:r w:rsidRPr="00CB4B87">
        <w:rPr>
          <w:b/>
          <w:color w:val="0000FF"/>
          <w:sz w:val="32"/>
          <w:szCs w:val="32"/>
        </w:rPr>
        <w:t>Мирхабипзяновна</w:t>
      </w:r>
      <w:proofErr w:type="spellEnd"/>
      <w:r w:rsidRPr="00CB4B87">
        <w:rPr>
          <w:b/>
          <w:color w:val="0000FF"/>
          <w:sz w:val="32"/>
          <w:szCs w:val="32"/>
        </w:rPr>
        <w:t>.</w:t>
      </w:r>
    </w:p>
    <w:p w:rsidR="00CE69B8" w:rsidRPr="00813088" w:rsidRDefault="00CE69B8" w:rsidP="00CE69B8">
      <w:pPr>
        <w:jc w:val="both"/>
        <w:rPr>
          <w:sz w:val="32"/>
          <w:szCs w:val="32"/>
        </w:rPr>
      </w:pPr>
    </w:p>
    <w:p w:rsidR="00377459" w:rsidRPr="006C3B9D" w:rsidRDefault="00CE69B8" w:rsidP="00CE69B8">
      <w:pPr>
        <w:ind w:left="9427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19400" cy="3048000"/>
            <wp:effectExtent l="1905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B75F8">
        <w:rPr>
          <w:sz w:val="32"/>
          <w:szCs w:val="32"/>
        </w:rPr>
        <w:tab/>
        <w:t xml:space="preserve"> </w:t>
      </w:r>
    </w:p>
    <w:p w:rsidR="00CE69B8" w:rsidRPr="00CB4B87" w:rsidRDefault="00CE69B8" w:rsidP="00CE69B8">
      <w:pPr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</w:t>
      </w: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377459" w:rsidRDefault="00377459" w:rsidP="00377459">
      <w:pPr>
        <w:rPr>
          <w:sz w:val="32"/>
          <w:szCs w:val="32"/>
        </w:rPr>
      </w:pPr>
    </w:p>
    <w:p w:rsidR="0097334A" w:rsidRPr="00377459" w:rsidRDefault="0097334A" w:rsidP="00CE69B8">
      <w:pPr>
        <w:jc w:val="both"/>
        <w:rPr>
          <w:sz w:val="32"/>
          <w:szCs w:val="32"/>
        </w:rPr>
      </w:pPr>
      <w:r w:rsidRPr="00377459">
        <w:rPr>
          <w:sz w:val="32"/>
          <w:szCs w:val="32"/>
        </w:rPr>
        <w:t xml:space="preserve"> </w:t>
      </w:r>
      <w:r w:rsidRPr="00377459">
        <w:rPr>
          <w:sz w:val="32"/>
          <w:szCs w:val="32"/>
        </w:rPr>
        <w:tab/>
      </w:r>
    </w:p>
    <w:sectPr w:rsidR="0097334A" w:rsidRPr="00377459" w:rsidSect="0021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A43"/>
    <w:multiLevelType w:val="hybridMultilevel"/>
    <w:tmpl w:val="51AEFDB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C443D00"/>
    <w:multiLevelType w:val="hybridMultilevel"/>
    <w:tmpl w:val="D1F0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45F0"/>
    <w:multiLevelType w:val="hybridMultilevel"/>
    <w:tmpl w:val="8D92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0BDB"/>
    <w:multiLevelType w:val="hybridMultilevel"/>
    <w:tmpl w:val="EE025F3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90E29F3"/>
    <w:multiLevelType w:val="hybridMultilevel"/>
    <w:tmpl w:val="20FA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1846"/>
    <w:multiLevelType w:val="hybridMultilevel"/>
    <w:tmpl w:val="CECE6F5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38FC612C"/>
    <w:multiLevelType w:val="hybridMultilevel"/>
    <w:tmpl w:val="47ACE6FA"/>
    <w:lvl w:ilvl="0" w:tplc="04190001">
      <w:start w:val="1"/>
      <w:numFmt w:val="bullet"/>
      <w:lvlText w:val=""/>
      <w:lvlJc w:val="left"/>
      <w:pPr>
        <w:ind w:left="10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907" w:hanging="360"/>
      </w:pPr>
      <w:rPr>
        <w:rFonts w:ascii="Wingdings" w:hAnsi="Wingdings" w:hint="default"/>
      </w:rPr>
    </w:lvl>
  </w:abstractNum>
  <w:abstractNum w:abstractNumId="7">
    <w:nsid w:val="4BC87057"/>
    <w:multiLevelType w:val="hybridMultilevel"/>
    <w:tmpl w:val="A7FE3A42"/>
    <w:lvl w:ilvl="0" w:tplc="4C3E67D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6230270C"/>
    <w:multiLevelType w:val="hybridMultilevel"/>
    <w:tmpl w:val="6E88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80E9C"/>
    <w:multiLevelType w:val="hybridMultilevel"/>
    <w:tmpl w:val="74C2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C6F18"/>
    <w:rsid w:val="000C009D"/>
    <w:rsid w:val="000C6F18"/>
    <w:rsid w:val="00155CA5"/>
    <w:rsid w:val="00164090"/>
    <w:rsid w:val="00176D1B"/>
    <w:rsid w:val="00192396"/>
    <w:rsid w:val="001A1A36"/>
    <w:rsid w:val="001A6AB2"/>
    <w:rsid w:val="002154D5"/>
    <w:rsid w:val="00283477"/>
    <w:rsid w:val="002C59AE"/>
    <w:rsid w:val="00304BA2"/>
    <w:rsid w:val="00377459"/>
    <w:rsid w:val="003B7AF7"/>
    <w:rsid w:val="003C02B1"/>
    <w:rsid w:val="00407613"/>
    <w:rsid w:val="00415F89"/>
    <w:rsid w:val="005B420B"/>
    <w:rsid w:val="005D5ADE"/>
    <w:rsid w:val="00606B6E"/>
    <w:rsid w:val="00626635"/>
    <w:rsid w:val="00642D65"/>
    <w:rsid w:val="00657846"/>
    <w:rsid w:val="006C3B9D"/>
    <w:rsid w:val="00710A1E"/>
    <w:rsid w:val="007B23E4"/>
    <w:rsid w:val="007B6AD2"/>
    <w:rsid w:val="008148E8"/>
    <w:rsid w:val="008173A7"/>
    <w:rsid w:val="00866ABF"/>
    <w:rsid w:val="00873ECF"/>
    <w:rsid w:val="0097334A"/>
    <w:rsid w:val="009C21CE"/>
    <w:rsid w:val="009C7B4B"/>
    <w:rsid w:val="00AC4869"/>
    <w:rsid w:val="00AD73C7"/>
    <w:rsid w:val="00B713DA"/>
    <w:rsid w:val="00BB75F8"/>
    <w:rsid w:val="00C05460"/>
    <w:rsid w:val="00C82F8C"/>
    <w:rsid w:val="00CE69B8"/>
    <w:rsid w:val="00D20458"/>
    <w:rsid w:val="00D5399C"/>
    <w:rsid w:val="00D566B8"/>
    <w:rsid w:val="00D92928"/>
    <w:rsid w:val="00DE14BD"/>
    <w:rsid w:val="00DF648F"/>
    <w:rsid w:val="00E039E4"/>
    <w:rsid w:val="00E92BCB"/>
    <w:rsid w:val="00F0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50"/>
      <c:perspective val="0"/>
    </c:view3D>
    <c:plotArea>
      <c:layout>
        <c:manualLayout>
          <c:layoutTarget val="inner"/>
          <c:xMode val="edge"/>
          <c:yMode val="edge"/>
          <c:x val="0"/>
          <c:y val="0.27792207792207818"/>
          <c:w val="1"/>
          <c:h val="0.44935064935064956"/>
        </c:manualLayout>
      </c:layout>
      <c:pie3DChart>
        <c:varyColors val="1"/>
        <c:ser>
          <c:idx val="1"/>
          <c:order val="0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993366"/>
            </a:solidFill>
            <a:ln w="1274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CCFFFF"/>
              </a:solidFill>
              <a:ln w="1274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80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CatName val="1"/>
            <c:showLeaderLines val="1"/>
          </c:dLbls>
          <c:cat>
            <c:numRef>
              <c:f>Sheet1!$B$1:$C$1</c:f>
              <c:numCache>
                <c:formatCode>0%</c:formatCode>
                <c:ptCount val="2"/>
                <c:pt idx="0">
                  <c:v>0.26</c:v>
                </c:pt>
                <c:pt idx="1">
                  <c:v>0.74000000000000021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26</c:v>
                </c:pt>
                <c:pt idx="1">
                  <c:v>74</c:v>
                </c:pt>
              </c:numCache>
            </c:numRef>
          </c:val>
        </c:ser>
        <c:dLbls>
          <c:showCatName val="1"/>
        </c:dLbls>
      </c:pie3DChart>
      <c:spPr>
        <a:noFill/>
        <a:ln w="25480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0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50"/>
      <c:perspective val="0"/>
    </c:view3D>
    <c:plotArea>
      <c:layout>
        <c:manualLayout>
          <c:layoutTarget val="inner"/>
          <c:xMode val="edge"/>
          <c:yMode val="edge"/>
          <c:x val="4.7887323943661991E-2"/>
          <c:y val="0.24369747899159666"/>
          <c:w val="0.90140845070422537"/>
          <c:h val="0.43697478991596672"/>
        </c:manualLayout>
      </c:layout>
      <c:pie3DChart>
        <c:varyColors val="1"/>
        <c:ser>
          <c:idx val="1"/>
          <c:order val="0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CCFFFF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CatName val="1"/>
            <c:showLeaderLines val="1"/>
          </c:dLbls>
          <c:cat>
            <c:numRef>
              <c:f>Sheet1!$B$1:$C$1</c:f>
              <c:numCache>
                <c:formatCode>0%</c:formatCode>
                <c:ptCount val="2"/>
                <c:pt idx="0">
                  <c:v>4.0000000000000015E-2</c:v>
                </c:pt>
                <c:pt idx="1">
                  <c:v>0.96000000000000019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4</c:v>
                </c:pt>
                <c:pt idx="1">
                  <c:v>96</c:v>
                </c:pt>
              </c:numCache>
            </c:numRef>
          </c:val>
        </c:ser>
        <c:dLbls>
          <c:showCatName val="1"/>
        </c:dLbls>
      </c:pie3DChart>
      <c:spPr>
        <a:noFill/>
        <a:ln w="25411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50"/>
      <c:perspective val="0"/>
    </c:view3D>
    <c:plotArea>
      <c:layout>
        <c:manualLayout>
          <c:layoutTarget val="inner"/>
          <c:xMode val="edge"/>
          <c:yMode val="edge"/>
          <c:x val="0"/>
          <c:y val="0.27792207792207818"/>
          <c:w val="1"/>
          <c:h val="0.44935064935064956"/>
        </c:manualLayout>
      </c:layout>
      <c:pie3DChart>
        <c:varyColors val="1"/>
        <c:dLbls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0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2011-10-21T13:35:00Z</dcterms:created>
  <dcterms:modified xsi:type="dcterms:W3CDTF">2011-10-22T16:45:00Z</dcterms:modified>
</cp:coreProperties>
</file>