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21" w:rsidRPr="00B80E62" w:rsidRDefault="00385221" w:rsidP="0012538C">
      <w:pPr>
        <w:pStyle w:val="1"/>
        <w:spacing w:line="240" w:lineRule="auto"/>
        <w:ind w:firstLine="709"/>
        <w:rPr>
          <w:rFonts w:ascii="Times New Roman" w:hAnsi="Times New Roman" w:cs="Times New Roman"/>
          <w:color w:val="auto"/>
        </w:rPr>
      </w:pPr>
      <w:r w:rsidRPr="00B80E62">
        <w:rPr>
          <w:rFonts w:ascii="Times New Roman" w:hAnsi="Times New Roman" w:cs="Times New Roman"/>
          <w:color w:val="auto"/>
        </w:rPr>
        <w:t>Подвижные игры в</w:t>
      </w:r>
      <w:r w:rsidR="000416D4" w:rsidRPr="00B80E62">
        <w:rPr>
          <w:rFonts w:ascii="Times New Roman" w:hAnsi="Times New Roman" w:cs="Times New Roman"/>
          <w:color w:val="auto"/>
        </w:rPr>
        <w:t xml:space="preserve"> жизни </w:t>
      </w:r>
      <w:r w:rsidR="00553356">
        <w:rPr>
          <w:rFonts w:ascii="Times New Roman" w:hAnsi="Times New Roman" w:cs="Times New Roman"/>
          <w:noProof/>
          <w:color w:val="auto"/>
          <w:lang w:eastAsia="ru-RU"/>
        </w:rPr>
        <w:drawing>
          <wp:anchor distT="47625" distB="47625" distL="47625" distR="47625" simplePos="0" relativeHeight="251662336" behindDoc="0" locked="0" layoutInCell="1" allowOverlap="0">
            <wp:simplePos x="0" y="0"/>
            <wp:positionH relativeFrom="column">
              <wp:posOffset>3137535</wp:posOffset>
            </wp:positionH>
            <wp:positionV relativeFrom="line">
              <wp:posOffset>589280</wp:posOffset>
            </wp:positionV>
            <wp:extent cx="2853690" cy="2150110"/>
            <wp:effectExtent l="19050" t="0" r="3810" b="0"/>
            <wp:wrapSquare wrapText="bothSides"/>
            <wp:docPr id="6" name="Рисунок 3" descr="Подвижные игры для дошкольников. Радость от новых открытий для Ваше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вижные игры для дошкольников. Радость от новых открытий для Вашего ребенка!"/>
                    <pic:cNvPicPr>
                      <a:picLocks noChangeAspect="1" noChangeArrowheads="1"/>
                    </pic:cNvPicPr>
                  </pic:nvPicPr>
                  <pic:blipFill>
                    <a:blip r:embed="rId6" cstate="print"/>
                    <a:srcRect/>
                    <a:stretch>
                      <a:fillRect/>
                    </a:stretch>
                  </pic:blipFill>
                  <pic:spPr bwMode="auto">
                    <a:xfrm>
                      <a:off x="0" y="0"/>
                      <a:ext cx="2853690" cy="2150110"/>
                    </a:xfrm>
                    <a:prstGeom prst="rect">
                      <a:avLst/>
                    </a:prstGeom>
                    <a:noFill/>
                    <a:ln w="9525">
                      <a:noFill/>
                      <a:miter lim="800000"/>
                      <a:headEnd/>
                      <a:tailEnd/>
                    </a:ln>
                  </pic:spPr>
                </pic:pic>
              </a:graphicData>
            </a:graphic>
          </wp:anchor>
        </w:drawing>
      </w:r>
      <w:r w:rsidR="000416D4" w:rsidRPr="00B80E62">
        <w:rPr>
          <w:rFonts w:ascii="Times New Roman" w:hAnsi="Times New Roman" w:cs="Times New Roman"/>
          <w:color w:val="auto"/>
        </w:rPr>
        <w:t>дошкольника</w:t>
      </w:r>
    </w:p>
    <w:p w:rsidR="000416D4" w:rsidRPr="0012538C" w:rsidRDefault="00335CCC" w:rsidP="00B80E62">
      <w:pPr>
        <w:pStyle w:val="basic"/>
        <w:ind w:firstLine="709"/>
        <w:jc w:val="both"/>
      </w:pPr>
      <w:r w:rsidRPr="0012538C">
        <w:t>Ученые установили, что самой эффективной деятельностью для вхождения в мир других людей является игра. Игра ребенка – основное средство становления его как независимости личности, свободно и самостоятельно выстраивающей свои отношения со сверстниками. Главным направлениями развития ребенка в игре явля</w:t>
      </w:r>
      <w:r w:rsidR="000416D4" w:rsidRPr="0012538C">
        <w:t>ется</w:t>
      </w:r>
      <w:r w:rsidRPr="0012538C">
        <w:t xml:space="preserve"> развитие воображения, образного мышления.</w:t>
      </w:r>
      <w:r w:rsidR="00B80E62">
        <w:t xml:space="preserve"> </w:t>
      </w:r>
      <w:r w:rsidR="00490580" w:rsidRPr="0012538C">
        <w:t>Подвижные игры не только способствуют общему развитию физической подготовки дошкольника, но</w:t>
      </w:r>
      <w:r w:rsidR="000416D4" w:rsidRPr="0012538C">
        <w:t xml:space="preserve"> и</w:t>
      </w:r>
      <w:r w:rsidR="00490580" w:rsidRPr="0012538C">
        <w:t xml:space="preserve"> приносят радость от новых открытий и достижений.</w:t>
      </w:r>
    </w:p>
    <w:p w:rsidR="009E5CF9" w:rsidRPr="00B80E62" w:rsidRDefault="009E5CF9" w:rsidP="00B80E62">
      <w:pPr>
        <w:pStyle w:val="basic"/>
        <w:ind w:firstLine="709"/>
        <w:jc w:val="both"/>
      </w:pPr>
      <w:r w:rsidRPr="00B80E62">
        <w:t>Игра – это сознательная деятельность, направленная на достижение условно поставленной цели. Хорошо подобранная и правильно руководимая игра является сильным средством воспитания детей дошкольного возраста. Сила воздействия игры на всестороннее развитие ребенка заключается в эмоциональном возбуждении, интересе и увлечении, которые переживает ребенок во время игры, он способен приложить много усилий и быть очень исполнительным. Подвижная игра оказывает физическое воздействие: она требует, чтобы организм выполнял ряд физиологически важных действий, и способствует правильному росту и развитию. Под яркой, забавной, привлекательной формой скрывается немало педагогических возможностей. Важным плюсом подвижных игр является то, что они, как правило, предназначены для компании ребят, играющих дома, на природе или в детском саду. В связи с такой своей особенностью, подвижные игры учат их общаться в коллективе, способствуют развитию навыков быстрой реакции, находчивости, смекалки. Дети, активно играющие в подвижные игры в дошкольном возрасте, инициативны, настойчивы, самостоятельны и выносливы. Они умеют работать в команде, общаться и договариваться со сверстниками, учатся внимательно слушать и выполнять указания и соблюдать правила. Игра выполняет важные социальные функции, поскольку в ней ребенок ощущает себя одновременно личностью и членом коллектива. Таким образом, игра является средством социализации ребенка.  Игра способствует объединению больших и маленьких, помогает им найти общий язык. Она является прообразом коллективной деятельности, так как учит договариваться друг с другом, уступать, слышать товарища, продолжать его действия или выручать, подчинять свои желания существующим правилам. Ребенок учится понимать и уважать других, справляться с запретами. Он в этом лично заинтересован, так как не соблюдающего правила в следующий раз уже не позовут в игру.</w:t>
      </w:r>
    </w:p>
    <w:p w:rsidR="009E5CF9" w:rsidRPr="00B80E62" w:rsidRDefault="009E5CF9" w:rsidP="00B80E62">
      <w:pPr>
        <w:pStyle w:val="a6"/>
        <w:ind w:firstLine="709"/>
        <w:jc w:val="both"/>
      </w:pPr>
      <w:r w:rsidRPr="00B80E62">
        <w:t xml:space="preserve">Подвижные игры являются прекрасным средством развития и совершенствования движений детей, укрепления и закаливания их организма. Ценность подвижных игр в том, что они основываются на различных видах жизненного необходимых движений, и в том, что эти движения выполняются в самых разнообразных условиях. Большое количество движений сопровождается химическими процессами, которые активизируют дыхание, кровообращение и обмен веществ в организме, что в значительной мере способствует развитию мышц, костей, соединительных тканей, повышает подвижность суставов, особенно позвоночника. Игра – естественный спутник жизни ребенка и поэтому отвечает законам, заложенным самой природой в развивающемся организме ребенка, - неуемной </w:t>
      </w:r>
      <w:r w:rsidRPr="00B80E62">
        <w:lastRenderedPageBreak/>
        <w:t xml:space="preserve">потребности его в жизнерадостных движениях. Достаточное насыщение свободного времени детей играми содействует общему и всестороннему их развитию. </w:t>
      </w:r>
    </w:p>
    <w:p w:rsidR="00385221" w:rsidRPr="00B80E62" w:rsidRDefault="00385221" w:rsidP="00B80E62">
      <w:pPr>
        <w:pStyle w:val="a6"/>
        <w:ind w:firstLine="709"/>
        <w:jc w:val="both"/>
      </w:pPr>
      <w:r w:rsidRPr="00B80E62">
        <w:t>Подвижные игры с правилами вырабатывают у детей сосредоточенность внимания при запоминании движений, точность движений и ориентировки в окружающей обстановке, ловкость и скорость движений, умение выполнять движения в одном темпе с коллективом</w:t>
      </w:r>
      <w:r w:rsidR="0033617C" w:rsidRPr="00B80E62">
        <w:t>.</w:t>
      </w:r>
      <w:r w:rsidRPr="00B80E62">
        <w:t xml:space="preserve"> Все это дает основание ребенку сопоставлять свои действия с действиями сверстников, в результате чего создаются условия, способствующие становлению  самооценки и самоконтроля ребёнка</w:t>
      </w:r>
      <w:r w:rsidR="005E2D04" w:rsidRPr="00B80E62">
        <w:t>.</w:t>
      </w:r>
    </w:p>
    <w:p w:rsidR="00385221" w:rsidRPr="00D100EE" w:rsidRDefault="005E2D04" w:rsidP="0012538C">
      <w:pPr>
        <w:pStyle w:val="4"/>
        <w:spacing w:line="240" w:lineRule="auto"/>
        <w:ind w:firstLine="709"/>
        <w:rPr>
          <w:rFonts w:ascii="Times New Roman" w:hAnsi="Times New Roman" w:cs="Times New Roman"/>
          <w:i w:val="0"/>
          <w:color w:val="000000" w:themeColor="text1"/>
          <w:sz w:val="28"/>
          <w:szCs w:val="28"/>
        </w:rPr>
      </w:pPr>
      <w:r w:rsidRPr="00D100EE">
        <w:rPr>
          <w:rFonts w:ascii="Times New Roman" w:hAnsi="Times New Roman" w:cs="Times New Roman"/>
          <w:i w:val="0"/>
          <w:color w:val="000000" w:themeColor="text1"/>
          <w:sz w:val="28"/>
          <w:szCs w:val="28"/>
        </w:rPr>
        <w:t>У</w:t>
      </w:r>
      <w:r w:rsidR="00385221" w:rsidRPr="00D100EE">
        <w:rPr>
          <w:rFonts w:ascii="Times New Roman" w:hAnsi="Times New Roman" w:cs="Times New Roman"/>
          <w:i w:val="0"/>
          <w:color w:val="000000" w:themeColor="text1"/>
          <w:sz w:val="28"/>
          <w:szCs w:val="28"/>
        </w:rPr>
        <w:t>словия организации и проведения подвижных игр</w:t>
      </w:r>
    </w:p>
    <w:p w:rsidR="00385221" w:rsidRPr="00D100EE" w:rsidRDefault="00385221" w:rsidP="0012538C">
      <w:pPr>
        <w:pStyle w:val="3"/>
        <w:spacing w:line="240" w:lineRule="auto"/>
        <w:ind w:firstLine="709"/>
        <w:rPr>
          <w:rFonts w:ascii="Times New Roman" w:hAnsi="Times New Roman" w:cs="Times New Roman"/>
          <w:color w:val="000000" w:themeColor="text1"/>
          <w:sz w:val="24"/>
          <w:szCs w:val="24"/>
          <w:u w:val="single"/>
        </w:rPr>
      </w:pPr>
      <w:r w:rsidRPr="00D100EE">
        <w:rPr>
          <w:rFonts w:ascii="Times New Roman" w:hAnsi="Times New Roman" w:cs="Times New Roman"/>
          <w:color w:val="000000" w:themeColor="text1"/>
          <w:sz w:val="24"/>
          <w:szCs w:val="24"/>
          <w:u w:val="single"/>
        </w:rPr>
        <w:t>1. Учет возрастных и индивидуальных особенностей  детей</w:t>
      </w:r>
    </w:p>
    <w:p w:rsidR="00385221" w:rsidRPr="00B80E62" w:rsidRDefault="00385221" w:rsidP="00B80E62">
      <w:pPr>
        <w:pStyle w:val="a6"/>
        <w:ind w:firstLine="709"/>
        <w:jc w:val="both"/>
      </w:pPr>
      <w:r w:rsidRPr="00B80E62">
        <w:t>С детьми младшего дошкольного возраста после окончания игры оценивается, как проходила игра, как дети выполняли правила, как относились друг к другу. В старших группах постепенно вводятся элементы соревнования, сравниваются силы команд, а потом и отдельных игроков.</w:t>
      </w:r>
    </w:p>
    <w:p w:rsidR="00385221" w:rsidRPr="00B80E62" w:rsidRDefault="00385221" w:rsidP="00B80E62">
      <w:pPr>
        <w:pStyle w:val="a6"/>
        <w:ind w:firstLine="709"/>
        <w:jc w:val="both"/>
        <w:rPr>
          <w:b/>
        </w:rPr>
      </w:pPr>
      <w:r w:rsidRPr="00B80E62">
        <w:t>В подвижных играх успешность и активность детей зависит не только от уровня физического развития, но и от самооценки. Дети  с  высокой самооценкой чувствуют себя увереннее, смелее, не боятся  брать на себя роль ведущего</w:t>
      </w:r>
      <w:r w:rsidR="005E2D04" w:rsidRPr="00B80E62">
        <w:t>,</w:t>
      </w:r>
      <w:r w:rsidRPr="00B80E62">
        <w:t xml:space="preserve"> активнее проявляют свои интересы</w:t>
      </w:r>
      <w:r w:rsidR="005E2D04" w:rsidRPr="00B80E62">
        <w:t>.</w:t>
      </w:r>
      <w:r w:rsidRPr="00B80E62">
        <w:t xml:space="preserve"> Поэтому при подборе участников подвижной игры,  при формировании команд педагог должен понимать, что </w:t>
      </w:r>
      <w:r w:rsidRPr="00B80E62">
        <w:rPr>
          <w:rStyle w:val="a8"/>
          <w:b w:val="0"/>
        </w:rPr>
        <w:t>результат игры и ее педагогическое влияние на формирование самооценки детей зависит от состава ее участников</w:t>
      </w:r>
      <w:r w:rsidRPr="00B80E62">
        <w:rPr>
          <w:b/>
        </w:rPr>
        <w:t xml:space="preserve">. </w:t>
      </w:r>
    </w:p>
    <w:p w:rsidR="00385221" w:rsidRPr="00B80E62" w:rsidRDefault="00385221" w:rsidP="00B80E62">
      <w:pPr>
        <w:pStyle w:val="a6"/>
        <w:ind w:firstLine="709"/>
        <w:jc w:val="both"/>
      </w:pPr>
      <w:r w:rsidRPr="00B80E62">
        <w:t>В каждой группе детского сада есть три типа детей, которые по-разному себя ведут во время любой деятельности, в том числе  игровой, и соответственно требуют разного подхода.</w:t>
      </w:r>
    </w:p>
    <w:p w:rsidR="00385221" w:rsidRPr="006D3210" w:rsidRDefault="00385221" w:rsidP="0012538C">
      <w:pPr>
        <w:pStyle w:val="4"/>
        <w:spacing w:line="240" w:lineRule="auto"/>
        <w:ind w:firstLine="709"/>
        <w:rPr>
          <w:rFonts w:ascii="Times New Roman" w:hAnsi="Times New Roman" w:cs="Times New Roman"/>
          <w:i w:val="0"/>
          <w:color w:val="000000" w:themeColor="text1"/>
          <w:sz w:val="24"/>
          <w:szCs w:val="24"/>
        </w:rPr>
      </w:pPr>
      <w:r w:rsidRPr="006D3210">
        <w:rPr>
          <w:rFonts w:ascii="Times New Roman" w:hAnsi="Times New Roman" w:cs="Times New Roman"/>
          <w:i w:val="0"/>
          <w:color w:val="000000" w:themeColor="text1"/>
          <w:sz w:val="24"/>
          <w:szCs w:val="24"/>
        </w:rPr>
        <w:t>Дети первого типа</w:t>
      </w:r>
    </w:p>
    <w:p w:rsidR="006D3210" w:rsidRDefault="00385221" w:rsidP="006D3210">
      <w:pPr>
        <w:pStyle w:val="a6"/>
        <w:ind w:firstLine="709"/>
        <w:jc w:val="both"/>
      </w:pPr>
      <w:r w:rsidRPr="00B80E62">
        <w:t>Дети первого типа очень активны, подвижны, склонны к сильному возбуждению. Они охотно принимают любую новую игру и с энтузиазмом включаются в нее. Обычно они быстро схватывают суть игры и стремятся взять на себя активные роли. Но часто эти воспитанники не обращают внимания на других, и заняты демонстрацией собственных возможностей. Для таких детей наиболее трудными оказываются правила, сдерживающие их спонтанную активность: дожидаться своей очереди, не двигаться до определенного сигнала, уступать главную роль или привлекательный предмет другим, выполнять игровые действия точно, быстро, но аккуратно.</w:t>
      </w:r>
    </w:p>
    <w:p w:rsidR="00385221" w:rsidRPr="00B80E62" w:rsidRDefault="00385221" w:rsidP="006D3210">
      <w:pPr>
        <w:pStyle w:val="a6"/>
        <w:ind w:firstLine="709"/>
        <w:jc w:val="both"/>
      </w:pPr>
      <w:r w:rsidRPr="00B80E62">
        <w:t>С детьми этой группы можно организовать игры, где необходимо выполнить достаточно сложные  для дошкольника действия</w:t>
      </w:r>
      <w:r w:rsidR="006D3210">
        <w:t xml:space="preserve">. </w:t>
      </w:r>
      <w:r w:rsidRPr="00B80E62">
        <w:t>При проведении игр необходимо постараться показать детям важность соблюдения правил и сделать так, чтобы они получили удовлетворение от их выполнения.</w:t>
      </w:r>
    </w:p>
    <w:p w:rsidR="00385221" w:rsidRPr="006D3210" w:rsidRDefault="00385221" w:rsidP="0012538C">
      <w:pPr>
        <w:pStyle w:val="a6"/>
        <w:ind w:firstLine="709"/>
        <w:rPr>
          <w:i/>
        </w:rPr>
      </w:pPr>
      <w:r w:rsidRPr="006D3210">
        <w:rPr>
          <w:rStyle w:val="a8"/>
          <w:i/>
        </w:rPr>
        <w:t>Игра 1. Черепаха-путешественница</w:t>
      </w:r>
    </w:p>
    <w:p w:rsidR="00385221" w:rsidRPr="00B80E62" w:rsidRDefault="00385221" w:rsidP="006D3210">
      <w:pPr>
        <w:pStyle w:val="a6"/>
        <w:ind w:firstLine="709"/>
        <w:jc w:val="both"/>
      </w:pPr>
      <w:r w:rsidRPr="00B80E62">
        <w:t xml:space="preserve">Черепаха – медлительное животное. Попробуйте двигаться быстро, если у вас на спине настоящий дом-панцирь. И все же черепаха преодолевает большие расстояния, путешествуя по пустыне. Для этой игры каждой команде понадобиться таз (металлический или пластмассовый). Первый участник встает на четвереньки, ему на </w:t>
      </w:r>
      <w:r w:rsidRPr="00B80E62">
        <w:lastRenderedPageBreak/>
        <w:t xml:space="preserve">спину устанавливают таз вверх дном. Получилась черепаха. Теперь она должна пройти путь до поворота и обратно, не потеряв при этом свой панцирь-таз. Поскольку таз ничем не закреплен, то ребенок поневоле должен двигаться осторожно, а, следовательно, медленно, как черепаха. Иначе есть риск остаться без панциря, а для черепахи это равносильно гибели. Когда игрок доползет до старта, с него снимают черепаший панцирь и устанавливают его на спине другого участника. </w:t>
      </w:r>
    </w:p>
    <w:p w:rsidR="00385221" w:rsidRPr="006D3210" w:rsidRDefault="00385221" w:rsidP="0012538C">
      <w:pPr>
        <w:pStyle w:val="a6"/>
        <w:ind w:firstLine="709"/>
        <w:rPr>
          <w:i/>
        </w:rPr>
      </w:pPr>
      <w:r w:rsidRPr="006D3210">
        <w:rPr>
          <w:rStyle w:val="a8"/>
          <w:i/>
        </w:rPr>
        <w:t xml:space="preserve">Игра 2. Капканы </w:t>
      </w:r>
    </w:p>
    <w:p w:rsidR="00385221" w:rsidRPr="006D3210" w:rsidRDefault="00385221" w:rsidP="006D3210">
      <w:pPr>
        <w:pStyle w:val="a6"/>
        <w:ind w:firstLine="709"/>
        <w:jc w:val="both"/>
      </w:pPr>
      <w:r w:rsidRPr="006D3210">
        <w:t xml:space="preserve">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 </w:t>
      </w:r>
    </w:p>
    <w:p w:rsidR="00385221" w:rsidRPr="006D3210" w:rsidRDefault="00385221" w:rsidP="0012538C">
      <w:pPr>
        <w:pStyle w:val="4"/>
        <w:spacing w:line="240" w:lineRule="auto"/>
        <w:ind w:firstLine="709"/>
        <w:rPr>
          <w:rFonts w:ascii="Times New Roman" w:hAnsi="Times New Roman" w:cs="Times New Roman"/>
          <w:i w:val="0"/>
          <w:color w:val="auto"/>
          <w:sz w:val="24"/>
          <w:szCs w:val="24"/>
        </w:rPr>
      </w:pPr>
      <w:r w:rsidRPr="006D3210">
        <w:rPr>
          <w:rFonts w:ascii="Times New Roman" w:hAnsi="Times New Roman" w:cs="Times New Roman"/>
          <w:i w:val="0"/>
          <w:color w:val="auto"/>
          <w:sz w:val="24"/>
          <w:szCs w:val="24"/>
        </w:rPr>
        <w:t>Дети второго типа</w:t>
      </w:r>
    </w:p>
    <w:p w:rsidR="00385221" w:rsidRPr="00B80E62" w:rsidRDefault="00385221" w:rsidP="006D3210">
      <w:pPr>
        <w:pStyle w:val="a6"/>
        <w:ind w:firstLine="709"/>
        <w:jc w:val="both"/>
      </w:pPr>
      <w:r w:rsidRPr="00B80E62">
        <w:t xml:space="preserve">Дети второго типа более робкие, опекаемые, осторожные. Они обычно не сразу понимают суть игры и не слишком охотно переключаются на новую для них деятельность. Сначала они держатся напряженно, без интереса наблюдают за действиями других детей. </w:t>
      </w:r>
      <w:r w:rsidR="005E2D04" w:rsidRPr="00B80E62">
        <w:t>Ребенок, н</w:t>
      </w:r>
      <w:r w:rsidRPr="00B80E62">
        <w:t>аблюдая за игрой и принимая в ней сначала пассивное участие,  постепенно заражается от взрослого и от сверстников интересом к игре и через некоторое время начинает сам проявлять инициативу. Для этих детей будут привлекательны игры с простыми действиями, где результат зависит от скорости и аккуратности движений</w:t>
      </w:r>
      <w:r w:rsidR="006D3210">
        <w:t>.</w:t>
      </w:r>
      <w:r w:rsidRPr="00B80E62">
        <w:t xml:space="preserve">  </w:t>
      </w:r>
    </w:p>
    <w:p w:rsidR="00385221" w:rsidRPr="00B80E62" w:rsidRDefault="00385221" w:rsidP="006D3210">
      <w:pPr>
        <w:pStyle w:val="a6"/>
        <w:ind w:firstLine="709"/>
        <w:jc w:val="both"/>
      </w:pPr>
      <w:r w:rsidRPr="00B80E62">
        <w:t xml:space="preserve">Каждая игра имеет свою игровую задачу и именно ею воспитателю необходимо увлечь ребят.  Иногда полезно сыграть на самолюбии детей, выразив сомнение в их силе и ловкости. Тогда в конце игры надо не забыть признать ошибочность своих сомнений, похвалив  смелость, ловкость, быстроту и точность движений каждого ребенка. Таким образом, детское самоощущение проходит несколько этапов: «Я хочу, но боюсь», «Я попробую, вдруг получится», «У меня получилось! Я хочу попробовать еще раз», «Меня похвалила воспитатель, </w:t>
      </w:r>
      <w:r w:rsidR="00553356" w:rsidRPr="00B80E62">
        <w:t>значит,</w:t>
      </w:r>
      <w:r w:rsidRPr="00B80E62">
        <w:t xml:space="preserve"> у меня действительно хорошо получилось», «Я хочу поиграть в другие игры, вдруг я выиграю», «Я выиграл, следовательно, я способный. Я могу! У меня получится!».</w:t>
      </w:r>
    </w:p>
    <w:p w:rsidR="00385221" w:rsidRPr="006D3210" w:rsidRDefault="00385221" w:rsidP="0012538C">
      <w:pPr>
        <w:pStyle w:val="a6"/>
        <w:ind w:firstLine="709"/>
        <w:rPr>
          <w:i/>
        </w:rPr>
      </w:pPr>
      <w:r w:rsidRPr="006D3210">
        <w:rPr>
          <w:rStyle w:val="a8"/>
          <w:i/>
        </w:rPr>
        <w:t xml:space="preserve">Игра </w:t>
      </w:r>
      <w:r w:rsidR="005E2D04" w:rsidRPr="006D3210">
        <w:rPr>
          <w:rStyle w:val="a8"/>
          <w:i/>
        </w:rPr>
        <w:t>3</w:t>
      </w:r>
      <w:r w:rsidRPr="006D3210">
        <w:rPr>
          <w:rStyle w:val="a8"/>
          <w:i/>
        </w:rPr>
        <w:t>.  Водяной</w:t>
      </w:r>
    </w:p>
    <w:p w:rsidR="00385221" w:rsidRPr="00B80E62" w:rsidRDefault="00385221" w:rsidP="0012538C">
      <w:pPr>
        <w:pStyle w:val="a6"/>
        <w:ind w:firstLine="709"/>
      </w:pPr>
      <w:r w:rsidRPr="00B80E62">
        <w:t xml:space="preserve">Водящий сидит в кругу с закрытыми глазами. Играющие двигаются по кругу со словами: </w:t>
      </w:r>
    </w:p>
    <w:p w:rsidR="00385221" w:rsidRPr="00B80E62" w:rsidRDefault="00385221" w:rsidP="006D3210">
      <w:pPr>
        <w:pStyle w:val="a6"/>
      </w:pPr>
      <w:r w:rsidRPr="00B80E62">
        <w:t>Дедушка Водяной,</w:t>
      </w:r>
      <w:r w:rsidRPr="00B80E62">
        <w:br/>
        <w:t>Что сидишь под водой?</w:t>
      </w:r>
      <w:r w:rsidRPr="00B80E62">
        <w:br/>
        <w:t>Выгляни на чуточку,</w:t>
      </w:r>
      <w:r w:rsidRPr="00B80E62">
        <w:br/>
        <w:t>На одну минуточку.</w:t>
      </w:r>
    </w:p>
    <w:p w:rsidR="00385221" w:rsidRPr="00B80E62" w:rsidRDefault="00385221" w:rsidP="006D3210">
      <w:pPr>
        <w:pStyle w:val="a6"/>
      </w:pPr>
      <w:r w:rsidRPr="00B80E62">
        <w:t xml:space="preserve">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 </w:t>
      </w:r>
    </w:p>
    <w:p w:rsidR="00385221" w:rsidRPr="006D3210" w:rsidRDefault="00385221" w:rsidP="0012538C">
      <w:pPr>
        <w:pStyle w:val="a6"/>
        <w:ind w:firstLine="709"/>
        <w:rPr>
          <w:i/>
        </w:rPr>
      </w:pPr>
      <w:r w:rsidRPr="006D3210">
        <w:rPr>
          <w:rStyle w:val="a8"/>
          <w:i/>
        </w:rPr>
        <w:lastRenderedPageBreak/>
        <w:t xml:space="preserve">Игра </w:t>
      </w:r>
      <w:r w:rsidR="005E2D04" w:rsidRPr="006D3210">
        <w:rPr>
          <w:rStyle w:val="a8"/>
          <w:i/>
        </w:rPr>
        <w:t>4</w:t>
      </w:r>
      <w:r w:rsidRPr="006D3210">
        <w:rPr>
          <w:rStyle w:val="a8"/>
          <w:i/>
        </w:rPr>
        <w:t>. Городки</w:t>
      </w:r>
    </w:p>
    <w:p w:rsidR="00385221" w:rsidRPr="00B80E62" w:rsidRDefault="00385221" w:rsidP="006D3210">
      <w:pPr>
        <w:pStyle w:val="a6"/>
        <w:ind w:firstLine="709"/>
        <w:jc w:val="both"/>
      </w:pPr>
      <w:r w:rsidRPr="00B80E62">
        <w:t xml:space="preserve">Принцип игры аналогичен боулингу. На расстоянии 8-10 метров от стартовой линии устанавливаются вплотную кегли, кубики, коробки или пластиковые бутылочки с песком в количестве 5 штук. Каждый участник команды получает право на один бросок, после которого мяч  переходит к следующему игроку. За каждый сбитый предмет игрок получает 1 очко. Все сбитые мишени устанавливают на прежнее место. Побеждает команда, у которой больше точных попаданий, т.е. набравшая больше очков. </w:t>
      </w:r>
    </w:p>
    <w:p w:rsidR="00385221" w:rsidRPr="00B80E62" w:rsidRDefault="00385221" w:rsidP="006D3210">
      <w:pPr>
        <w:pStyle w:val="a6"/>
        <w:ind w:firstLine="709"/>
        <w:jc w:val="both"/>
      </w:pPr>
      <w:r w:rsidRPr="00B80E62">
        <w:t>Можно менять варианты бросания мяча: его можно катить рукой или  ногой, бросать обеими руками из-за головы.</w:t>
      </w:r>
    </w:p>
    <w:p w:rsidR="00385221" w:rsidRPr="006D3210" w:rsidRDefault="00385221" w:rsidP="0012538C">
      <w:pPr>
        <w:pStyle w:val="a6"/>
        <w:ind w:firstLine="709"/>
        <w:rPr>
          <w:i/>
        </w:rPr>
      </w:pPr>
      <w:r w:rsidRPr="006D3210">
        <w:rPr>
          <w:rStyle w:val="a8"/>
          <w:i/>
        </w:rPr>
        <w:t xml:space="preserve">Игра </w:t>
      </w:r>
      <w:r w:rsidR="005E2D04" w:rsidRPr="006D3210">
        <w:rPr>
          <w:rStyle w:val="a8"/>
          <w:i/>
        </w:rPr>
        <w:t>5</w:t>
      </w:r>
      <w:r w:rsidRPr="006D3210">
        <w:rPr>
          <w:rStyle w:val="a8"/>
          <w:i/>
        </w:rPr>
        <w:t>. Рыбак и рыбки</w:t>
      </w:r>
    </w:p>
    <w:p w:rsidR="00385221" w:rsidRPr="006D3210" w:rsidRDefault="00385221" w:rsidP="006D3210">
      <w:pPr>
        <w:pStyle w:val="a6"/>
        <w:ind w:firstLine="709"/>
        <w:jc w:val="both"/>
      </w:pPr>
      <w:r w:rsidRPr="006D3210">
        <w:t xml:space="preserve">Дети встают в круг – это  рыбки; в центре – рыбак (воспитатель) со скакалкой в руках (удочкой). Длина скакалки должна быть больше, чем расстояние от рыбака до любой рыбки. Рыбак низко над землей крутит  удочку, а рыбки должны перепрыгнуть через скакалку  в тот момент, когда  она приближается к их ногам. Сложность игры заключается в расчете времени прыжка. Если прыгнуть раньше или позже, то скакалка запутается вокруг ног, и тогда рыбка считается пойманной и выбывает из игры. Побеждает самый внимательный ребенок </w:t>
      </w:r>
      <w:r w:rsidRPr="006D3210">
        <w:rPr>
          <w:rStyle w:val="a5"/>
        </w:rPr>
        <w:t>–</w:t>
      </w:r>
      <w:r w:rsidRPr="006D3210">
        <w:t xml:space="preserve">  кто дольше всех продержался. </w:t>
      </w:r>
    </w:p>
    <w:p w:rsidR="00385221" w:rsidRPr="006D3210" w:rsidRDefault="00385221" w:rsidP="0012538C">
      <w:pPr>
        <w:pStyle w:val="4"/>
        <w:spacing w:line="240" w:lineRule="auto"/>
        <w:ind w:firstLine="709"/>
        <w:rPr>
          <w:rFonts w:ascii="Times New Roman" w:hAnsi="Times New Roman" w:cs="Times New Roman"/>
          <w:i w:val="0"/>
          <w:color w:val="auto"/>
          <w:sz w:val="24"/>
          <w:szCs w:val="24"/>
        </w:rPr>
      </w:pPr>
      <w:r w:rsidRPr="006D3210">
        <w:rPr>
          <w:rFonts w:ascii="Times New Roman" w:hAnsi="Times New Roman" w:cs="Times New Roman"/>
          <w:i w:val="0"/>
          <w:color w:val="auto"/>
          <w:sz w:val="24"/>
          <w:szCs w:val="24"/>
        </w:rPr>
        <w:t>Дети третьего типа</w:t>
      </w:r>
    </w:p>
    <w:p w:rsidR="00385221" w:rsidRPr="00B80E62" w:rsidRDefault="00385221" w:rsidP="006D3210">
      <w:pPr>
        <w:pStyle w:val="a6"/>
        <w:ind w:firstLine="709"/>
        <w:jc w:val="both"/>
      </w:pPr>
      <w:r w:rsidRPr="00B80E62">
        <w:t xml:space="preserve">Однако не все дети включаются в игру даже при поддержке воспитателя. В группе могут оказаться пассивные воспитанники, которые не могут действовать наравне с ними. Даже при многократном повторении игры у них присутствует страх не справиться с заданием, поэтому, чтобы не ощущать свою неумелость, эти дети придерживаются тактики невмешательства в коллективные игры сверстников. </w:t>
      </w:r>
    </w:p>
    <w:p w:rsidR="00385221" w:rsidRPr="00B80E62" w:rsidRDefault="00385221" w:rsidP="006D3210">
      <w:pPr>
        <w:pStyle w:val="a6"/>
        <w:ind w:firstLine="709"/>
        <w:jc w:val="both"/>
      </w:pPr>
      <w:r w:rsidRPr="00B80E62">
        <w:t>Такие дети требуют особого внимания со стороны воспитателя. Они нуждаются в личном контакте со взрослым, в его личном внимании, объяснении, поощрении. Поэтому необходимо сначала включать их в игры с двумя-тремя  медлительными детьми  или младшими по возрасту, а потом в это игровое сообщество добавлять одного-двух ровесников по</w:t>
      </w:r>
      <w:r w:rsidR="006D3210">
        <w:t xml:space="preserve"> </w:t>
      </w:r>
      <w:r w:rsidRPr="00B80E62">
        <w:t xml:space="preserve">активнее. </w:t>
      </w:r>
    </w:p>
    <w:p w:rsidR="00385221" w:rsidRPr="00B80E62" w:rsidRDefault="00385221" w:rsidP="006D3210">
      <w:pPr>
        <w:pStyle w:val="a6"/>
        <w:ind w:firstLine="709"/>
        <w:jc w:val="both"/>
      </w:pPr>
      <w:r w:rsidRPr="00B80E62">
        <w:t xml:space="preserve">Как правило, у этих детей занижена самооценка и  педагогу потребуется больше времени, чтобы ребенок в своих самоощущениях перешел от мысли «Я хочу, но боюсь» к осознанной уверенности «Я могу! У меня получится!». Игры  «Белочка с орехами», «Каракатица», «Городки» наиболее подходящие для детей данной группы, так как их можно проводить с минимальным количеством детей, они не содержат сложных действий и не требуют особой ловкости. Когда дети освоятся в этих играх, усложнять надо не содержание игр, а включать в состав участников игры одного или двух  более сильных игроков, чтобы темп игры постепенно наращивался.  </w:t>
      </w:r>
    </w:p>
    <w:p w:rsidR="00385221" w:rsidRPr="006D3210" w:rsidRDefault="00385221" w:rsidP="0012538C">
      <w:pPr>
        <w:pStyle w:val="a6"/>
        <w:ind w:firstLine="709"/>
        <w:rPr>
          <w:i/>
        </w:rPr>
      </w:pPr>
      <w:r w:rsidRPr="006D3210">
        <w:rPr>
          <w:rStyle w:val="a8"/>
          <w:i/>
        </w:rPr>
        <w:t xml:space="preserve">Игра </w:t>
      </w:r>
      <w:r w:rsidR="00AB0C6A" w:rsidRPr="006D3210">
        <w:rPr>
          <w:rStyle w:val="a8"/>
          <w:i/>
        </w:rPr>
        <w:t>6</w:t>
      </w:r>
      <w:r w:rsidRPr="006D3210">
        <w:rPr>
          <w:rStyle w:val="a8"/>
          <w:i/>
        </w:rPr>
        <w:t>. Белочка с орехами</w:t>
      </w:r>
    </w:p>
    <w:p w:rsidR="00385221" w:rsidRPr="00B80E62" w:rsidRDefault="00385221" w:rsidP="006D3210">
      <w:pPr>
        <w:pStyle w:val="a6"/>
        <w:ind w:firstLine="709"/>
      </w:pPr>
      <w:r w:rsidRPr="00B80E62">
        <w:t xml:space="preserve">Белка – пушистый, подвижный и очень ловкий зверек. Она прыгает с дерева на дерево, умудряясь при этом нести грибы, ягоды и орехи. Для этой игры приготовьте для каждой команды по 5-7 обручей, в зависимости от длины дистанции, и по одному мячу.  Обручи расположите в шахматном порядке на земле так, чтобы из одного можно было допрыгнуть до следующего. Задача «белочек» пронести орех (мяч), прыгая с дерева на </w:t>
      </w:r>
      <w:r w:rsidRPr="00B80E62">
        <w:lastRenderedPageBreak/>
        <w:t xml:space="preserve">дерево (из обруча в обруч), сначала до поворотной отметки и затем обратно. Вернувшись к себе в «дупло», игрок передает  «орех» следующей «белочке».  Игру можно усложнить, если «орехов» будет два или три, так как удержать их будет сложнее. </w:t>
      </w:r>
    </w:p>
    <w:p w:rsidR="00385221" w:rsidRPr="006D3210" w:rsidRDefault="00385221" w:rsidP="0012538C">
      <w:pPr>
        <w:pStyle w:val="a6"/>
        <w:ind w:firstLine="709"/>
        <w:rPr>
          <w:i/>
        </w:rPr>
      </w:pPr>
      <w:r w:rsidRPr="006D3210">
        <w:rPr>
          <w:rStyle w:val="a8"/>
          <w:i/>
        </w:rPr>
        <w:t xml:space="preserve">Игра </w:t>
      </w:r>
      <w:r w:rsidR="00AB0C6A" w:rsidRPr="006D3210">
        <w:rPr>
          <w:rStyle w:val="a8"/>
          <w:i/>
        </w:rPr>
        <w:t>7</w:t>
      </w:r>
      <w:r w:rsidRPr="006D3210">
        <w:rPr>
          <w:rStyle w:val="a8"/>
          <w:i/>
        </w:rPr>
        <w:t>. Каракатица</w:t>
      </w:r>
    </w:p>
    <w:p w:rsidR="00385221" w:rsidRPr="00B80E62" w:rsidRDefault="00385221" w:rsidP="006D3210">
      <w:pPr>
        <w:pStyle w:val="a6"/>
        <w:ind w:firstLine="709"/>
        <w:jc w:val="both"/>
      </w:pPr>
      <w:r w:rsidRPr="00B80E62">
        <w:t>Большинство насекомых и животных передвигаются на четырех конечностях.  Самы</w:t>
      </w:r>
      <w:r w:rsidR="00AB0C6A" w:rsidRPr="00B80E62">
        <w:t>м</w:t>
      </w:r>
      <w:r w:rsidRPr="00B80E62">
        <w:t xml:space="preserve"> распространенных вариантов такого </w:t>
      </w:r>
      <w:r w:rsidR="00AB0C6A" w:rsidRPr="00B80E62">
        <w:t>движения будет:</w:t>
      </w:r>
      <w:r w:rsidRPr="00B80E62">
        <w:t xml:space="preserve"> «бег на четвереньках головой вперед»</w:t>
      </w:r>
      <w:r w:rsidR="00AB0C6A" w:rsidRPr="00B80E62">
        <w:t>.</w:t>
      </w:r>
      <w:r w:rsidRPr="00B80E62">
        <w:t xml:space="preserve">  </w:t>
      </w:r>
    </w:p>
    <w:p w:rsidR="00620356" w:rsidRPr="006D3210" w:rsidRDefault="006D3210" w:rsidP="0012538C">
      <w:pPr>
        <w:spacing w:after="0" w:line="240" w:lineRule="auto"/>
        <w:ind w:firstLine="709"/>
        <w:rPr>
          <w:rFonts w:ascii="Times New Roman" w:eastAsia="Times New Roman" w:hAnsi="Times New Roman" w:cs="Times New Roman"/>
          <w:b/>
          <w:i/>
          <w:sz w:val="24"/>
          <w:szCs w:val="24"/>
          <w:lang w:eastAsia="ru-RU"/>
        </w:rPr>
      </w:pPr>
      <w:r w:rsidRPr="006D3210">
        <w:rPr>
          <w:rFonts w:ascii="Times New Roman" w:eastAsia="Times New Roman" w:hAnsi="Times New Roman" w:cs="Times New Roman"/>
          <w:b/>
          <w:i/>
          <w:sz w:val="24"/>
          <w:szCs w:val="24"/>
          <w:lang w:eastAsia="ru-RU"/>
        </w:rPr>
        <w:t xml:space="preserve">Игра 8. </w:t>
      </w:r>
      <w:r w:rsidR="00620356" w:rsidRPr="006D3210">
        <w:rPr>
          <w:rFonts w:ascii="Times New Roman" w:eastAsia="Times New Roman" w:hAnsi="Times New Roman" w:cs="Times New Roman"/>
          <w:b/>
          <w:i/>
          <w:sz w:val="24"/>
          <w:szCs w:val="24"/>
          <w:lang w:eastAsia="ru-RU"/>
        </w:rPr>
        <w:t xml:space="preserve">Это я! </w:t>
      </w:r>
    </w:p>
    <w:tbl>
      <w:tblPr>
        <w:tblW w:w="5000" w:type="pct"/>
        <w:tblCellSpacing w:w="0" w:type="dxa"/>
        <w:tblCellMar>
          <w:top w:w="30" w:type="dxa"/>
          <w:left w:w="30" w:type="dxa"/>
          <w:bottom w:w="30" w:type="dxa"/>
          <w:right w:w="30" w:type="dxa"/>
        </w:tblCellMar>
        <w:tblLook w:val="04A0"/>
      </w:tblPr>
      <w:tblGrid>
        <w:gridCol w:w="8003"/>
        <w:gridCol w:w="1412"/>
      </w:tblGrid>
      <w:tr w:rsidR="00620356" w:rsidRPr="00B80E62" w:rsidTr="00601612">
        <w:trPr>
          <w:tblCellSpacing w:w="0" w:type="dxa"/>
        </w:trPr>
        <w:tc>
          <w:tcPr>
            <w:tcW w:w="4250" w:type="pct"/>
            <w:vAlign w:val="center"/>
            <w:hideMark/>
          </w:tcPr>
          <w:p w:rsidR="00620356" w:rsidRPr="00B80E62" w:rsidRDefault="00620356" w:rsidP="0012538C">
            <w:pPr>
              <w:spacing w:after="0" w:line="240" w:lineRule="auto"/>
              <w:ind w:firstLine="709"/>
              <w:rPr>
                <w:rFonts w:ascii="Times New Roman" w:eastAsia="Times New Roman" w:hAnsi="Times New Roman" w:cs="Times New Roman"/>
                <w:sz w:val="24"/>
                <w:szCs w:val="24"/>
                <w:lang w:eastAsia="ru-RU"/>
              </w:rPr>
            </w:pPr>
          </w:p>
        </w:tc>
        <w:tc>
          <w:tcPr>
            <w:tcW w:w="0" w:type="auto"/>
            <w:noWrap/>
            <w:vAlign w:val="center"/>
            <w:hideMark/>
          </w:tcPr>
          <w:p w:rsidR="00620356" w:rsidRPr="00B80E62" w:rsidRDefault="00620356" w:rsidP="0012538C">
            <w:pPr>
              <w:spacing w:after="0" w:line="240" w:lineRule="auto"/>
              <w:ind w:firstLine="709"/>
              <w:jc w:val="right"/>
              <w:rPr>
                <w:rFonts w:ascii="Times New Roman" w:eastAsia="Times New Roman" w:hAnsi="Times New Roman" w:cs="Times New Roman"/>
                <w:sz w:val="24"/>
                <w:szCs w:val="24"/>
                <w:lang w:eastAsia="ru-RU"/>
              </w:rPr>
            </w:pPr>
          </w:p>
        </w:tc>
      </w:tr>
      <w:tr w:rsidR="00620356" w:rsidRPr="00B80E62" w:rsidTr="00601612">
        <w:trPr>
          <w:tblCellSpacing w:w="0" w:type="dxa"/>
        </w:trPr>
        <w:tc>
          <w:tcPr>
            <w:tcW w:w="0" w:type="auto"/>
            <w:gridSpan w:val="2"/>
            <w:vAlign w:val="center"/>
            <w:hideMark/>
          </w:tcPr>
          <w:p w:rsidR="00620356" w:rsidRPr="00B80E62" w:rsidRDefault="00620356" w:rsidP="0012538C">
            <w:pPr>
              <w:spacing w:after="0" w:line="240" w:lineRule="auto"/>
              <w:ind w:firstLine="709"/>
              <w:rPr>
                <w:rFonts w:ascii="Times New Roman" w:eastAsia="Times New Roman" w:hAnsi="Times New Roman" w:cs="Times New Roman"/>
                <w:sz w:val="24"/>
                <w:szCs w:val="24"/>
                <w:lang w:eastAsia="ru-RU"/>
              </w:rPr>
            </w:pPr>
          </w:p>
        </w:tc>
      </w:tr>
      <w:tr w:rsidR="00620356" w:rsidRPr="00B80E62" w:rsidTr="00601612">
        <w:trPr>
          <w:tblCellSpacing w:w="0" w:type="dxa"/>
        </w:trPr>
        <w:tc>
          <w:tcPr>
            <w:tcW w:w="0" w:type="auto"/>
            <w:gridSpan w:val="2"/>
            <w:vAlign w:val="center"/>
            <w:hideMark/>
          </w:tcPr>
          <w:p w:rsidR="00620356" w:rsidRPr="00B80E62" w:rsidRDefault="00620356" w:rsidP="006D321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0E62">
              <w:rPr>
                <w:rFonts w:ascii="Times New Roman" w:eastAsia="Times New Roman" w:hAnsi="Times New Roman" w:cs="Times New Roman"/>
                <w:b/>
                <w:bCs/>
                <w:sz w:val="24"/>
                <w:szCs w:val="24"/>
                <w:lang w:eastAsia="ru-RU"/>
              </w:rPr>
              <w:t xml:space="preserve"> </w:t>
            </w:r>
            <w:r w:rsidRPr="00B80E62">
              <w:rPr>
                <w:rFonts w:ascii="Times New Roman" w:eastAsia="Times New Roman" w:hAnsi="Times New Roman" w:cs="Times New Roman"/>
                <w:sz w:val="24"/>
                <w:szCs w:val="24"/>
                <w:lang w:eastAsia="ru-RU"/>
              </w:rPr>
              <w:t>Выбирается водящий. Он отворачивается от остальных. По очереди они говорят "Это я". Водящий по голосу должен определить</w:t>
            </w:r>
            <w:r w:rsidR="006D3210">
              <w:rPr>
                <w:rFonts w:ascii="Times New Roman" w:eastAsia="Times New Roman" w:hAnsi="Times New Roman" w:cs="Times New Roman"/>
                <w:sz w:val="24"/>
                <w:szCs w:val="24"/>
                <w:lang w:eastAsia="ru-RU"/>
              </w:rPr>
              <w:t>,</w:t>
            </w:r>
            <w:r w:rsidRPr="00B80E62">
              <w:rPr>
                <w:rFonts w:ascii="Times New Roman" w:eastAsia="Times New Roman" w:hAnsi="Times New Roman" w:cs="Times New Roman"/>
                <w:sz w:val="24"/>
                <w:szCs w:val="24"/>
                <w:lang w:eastAsia="ru-RU"/>
              </w:rPr>
              <w:t xml:space="preserve"> кто это сказал. Усложнение: Игроки могут пытаться изменить голос. Один и тот же игрок может говорить два раза подряд. Водящий меняется через оговорённое количество правильных ответов.</w:t>
            </w:r>
          </w:p>
        </w:tc>
      </w:tr>
    </w:tbl>
    <w:p w:rsidR="00385221" w:rsidRPr="00D100EE" w:rsidRDefault="00385221" w:rsidP="0012538C">
      <w:pPr>
        <w:pStyle w:val="3"/>
        <w:spacing w:line="240" w:lineRule="auto"/>
        <w:ind w:firstLine="709"/>
        <w:rPr>
          <w:rFonts w:ascii="Times New Roman" w:hAnsi="Times New Roman" w:cs="Times New Roman"/>
          <w:color w:val="auto"/>
          <w:sz w:val="24"/>
          <w:szCs w:val="24"/>
          <w:u w:val="single"/>
        </w:rPr>
      </w:pPr>
      <w:r w:rsidRPr="00D100EE">
        <w:rPr>
          <w:rStyle w:val="a8"/>
          <w:rFonts w:ascii="Times New Roman" w:hAnsi="Times New Roman" w:cs="Times New Roman"/>
          <w:b/>
          <w:bCs/>
          <w:color w:val="auto"/>
          <w:sz w:val="24"/>
          <w:szCs w:val="24"/>
          <w:u w:val="single"/>
        </w:rPr>
        <w:t>Условие 2.</w:t>
      </w:r>
      <w:r w:rsidRPr="00D100EE">
        <w:rPr>
          <w:rFonts w:ascii="Times New Roman" w:hAnsi="Times New Roman" w:cs="Times New Roman"/>
          <w:color w:val="auto"/>
          <w:sz w:val="24"/>
          <w:szCs w:val="24"/>
          <w:u w:val="single"/>
        </w:rPr>
        <w:t xml:space="preserve"> </w:t>
      </w:r>
      <w:r w:rsidR="000416D4" w:rsidRPr="00D100EE">
        <w:rPr>
          <w:rFonts w:ascii="Times New Roman" w:hAnsi="Times New Roman" w:cs="Times New Roman"/>
          <w:color w:val="auto"/>
          <w:sz w:val="24"/>
          <w:szCs w:val="24"/>
          <w:u w:val="single"/>
        </w:rPr>
        <w:t xml:space="preserve">Понятие </w:t>
      </w:r>
      <w:r w:rsidRPr="00D100EE">
        <w:rPr>
          <w:rFonts w:ascii="Times New Roman" w:hAnsi="Times New Roman" w:cs="Times New Roman"/>
          <w:color w:val="auto"/>
          <w:sz w:val="24"/>
          <w:szCs w:val="24"/>
          <w:u w:val="single"/>
        </w:rPr>
        <w:t>победы и поражения</w:t>
      </w:r>
    </w:p>
    <w:p w:rsidR="00385221" w:rsidRPr="00B80E62" w:rsidRDefault="00385221" w:rsidP="00D100EE">
      <w:pPr>
        <w:pStyle w:val="a6"/>
        <w:ind w:firstLine="709"/>
        <w:jc w:val="both"/>
      </w:pPr>
      <w:r w:rsidRPr="00B80E62">
        <w:t>В подвижных играх сверстники вступают в сложные взаимоотношения, в которых переплетены моменты взаимной поддержки и соревнования</w:t>
      </w:r>
      <w:r w:rsidR="00AB0C6A" w:rsidRPr="00B80E62">
        <w:t>.</w:t>
      </w:r>
      <w:r w:rsidR="00D100EE">
        <w:t xml:space="preserve"> </w:t>
      </w:r>
      <w:r w:rsidR="00AB0C6A" w:rsidRPr="00B80E62">
        <w:t>Д</w:t>
      </w:r>
      <w:r w:rsidRPr="00B80E62">
        <w:t xml:space="preserve">ети будут сильно стремиться  выиграть, быть победителем, а, столкнувшись с трудностями и </w:t>
      </w:r>
      <w:r w:rsidR="00AB0C6A" w:rsidRPr="00B80E62">
        <w:t xml:space="preserve">неудачами, будут </w:t>
      </w:r>
      <w:r w:rsidRPr="00B80E62">
        <w:t xml:space="preserve"> испыт</w:t>
      </w:r>
      <w:r w:rsidR="00AB0C6A" w:rsidRPr="00B80E62">
        <w:t>ывать</w:t>
      </w:r>
      <w:r w:rsidRPr="00B80E62">
        <w:t xml:space="preserve"> отрицательные эмоции разочарования и страха,</w:t>
      </w:r>
      <w:r w:rsidR="00AB0C6A" w:rsidRPr="00B80E62">
        <w:t xml:space="preserve"> поэтому </w:t>
      </w:r>
      <w:r w:rsidRPr="00B80E62">
        <w:t xml:space="preserve"> целесообразно провести с ними несколько бесед на тему «Сегодня – побежденный, завтра – победитель</w:t>
      </w:r>
      <w:r w:rsidR="00AB0C6A" w:rsidRPr="00B80E62">
        <w:t>.</w:t>
      </w:r>
      <w:r w:rsidRPr="00B80E62">
        <w:t xml:space="preserve"> </w:t>
      </w:r>
      <w:r w:rsidR="00AB0C6A" w:rsidRPr="00B80E62">
        <w:t>Р</w:t>
      </w:r>
      <w:r w:rsidRPr="00B80E62">
        <w:t>азвити</w:t>
      </w:r>
      <w:r w:rsidR="00AB0C6A" w:rsidRPr="00B80E62">
        <w:t>е</w:t>
      </w:r>
      <w:r w:rsidRPr="00B80E62">
        <w:t xml:space="preserve"> чувства уверенности в себе и повышения самооценки зависит от того, каких результатов добивается ребенок в игре, насколько часто его преследуют неудачи и как они оцениваются сверстниками и взрослыми. </w:t>
      </w:r>
    </w:p>
    <w:p w:rsidR="00385221" w:rsidRPr="00D100EE" w:rsidRDefault="00385221" w:rsidP="0012538C">
      <w:pPr>
        <w:pStyle w:val="a6"/>
        <w:ind w:firstLine="709"/>
        <w:rPr>
          <w:b/>
          <w:u w:val="single"/>
        </w:rPr>
      </w:pPr>
      <w:r w:rsidRPr="00D100EE">
        <w:rPr>
          <w:b/>
          <w:u w:val="single"/>
        </w:rPr>
        <w:t xml:space="preserve">Условие </w:t>
      </w:r>
      <w:r w:rsidR="00AB0C6A" w:rsidRPr="00D100EE">
        <w:rPr>
          <w:b/>
          <w:u w:val="single"/>
        </w:rPr>
        <w:t>3</w:t>
      </w:r>
      <w:r w:rsidRPr="00D100EE">
        <w:rPr>
          <w:b/>
          <w:u w:val="single"/>
        </w:rPr>
        <w:t xml:space="preserve">. </w:t>
      </w:r>
      <w:r w:rsidR="00AB0C6A" w:rsidRPr="00D100EE">
        <w:rPr>
          <w:b/>
          <w:u w:val="single"/>
        </w:rPr>
        <w:t xml:space="preserve">Подвижные игры необходимо подбирать с учетом уровня сложности и цели их проведения. </w:t>
      </w:r>
    </w:p>
    <w:p w:rsidR="00AB0C6A" w:rsidRPr="00B80E62" w:rsidRDefault="00385221" w:rsidP="00D100EE">
      <w:pPr>
        <w:pStyle w:val="a6"/>
        <w:ind w:firstLine="709"/>
        <w:jc w:val="both"/>
      </w:pPr>
      <w:r w:rsidRPr="00B80E62">
        <w:rPr>
          <w:rStyle w:val="a8"/>
        </w:rPr>
        <w:t>Цель первого этапа – мотивационная:</w:t>
      </w:r>
      <w:r w:rsidRPr="00B80E62">
        <w:t xml:space="preserve"> получение детьми удовольствия от самого процесса игры и укрепление желания играть в подвижные игры. </w:t>
      </w:r>
    </w:p>
    <w:p w:rsidR="00AB0C6A" w:rsidRPr="00B80E62" w:rsidRDefault="00385221" w:rsidP="00D100EE">
      <w:pPr>
        <w:pStyle w:val="a6"/>
        <w:ind w:firstLine="709"/>
        <w:jc w:val="both"/>
      </w:pPr>
      <w:r w:rsidRPr="00B80E62">
        <w:rPr>
          <w:rStyle w:val="a8"/>
        </w:rPr>
        <w:t>Цель второго этапа – функциональная</w:t>
      </w:r>
      <w:r w:rsidRPr="00B80E62">
        <w:t xml:space="preserve">, она связана с выполнением правил игры, освоением новых движений, ролей, развитием ловкости и скорости движений. </w:t>
      </w:r>
    </w:p>
    <w:p w:rsidR="00385221" w:rsidRDefault="00385221" w:rsidP="00D100EE">
      <w:pPr>
        <w:pStyle w:val="a6"/>
        <w:ind w:firstLine="709"/>
        <w:jc w:val="both"/>
      </w:pPr>
      <w:r w:rsidRPr="00B80E62">
        <w:rPr>
          <w:rStyle w:val="a8"/>
        </w:rPr>
        <w:t>Цель третьего этапа – соревновательная:</w:t>
      </w:r>
      <w:r w:rsidRPr="00B80E62">
        <w:t xml:space="preserve"> ребенок должен добиться результатов,  выиграть. После того, как многие дети почувствуют, что, если сосредоточиться и хорошо постараться, то можно выиграть, и условия  игр уже не ста</w:t>
      </w:r>
      <w:r w:rsidR="00D100EE">
        <w:t>новятся</w:t>
      </w:r>
      <w:r w:rsidRPr="00B80E62">
        <w:t xml:space="preserve"> для </w:t>
      </w:r>
      <w:r w:rsidR="00D100EE">
        <w:t>них сложными</w:t>
      </w:r>
      <w:r w:rsidRPr="00B80E62">
        <w:t xml:space="preserve">, целесообразно вводить дополнительные правила, усложняющие игру и путь к победе, либо подбирать более сложные игры, требующие высокой точности движений, гибкости, ловкости, сообразительности. </w:t>
      </w:r>
    </w:p>
    <w:p w:rsidR="00F66F7F" w:rsidRDefault="00A36FEC" w:rsidP="00D100EE">
      <w:pPr>
        <w:pStyle w:val="a6"/>
        <w:ind w:firstLine="709"/>
        <w:jc w:val="both"/>
      </w:pPr>
      <w:r w:rsidRPr="00B80E62">
        <w:t>С детьми первого года жизни проводятся игры-забавы</w:t>
      </w:r>
      <w:r w:rsidR="00553356">
        <w:t>:</w:t>
      </w:r>
      <w:r w:rsidR="00553356" w:rsidRPr="00B80E62">
        <w:t xml:space="preserve"> «</w:t>
      </w:r>
      <w:r w:rsidRPr="00B80E62">
        <w:t>Прятки», «Коза рогатая», «</w:t>
      </w:r>
      <w:proofErr w:type="gramStart"/>
      <w:r w:rsidRPr="00B80E62">
        <w:t>Сорока-белобока</w:t>
      </w:r>
      <w:proofErr w:type="gramEnd"/>
      <w:r w:rsidRPr="00B80E62">
        <w:t>», «Поехали-поехали», «Догоню-догоню»</w:t>
      </w:r>
      <w:r>
        <w:t>,</w:t>
      </w:r>
      <w:r w:rsidRPr="00B80E62">
        <w:t xml:space="preserve"> вызывающие у детей</w:t>
      </w:r>
      <w:r>
        <w:t xml:space="preserve"> радость, удовольствие.</w:t>
      </w:r>
    </w:p>
    <w:p w:rsidR="00F66F7F" w:rsidRDefault="00A36FEC" w:rsidP="00D100EE">
      <w:pPr>
        <w:pStyle w:val="a6"/>
        <w:ind w:firstLine="709"/>
        <w:jc w:val="both"/>
      </w:pPr>
      <w:r w:rsidRPr="00B80E62">
        <w:t>На втором году жизни используются бессюжетные игры</w:t>
      </w:r>
      <w:r>
        <w:t xml:space="preserve">: </w:t>
      </w:r>
      <w:proofErr w:type="gramStart"/>
      <w:r w:rsidRPr="00B80E62">
        <w:t>«Принеси мяч, игрушку», «Подними ноги выше», «Передай мяч», «Скати с горочки», «Догони собачку», «Все скорей ко мне», «Доползи до погремушки», «Кто дальше», «Спрячем игрушку», «Птицы машут крыльями», «Ловля бабочек», «Деревья качаются», «Паровоз», «Мишка».</w:t>
      </w:r>
      <w:proofErr w:type="gramEnd"/>
      <w:r w:rsidRPr="00B80E62">
        <w:t xml:space="preserve"> В этих </w:t>
      </w:r>
      <w:r w:rsidRPr="00B80E62">
        <w:lastRenderedPageBreak/>
        <w:t xml:space="preserve">играх дети выполняют одно движение (ходьба, бросание) в индивидуальном темпе, но постепенно они переходят от индивидуальных действий к </w:t>
      </w:r>
      <w:proofErr w:type="gramStart"/>
      <w:r w:rsidRPr="00B80E62">
        <w:t>совместным</w:t>
      </w:r>
      <w:proofErr w:type="gramEnd"/>
      <w:r w:rsidRPr="00B80E62">
        <w:t>.</w:t>
      </w:r>
    </w:p>
    <w:p w:rsidR="00F66F7F" w:rsidRDefault="00A36FEC" w:rsidP="00D100EE">
      <w:pPr>
        <w:pStyle w:val="a6"/>
        <w:ind w:firstLine="709"/>
        <w:jc w:val="both"/>
      </w:pPr>
      <w:r w:rsidRPr="00B80E62">
        <w:t>В дальнейшем в игры включаются более сложные движения и количество движений увеличивается.</w:t>
      </w:r>
    </w:p>
    <w:p w:rsidR="00385221" w:rsidRPr="00D100EE" w:rsidRDefault="00385221" w:rsidP="0012538C">
      <w:pPr>
        <w:pStyle w:val="3"/>
        <w:spacing w:line="240" w:lineRule="auto"/>
        <w:ind w:firstLine="709"/>
        <w:rPr>
          <w:rFonts w:ascii="Times New Roman" w:hAnsi="Times New Roman" w:cs="Times New Roman"/>
          <w:color w:val="auto"/>
          <w:sz w:val="24"/>
          <w:szCs w:val="24"/>
          <w:u w:val="single"/>
        </w:rPr>
      </w:pPr>
      <w:r w:rsidRPr="00D100EE">
        <w:rPr>
          <w:rFonts w:ascii="Times New Roman" w:hAnsi="Times New Roman" w:cs="Times New Roman"/>
          <w:color w:val="auto"/>
          <w:sz w:val="24"/>
          <w:szCs w:val="24"/>
          <w:u w:val="single"/>
        </w:rPr>
        <w:t>Условие</w:t>
      </w:r>
      <w:r w:rsidR="00D100EE" w:rsidRPr="00D100EE">
        <w:rPr>
          <w:rFonts w:ascii="Times New Roman" w:hAnsi="Times New Roman" w:cs="Times New Roman"/>
          <w:color w:val="auto"/>
          <w:sz w:val="24"/>
          <w:szCs w:val="24"/>
          <w:u w:val="single"/>
        </w:rPr>
        <w:t xml:space="preserve"> 4</w:t>
      </w:r>
      <w:r w:rsidRPr="00D100EE">
        <w:rPr>
          <w:rFonts w:ascii="Times New Roman" w:hAnsi="Times New Roman" w:cs="Times New Roman"/>
          <w:color w:val="auto"/>
          <w:sz w:val="24"/>
          <w:szCs w:val="24"/>
          <w:u w:val="single"/>
        </w:rPr>
        <w:t>. Соблюдение правил игры</w:t>
      </w:r>
    </w:p>
    <w:p w:rsidR="00385221" w:rsidRPr="00D100EE" w:rsidRDefault="00385221" w:rsidP="00D100EE">
      <w:pPr>
        <w:pStyle w:val="a6"/>
        <w:ind w:firstLine="709"/>
        <w:jc w:val="both"/>
        <w:rPr>
          <w:b/>
          <w:u w:val="single"/>
        </w:rPr>
      </w:pPr>
      <w:r w:rsidRPr="00B80E62">
        <w:t>Подвижные игры всегда содержат правила,</w:t>
      </w:r>
      <w:r w:rsidR="00AB0C6A" w:rsidRPr="00B80E62">
        <w:t xml:space="preserve"> им</w:t>
      </w:r>
      <w:r w:rsidRPr="00B80E62">
        <w:t xml:space="preserve"> подчиняются все участники игры</w:t>
      </w:r>
      <w:r w:rsidR="00AB0C6A" w:rsidRPr="00B80E62">
        <w:t>.</w:t>
      </w:r>
      <w:r w:rsidR="00D100EE">
        <w:t xml:space="preserve"> </w:t>
      </w:r>
      <w:r w:rsidRPr="00B80E62">
        <w:t xml:space="preserve">Чтобы помочь каждому занять достойное место в коллективе, преодолеть неуверенность робких детей, вызвать желание выполнять не только второстепенную, но и главную роль в игре, полезно ввести </w:t>
      </w:r>
      <w:r w:rsidRPr="00D100EE">
        <w:rPr>
          <w:rStyle w:val="a8"/>
          <w:b w:val="0"/>
          <w:u w:val="single"/>
        </w:rPr>
        <w:t xml:space="preserve">правила </w:t>
      </w:r>
      <w:r w:rsidR="00D100EE" w:rsidRPr="00D100EE">
        <w:rPr>
          <w:rStyle w:val="a8"/>
          <w:b w:val="0"/>
          <w:u w:val="single"/>
        </w:rPr>
        <w:t>игры</w:t>
      </w:r>
      <w:r w:rsidRPr="00D100EE">
        <w:rPr>
          <w:rStyle w:val="a5"/>
          <w:b/>
          <w:bCs/>
          <w:u w:val="single"/>
        </w:rPr>
        <w:t xml:space="preserve">: </w:t>
      </w:r>
    </w:p>
    <w:p w:rsidR="00385221" w:rsidRPr="00B80E62" w:rsidRDefault="00385221" w:rsidP="00D100EE">
      <w:pPr>
        <w:numPr>
          <w:ilvl w:val="0"/>
          <w:numId w:val="15"/>
        </w:numPr>
        <w:spacing w:before="100" w:beforeAutospacing="1" w:after="100" w:afterAutospacing="1" w:line="240" w:lineRule="auto"/>
        <w:jc w:val="both"/>
        <w:rPr>
          <w:rFonts w:ascii="Times New Roman" w:hAnsi="Times New Roman" w:cs="Times New Roman"/>
          <w:sz w:val="24"/>
          <w:szCs w:val="24"/>
        </w:rPr>
      </w:pPr>
      <w:r w:rsidRPr="00B80E62">
        <w:rPr>
          <w:rFonts w:ascii="Times New Roman" w:hAnsi="Times New Roman" w:cs="Times New Roman"/>
          <w:sz w:val="24"/>
          <w:szCs w:val="24"/>
        </w:rPr>
        <w:t xml:space="preserve">каждый ребёнок имеет право участвовать в игре; </w:t>
      </w:r>
    </w:p>
    <w:p w:rsidR="00385221" w:rsidRPr="00B80E62" w:rsidRDefault="00385221" w:rsidP="00D100EE">
      <w:pPr>
        <w:numPr>
          <w:ilvl w:val="0"/>
          <w:numId w:val="15"/>
        </w:numPr>
        <w:spacing w:before="100" w:beforeAutospacing="1" w:after="100" w:afterAutospacing="1" w:line="240" w:lineRule="auto"/>
        <w:rPr>
          <w:rFonts w:ascii="Times New Roman" w:hAnsi="Times New Roman" w:cs="Times New Roman"/>
          <w:sz w:val="24"/>
          <w:szCs w:val="24"/>
        </w:rPr>
      </w:pPr>
      <w:r w:rsidRPr="00B80E62">
        <w:rPr>
          <w:rFonts w:ascii="Times New Roman" w:hAnsi="Times New Roman" w:cs="Times New Roman"/>
          <w:sz w:val="24"/>
          <w:szCs w:val="24"/>
        </w:rPr>
        <w:t xml:space="preserve">желающие играть должны </w:t>
      </w:r>
      <w:r w:rsidR="00D100EE">
        <w:rPr>
          <w:rFonts w:ascii="Times New Roman" w:hAnsi="Times New Roman" w:cs="Times New Roman"/>
          <w:sz w:val="24"/>
          <w:szCs w:val="24"/>
        </w:rPr>
        <w:t>вместе</w:t>
      </w:r>
      <w:r w:rsidRPr="00B80E62">
        <w:rPr>
          <w:rFonts w:ascii="Times New Roman" w:hAnsi="Times New Roman" w:cs="Times New Roman"/>
          <w:sz w:val="24"/>
          <w:szCs w:val="24"/>
        </w:rPr>
        <w:t xml:space="preserve"> договариваться, в какую игру будут играть; </w:t>
      </w:r>
    </w:p>
    <w:p w:rsidR="00385221" w:rsidRPr="00B80E62" w:rsidRDefault="00385221" w:rsidP="00D100EE">
      <w:pPr>
        <w:numPr>
          <w:ilvl w:val="0"/>
          <w:numId w:val="15"/>
        </w:numPr>
        <w:spacing w:before="100" w:beforeAutospacing="1" w:after="100" w:afterAutospacing="1" w:line="240" w:lineRule="auto"/>
        <w:rPr>
          <w:rFonts w:ascii="Times New Roman" w:hAnsi="Times New Roman" w:cs="Times New Roman"/>
          <w:sz w:val="24"/>
          <w:szCs w:val="24"/>
        </w:rPr>
      </w:pPr>
      <w:r w:rsidRPr="00B80E62">
        <w:rPr>
          <w:rFonts w:ascii="Times New Roman" w:hAnsi="Times New Roman" w:cs="Times New Roman"/>
          <w:sz w:val="24"/>
          <w:szCs w:val="24"/>
        </w:rPr>
        <w:t xml:space="preserve">ведущего выбирают дети с общего согласия всех участников игры; </w:t>
      </w:r>
    </w:p>
    <w:p w:rsidR="00385221" w:rsidRPr="00B80E62" w:rsidRDefault="00385221" w:rsidP="00D100EE">
      <w:pPr>
        <w:numPr>
          <w:ilvl w:val="0"/>
          <w:numId w:val="15"/>
        </w:numPr>
        <w:spacing w:before="100" w:beforeAutospacing="1" w:after="100" w:afterAutospacing="1" w:line="240" w:lineRule="auto"/>
        <w:rPr>
          <w:rFonts w:ascii="Times New Roman" w:hAnsi="Times New Roman" w:cs="Times New Roman"/>
          <w:sz w:val="24"/>
          <w:szCs w:val="24"/>
        </w:rPr>
      </w:pPr>
      <w:r w:rsidRPr="00B80E62">
        <w:rPr>
          <w:rFonts w:ascii="Times New Roman" w:hAnsi="Times New Roman" w:cs="Times New Roman"/>
          <w:sz w:val="24"/>
          <w:szCs w:val="24"/>
        </w:rPr>
        <w:t xml:space="preserve">дети должны самостоятельно решать спорные вопросы, организованно заканчивать игру; </w:t>
      </w:r>
    </w:p>
    <w:p w:rsidR="00385221" w:rsidRPr="00B80E62" w:rsidRDefault="00385221" w:rsidP="00D100EE">
      <w:pPr>
        <w:numPr>
          <w:ilvl w:val="0"/>
          <w:numId w:val="15"/>
        </w:numPr>
        <w:spacing w:before="100" w:beforeAutospacing="1" w:after="100" w:afterAutospacing="1" w:line="240" w:lineRule="auto"/>
        <w:rPr>
          <w:rFonts w:ascii="Times New Roman" w:hAnsi="Times New Roman" w:cs="Times New Roman"/>
          <w:sz w:val="24"/>
          <w:szCs w:val="24"/>
        </w:rPr>
      </w:pPr>
      <w:r w:rsidRPr="00B80E62">
        <w:rPr>
          <w:rFonts w:ascii="Times New Roman" w:hAnsi="Times New Roman" w:cs="Times New Roman"/>
          <w:sz w:val="24"/>
          <w:szCs w:val="24"/>
        </w:rPr>
        <w:t xml:space="preserve">если кому-то из детей не хочется больше играть, он должен сказать о причине ухода; </w:t>
      </w:r>
    </w:p>
    <w:p w:rsidR="00385221" w:rsidRPr="00B80E62" w:rsidRDefault="00385221" w:rsidP="00D100EE">
      <w:pPr>
        <w:numPr>
          <w:ilvl w:val="0"/>
          <w:numId w:val="15"/>
        </w:numPr>
        <w:spacing w:before="100" w:beforeAutospacing="1" w:after="100" w:afterAutospacing="1" w:line="240" w:lineRule="auto"/>
        <w:rPr>
          <w:rFonts w:ascii="Times New Roman" w:hAnsi="Times New Roman" w:cs="Times New Roman"/>
          <w:sz w:val="24"/>
          <w:szCs w:val="24"/>
        </w:rPr>
      </w:pPr>
      <w:r w:rsidRPr="00B80E62">
        <w:rPr>
          <w:rFonts w:ascii="Times New Roman" w:hAnsi="Times New Roman" w:cs="Times New Roman"/>
          <w:sz w:val="24"/>
          <w:szCs w:val="24"/>
        </w:rPr>
        <w:t>все участники игры обязаны с уважением относиться друг к другу, считаться с мнением товарищей</w:t>
      </w:r>
      <w:r w:rsidR="00D100EE">
        <w:rPr>
          <w:rFonts w:ascii="Times New Roman" w:hAnsi="Times New Roman" w:cs="Times New Roman"/>
          <w:sz w:val="24"/>
          <w:szCs w:val="24"/>
        </w:rPr>
        <w:t>.</w:t>
      </w:r>
    </w:p>
    <w:p w:rsidR="00385221" w:rsidRPr="00B80E62" w:rsidRDefault="00385221" w:rsidP="00D100EE">
      <w:pPr>
        <w:pStyle w:val="a6"/>
        <w:ind w:firstLine="709"/>
        <w:jc w:val="both"/>
      </w:pPr>
      <w:r w:rsidRPr="00B80E62">
        <w:t xml:space="preserve">Оценивая вместе со взрослыми действия сверстников и отмечая их ошибки, ребёнок лучше усваивает правила игры, а потом и осознает свои собственные просчеты.  </w:t>
      </w:r>
    </w:p>
    <w:p w:rsidR="00385221" w:rsidRPr="00D100EE" w:rsidRDefault="00385221" w:rsidP="0012538C">
      <w:pPr>
        <w:pStyle w:val="3"/>
        <w:spacing w:line="240" w:lineRule="auto"/>
        <w:ind w:firstLine="709"/>
        <w:rPr>
          <w:rFonts w:ascii="Times New Roman" w:hAnsi="Times New Roman" w:cs="Times New Roman"/>
          <w:color w:val="auto"/>
          <w:sz w:val="24"/>
          <w:szCs w:val="24"/>
          <w:u w:val="single"/>
        </w:rPr>
      </w:pPr>
      <w:r w:rsidRPr="00D100EE">
        <w:rPr>
          <w:rFonts w:ascii="Times New Roman" w:hAnsi="Times New Roman" w:cs="Times New Roman"/>
          <w:color w:val="auto"/>
          <w:sz w:val="24"/>
          <w:szCs w:val="24"/>
          <w:u w:val="single"/>
        </w:rPr>
        <w:t>Условие</w:t>
      </w:r>
      <w:r w:rsidR="00AB0C6A" w:rsidRPr="00D100EE">
        <w:rPr>
          <w:rFonts w:ascii="Times New Roman" w:hAnsi="Times New Roman" w:cs="Times New Roman"/>
          <w:color w:val="auto"/>
          <w:sz w:val="24"/>
          <w:szCs w:val="24"/>
          <w:u w:val="single"/>
        </w:rPr>
        <w:t xml:space="preserve"> </w:t>
      </w:r>
      <w:r w:rsidR="00D100EE" w:rsidRPr="00D100EE">
        <w:rPr>
          <w:rFonts w:ascii="Times New Roman" w:hAnsi="Times New Roman" w:cs="Times New Roman"/>
          <w:color w:val="auto"/>
          <w:sz w:val="24"/>
          <w:szCs w:val="24"/>
          <w:u w:val="single"/>
        </w:rPr>
        <w:t>5</w:t>
      </w:r>
      <w:r w:rsidR="00AB0C6A" w:rsidRPr="00D100EE">
        <w:rPr>
          <w:rFonts w:ascii="Times New Roman" w:hAnsi="Times New Roman" w:cs="Times New Roman"/>
          <w:color w:val="auto"/>
          <w:sz w:val="24"/>
          <w:szCs w:val="24"/>
          <w:u w:val="single"/>
        </w:rPr>
        <w:t>. Г</w:t>
      </w:r>
      <w:r w:rsidRPr="00D100EE">
        <w:rPr>
          <w:rFonts w:ascii="Times New Roman" w:hAnsi="Times New Roman" w:cs="Times New Roman"/>
          <w:color w:val="auto"/>
          <w:sz w:val="24"/>
          <w:szCs w:val="24"/>
          <w:u w:val="single"/>
        </w:rPr>
        <w:t>рамотное распределение ролей</w:t>
      </w:r>
    </w:p>
    <w:p w:rsidR="00385221" w:rsidRPr="00B80E62" w:rsidRDefault="00385221" w:rsidP="00D100EE">
      <w:pPr>
        <w:pStyle w:val="a6"/>
        <w:ind w:firstLine="709"/>
        <w:jc w:val="both"/>
      </w:pPr>
      <w:r w:rsidRPr="00B80E62">
        <w:t>Один из ответственных моментов в детских играх – распределение ролей. Для многих подвижных игр требуются капитаны, водящие, т.е. командные роли. Игровая практика накопила немало  примеров разделения ролей</w:t>
      </w:r>
      <w:r w:rsidR="00B013DF" w:rsidRPr="00B80E62">
        <w:t>:</w:t>
      </w:r>
      <w:r w:rsidRPr="00B80E62">
        <w:t xml:space="preserve"> жеребьевка, считалки, очередность выполнения роли в игре</w:t>
      </w:r>
      <w:r w:rsidR="00B013DF" w:rsidRPr="00B80E62">
        <w:t>.</w:t>
      </w:r>
      <w:r w:rsidR="00D100EE">
        <w:t xml:space="preserve"> </w:t>
      </w:r>
      <w:r w:rsidRPr="00B80E62">
        <w:t>При распределении командных ролей педагогу следует исходить из того,  что роль должна помогать неавторитетным укрепить авторитет, неактивным – проявить активность, недисциплинированным – стать организованными, новичкам или ребятам, сторонящимся детского коллектива - проявить себя, сдружиться со всеми.</w:t>
      </w:r>
    </w:p>
    <w:p w:rsidR="00385221" w:rsidRPr="00D100EE" w:rsidRDefault="00385221" w:rsidP="0012538C">
      <w:pPr>
        <w:pStyle w:val="3"/>
        <w:spacing w:line="240" w:lineRule="auto"/>
        <w:ind w:firstLine="709"/>
        <w:rPr>
          <w:rFonts w:ascii="Times New Roman" w:hAnsi="Times New Roman" w:cs="Times New Roman"/>
          <w:color w:val="auto"/>
          <w:sz w:val="24"/>
          <w:szCs w:val="24"/>
          <w:u w:val="single"/>
        </w:rPr>
      </w:pPr>
      <w:r w:rsidRPr="00D100EE">
        <w:rPr>
          <w:rFonts w:ascii="Times New Roman" w:hAnsi="Times New Roman" w:cs="Times New Roman"/>
          <w:color w:val="auto"/>
          <w:sz w:val="24"/>
          <w:szCs w:val="24"/>
          <w:u w:val="single"/>
        </w:rPr>
        <w:t xml:space="preserve">Условие </w:t>
      </w:r>
      <w:r w:rsidR="00D100EE" w:rsidRPr="00D100EE">
        <w:rPr>
          <w:rFonts w:ascii="Times New Roman" w:hAnsi="Times New Roman" w:cs="Times New Roman"/>
          <w:color w:val="auto"/>
          <w:sz w:val="24"/>
          <w:szCs w:val="24"/>
          <w:u w:val="single"/>
        </w:rPr>
        <w:t>6</w:t>
      </w:r>
      <w:r w:rsidRPr="00D100EE">
        <w:rPr>
          <w:rFonts w:ascii="Times New Roman" w:hAnsi="Times New Roman" w:cs="Times New Roman"/>
          <w:color w:val="auto"/>
          <w:sz w:val="24"/>
          <w:szCs w:val="24"/>
          <w:u w:val="single"/>
        </w:rPr>
        <w:t>.</w:t>
      </w:r>
      <w:r w:rsidR="00B013DF" w:rsidRPr="00D100EE">
        <w:rPr>
          <w:rFonts w:ascii="Times New Roman" w:hAnsi="Times New Roman" w:cs="Times New Roman"/>
          <w:color w:val="auto"/>
          <w:sz w:val="24"/>
          <w:szCs w:val="24"/>
          <w:u w:val="single"/>
        </w:rPr>
        <w:t xml:space="preserve"> Место проведения игры.</w:t>
      </w:r>
    </w:p>
    <w:p w:rsidR="00385221" w:rsidRDefault="00385221" w:rsidP="00D100EE">
      <w:pPr>
        <w:pStyle w:val="a6"/>
        <w:ind w:firstLine="709"/>
        <w:jc w:val="both"/>
      </w:pPr>
      <w:r w:rsidRPr="00B80E62">
        <w:t xml:space="preserve">Место игры должно соответствовать ее содержанию, </w:t>
      </w:r>
      <w:r w:rsidR="00D100EE">
        <w:t xml:space="preserve"> </w:t>
      </w:r>
      <w:r w:rsidRPr="00B80E62">
        <w:t>подходить по размеру для количества играющих,  быть безопасным, удобным для детей</w:t>
      </w:r>
      <w:r w:rsidR="00D100EE">
        <w:t>.</w:t>
      </w:r>
      <w:r w:rsidRPr="00B80E62">
        <w:t xml:space="preserve"> </w:t>
      </w:r>
    </w:p>
    <w:p w:rsidR="00335CCC" w:rsidRPr="00B80E62" w:rsidRDefault="00D100EE" w:rsidP="0012538C">
      <w:pPr>
        <w:pStyle w:val="basic"/>
        <w:ind w:firstLine="709"/>
      </w:pPr>
      <w:proofErr w:type="gramStart"/>
      <w:r>
        <w:rPr>
          <w:rStyle w:val="a8"/>
          <w:u w:val="single"/>
        </w:rPr>
        <w:t>Примеры п</w:t>
      </w:r>
      <w:r w:rsidR="00335CCC" w:rsidRPr="00B80E62">
        <w:rPr>
          <w:rStyle w:val="a8"/>
          <w:u w:val="single"/>
        </w:rPr>
        <w:t>одвижны</w:t>
      </w:r>
      <w:r>
        <w:rPr>
          <w:rStyle w:val="a8"/>
          <w:u w:val="single"/>
        </w:rPr>
        <w:t>х</w:t>
      </w:r>
      <w:r w:rsidR="00335CCC" w:rsidRPr="00B80E62">
        <w:rPr>
          <w:rStyle w:val="a8"/>
          <w:u w:val="single"/>
        </w:rPr>
        <w:t xml:space="preserve"> </w:t>
      </w:r>
      <w:proofErr w:type="spellStart"/>
      <w:r w:rsidR="00335CCC" w:rsidRPr="00B80E62">
        <w:rPr>
          <w:rStyle w:val="a8"/>
          <w:u w:val="single"/>
        </w:rPr>
        <w:t>иг</w:t>
      </w:r>
      <w:r>
        <w:rPr>
          <w:rStyle w:val="a8"/>
          <w:u w:val="single"/>
        </w:rPr>
        <w:t>о</w:t>
      </w:r>
      <w:r w:rsidR="00335CCC" w:rsidRPr="00B80E62">
        <w:rPr>
          <w:rStyle w:val="a8"/>
          <w:u w:val="single"/>
        </w:rPr>
        <w:t>р</w:t>
      </w:r>
      <w:proofErr w:type="spellEnd"/>
      <w:r w:rsidR="00335CCC" w:rsidRPr="00B80E62">
        <w:rPr>
          <w:rStyle w:val="a8"/>
          <w:u w:val="single"/>
        </w:rPr>
        <w:t xml:space="preserve"> для дошкольников на свежем воздухе</w:t>
      </w:r>
      <w:proofErr w:type="gramEnd"/>
    </w:p>
    <w:p w:rsidR="00335CCC" w:rsidRPr="00D100EE" w:rsidRDefault="00335CCC" w:rsidP="0012538C">
      <w:pPr>
        <w:pStyle w:val="basic"/>
        <w:ind w:firstLine="709"/>
        <w:rPr>
          <w:b/>
          <w:i/>
        </w:rPr>
      </w:pPr>
      <w:r w:rsidRPr="00D100EE">
        <w:rPr>
          <w:b/>
          <w:i/>
        </w:rPr>
        <w:t>1. Волк во рву</w:t>
      </w:r>
    </w:p>
    <w:p w:rsidR="00335CCC" w:rsidRPr="00B80E62" w:rsidRDefault="00335CCC" w:rsidP="00D100EE">
      <w:pPr>
        <w:pStyle w:val="basic"/>
        <w:ind w:firstLine="709"/>
        <w:jc w:val="both"/>
      </w:pPr>
      <w:r w:rsidRPr="00B80E62">
        <w:t xml:space="preserve">Эта подвижная игра требует достаточного количества пространства и участников, поэтому в нее лучше играть на улице – во дворе, на полянке дачи или в парке. Перед началом игры необходимо очертить границы «полянки», по которой будут скакать «козы» - основные участники игры. На расстоянии примерно 1 метра друг от друга поперек всей «полянки» необходимо прочертить 2 линии – это будет «ров». В «ров» сажают одного ребенка, а остальные участники становятся за чертой, которой очерчена «поляна». </w:t>
      </w:r>
      <w:proofErr w:type="gramStart"/>
      <w:r w:rsidRPr="00B80E62">
        <w:t xml:space="preserve">Игрок </w:t>
      </w:r>
      <w:r w:rsidRPr="00B80E62">
        <w:lastRenderedPageBreak/>
        <w:t>во «рву» - это «волк», а участники за чертой – это «козы».</w:t>
      </w:r>
      <w:proofErr w:type="gramEnd"/>
      <w:r w:rsidRPr="00B80E62">
        <w:t xml:space="preserve"> По команде: «Козы, в поле, волк, во рву!» - «козы» выбегают на поляну, начинают резвиться и перепрыгивать через «ров». Задача «волка» - </w:t>
      </w:r>
      <w:r w:rsidR="00E81585">
        <w:t>дотронуться до</w:t>
      </w:r>
      <w:r w:rsidRPr="00B80E62">
        <w:t xml:space="preserve"> прыгающих коз. </w:t>
      </w:r>
      <w:proofErr w:type="gramStart"/>
      <w:r w:rsidRPr="00B80E62">
        <w:t xml:space="preserve">«Коза» считается </w:t>
      </w:r>
      <w:r w:rsidR="00E81585">
        <w:t>пойманной</w:t>
      </w:r>
      <w:r w:rsidRPr="00B80E62">
        <w:t>, если «волк» коснулся ее или если «коза» попала ногой в «ров».</w:t>
      </w:r>
      <w:proofErr w:type="gramEnd"/>
      <w:r w:rsidRPr="00B80E62">
        <w:t xml:space="preserve"> Каждый участник, </w:t>
      </w:r>
      <w:r w:rsidR="00E81585">
        <w:t xml:space="preserve">до </w:t>
      </w:r>
      <w:r w:rsidRPr="00B80E62">
        <w:t xml:space="preserve">которого </w:t>
      </w:r>
      <w:r w:rsidR="00E81585">
        <w:t xml:space="preserve">дотронулся </w:t>
      </w:r>
      <w:r w:rsidRPr="00B80E62">
        <w:t>«волк», отходит в сторону, а остальные «козы» по команде: «Козы, домой!» возвращаются в исходную позицию, по пути прыгая через «ров». После 2-3 перебежек ведущий назначает другого волка – и игра начинается заново.</w:t>
      </w:r>
    </w:p>
    <w:p w:rsidR="00E81585" w:rsidRDefault="00335CCC" w:rsidP="00E81585">
      <w:pPr>
        <w:pStyle w:val="basic"/>
        <w:ind w:firstLine="709"/>
        <w:jc w:val="both"/>
        <w:rPr>
          <w:b/>
          <w:i/>
        </w:rPr>
      </w:pPr>
      <w:r w:rsidRPr="00E81585">
        <w:rPr>
          <w:b/>
          <w:i/>
        </w:rPr>
        <w:t xml:space="preserve">2. </w:t>
      </w:r>
      <w:proofErr w:type="spellStart"/>
      <w:r w:rsidRPr="00E81585">
        <w:rPr>
          <w:b/>
          <w:i/>
        </w:rPr>
        <w:t>Ловишка</w:t>
      </w:r>
      <w:proofErr w:type="spellEnd"/>
      <w:r w:rsidRPr="00E81585">
        <w:rPr>
          <w:b/>
          <w:i/>
        </w:rPr>
        <w:t xml:space="preserve"> и лента</w:t>
      </w:r>
    </w:p>
    <w:p w:rsidR="00335CCC" w:rsidRPr="00B80E62" w:rsidRDefault="00E81585" w:rsidP="00E81585">
      <w:pPr>
        <w:pStyle w:val="basic"/>
        <w:ind w:firstLine="709"/>
        <w:jc w:val="both"/>
      </w:pPr>
      <w:r w:rsidRPr="00E81585">
        <w:t xml:space="preserve"> </w:t>
      </w:r>
      <w:r w:rsidRPr="00B80E62">
        <w:t>Эта подвижная игра для дошкольников также предусматривает немалое количество участников и большую территорию для игры. Из всех играющих выбирается «</w:t>
      </w:r>
      <w:proofErr w:type="spellStart"/>
      <w:r w:rsidRPr="00B80E62">
        <w:t>ловишка</w:t>
      </w:r>
      <w:proofErr w:type="spellEnd"/>
      <w:r w:rsidRPr="00B80E62">
        <w:t>» - тот, который будет ловить остальных игроков. Остальным игрокам раздается по ленточке, которую они прикрепляют за пояс или за ворот. Исходное положение – все игроки встают в круг, закрепив на себе ленточки, а «</w:t>
      </w:r>
      <w:proofErr w:type="spellStart"/>
      <w:r w:rsidRPr="00B80E62">
        <w:t>ловишка</w:t>
      </w:r>
      <w:proofErr w:type="spellEnd"/>
      <w:r w:rsidRPr="00B80E62">
        <w:t>» находится в центре круга. По команде</w:t>
      </w:r>
      <w:r>
        <w:t xml:space="preserve"> </w:t>
      </w:r>
      <w:r w:rsidR="00335CCC" w:rsidRPr="00B80E62">
        <w:t>ведущего, игроки начинают разбегаться в разные стороны, а «</w:t>
      </w:r>
      <w:proofErr w:type="spellStart"/>
      <w:r w:rsidR="00335CCC" w:rsidRPr="00B80E62">
        <w:t>ловишка</w:t>
      </w:r>
      <w:proofErr w:type="spellEnd"/>
      <w:r w:rsidR="00335CCC" w:rsidRPr="00B80E62">
        <w:t>» должен догонять каждого игрока и отбирать у него ленточку. Те игроки, которые лишились ленточки, отходят в сторону. Когда ведущий кричит: «Раз, два, три – в круг скорей беги!», все участники становятся обратно в круг, а «</w:t>
      </w:r>
      <w:proofErr w:type="spellStart"/>
      <w:r w:rsidR="00335CCC" w:rsidRPr="00B80E62">
        <w:t>ловишка</w:t>
      </w:r>
      <w:proofErr w:type="spellEnd"/>
      <w:r w:rsidR="00335CCC" w:rsidRPr="00B80E62">
        <w:t>» подсчитывает количество взятых лент. После этого ленточки раздаются обратно, а игра продолжается с новым «</w:t>
      </w:r>
      <w:proofErr w:type="spellStart"/>
      <w:r w:rsidR="00335CCC" w:rsidRPr="00B80E62">
        <w:t>ловишкой</w:t>
      </w:r>
      <w:proofErr w:type="spellEnd"/>
      <w:r w:rsidR="00335CCC" w:rsidRPr="00B80E62">
        <w:t>».</w:t>
      </w:r>
    </w:p>
    <w:p w:rsidR="00620356" w:rsidRPr="00E81585" w:rsidRDefault="00E81585" w:rsidP="0012538C">
      <w:pPr>
        <w:spacing w:after="0" w:line="240" w:lineRule="auto"/>
        <w:ind w:firstLine="709"/>
        <w:rPr>
          <w:rFonts w:ascii="Times New Roman" w:eastAsia="Times New Roman" w:hAnsi="Times New Roman" w:cs="Times New Roman"/>
          <w:b/>
          <w:i/>
          <w:sz w:val="24"/>
          <w:szCs w:val="24"/>
          <w:lang w:eastAsia="ru-RU"/>
        </w:rPr>
      </w:pPr>
      <w:r w:rsidRPr="00E81585">
        <w:rPr>
          <w:rFonts w:ascii="Times New Roman" w:eastAsia="Times New Roman" w:hAnsi="Times New Roman" w:cs="Times New Roman"/>
          <w:b/>
          <w:i/>
          <w:sz w:val="24"/>
          <w:szCs w:val="24"/>
          <w:lang w:eastAsia="ru-RU"/>
        </w:rPr>
        <w:t>3.</w:t>
      </w:r>
      <w:r w:rsidR="00553356">
        <w:rPr>
          <w:rFonts w:ascii="Times New Roman" w:eastAsia="Times New Roman" w:hAnsi="Times New Roman" w:cs="Times New Roman"/>
          <w:b/>
          <w:i/>
          <w:sz w:val="24"/>
          <w:szCs w:val="24"/>
          <w:lang w:eastAsia="ru-RU"/>
        </w:rPr>
        <w:t xml:space="preserve"> </w:t>
      </w:r>
      <w:r w:rsidR="00620356" w:rsidRPr="00E81585">
        <w:rPr>
          <w:rFonts w:ascii="Times New Roman" w:eastAsia="Times New Roman" w:hAnsi="Times New Roman" w:cs="Times New Roman"/>
          <w:b/>
          <w:i/>
          <w:sz w:val="24"/>
          <w:szCs w:val="24"/>
          <w:lang w:eastAsia="ru-RU"/>
        </w:rPr>
        <w:t xml:space="preserve">Наседка </w:t>
      </w:r>
    </w:p>
    <w:tbl>
      <w:tblPr>
        <w:tblW w:w="5000" w:type="pct"/>
        <w:tblCellSpacing w:w="0" w:type="dxa"/>
        <w:tblCellMar>
          <w:top w:w="30" w:type="dxa"/>
          <w:left w:w="30" w:type="dxa"/>
          <w:bottom w:w="30" w:type="dxa"/>
          <w:right w:w="30" w:type="dxa"/>
        </w:tblCellMar>
        <w:tblLook w:val="04A0"/>
      </w:tblPr>
      <w:tblGrid>
        <w:gridCol w:w="8003"/>
        <w:gridCol w:w="1412"/>
      </w:tblGrid>
      <w:tr w:rsidR="00620356" w:rsidRPr="00B80E62" w:rsidTr="00601612">
        <w:trPr>
          <w:tblCellSpacing w:w="0" w:type="dxa"/>
        </w:trPr>
        <w:tc>
          <w:tcPr>
            <w:tcW w:w="4250" w:type="pct"/>
            <w:vAlign w:val="center"/>
            <w:hideMark/>
          </w:tcPr>
          <w:p w:rsidR="00620356" w:rsidRPr="00B80E62" w:rsidRDefault="00620356" w:rsidP="0012538C">
            <w:pPr>
              <w:spacing w:after="0" w:line="240" w:lineRule="auto"/>
              <w:ind w:firstLine="709"/>
              <w:rPr>
                <w:rFonts w:ascii="Times New Roman" w:eastAsia="Times New Roman" w:hAnsi="Times New Roman" w:cs="Times New Roman"/>
                <w:sz w:val="24"/>
                <w:szCs w:val="24"/>
                <w:lang w:eastAsia="ru-RU"/>
              </w:rPr>
            </w:pPr>
          </w:p>
        </w:tc>
        <w:tc>
          <w:tcPr>
            <w:tcW w:w="0" w:type="auto"/>
            <w:noWrap/>
            <w:vAlign w:val="center"/>
            <w:hideMark/>
          </w:tcPr>
          <w:p w:rsidR="00620356" w:rsidRPr="00B80E62" w:rsidRDefault="00620356" w:rsidP="0012538C">
            <w:pPr>
              <w:spacing w:after="0" w:line="240" w:lineRule="auto"/>
              <w:ind w:firstLine="709"/>
              <w:jc w:val="right"/>
              <w:rPr>
                <w:rFonts w:ascii="Times New Roman" w:eastAsia="Times New Roman" w:hAnsi="Times New Roman" w:cs="Times New Roman"/>
                <w:sz w:val="24"/>
                <w:szCs w:val="24"/>
                <w:lang w:eastAsia="ru-RU"/>
              </w:rPr>
            </w:pPr>
          </w:p>
        </w:tc>
      </w:tr>
      <w:tr w:rsidR="00620356" w:rsidRPr="00B80E62" w:rsidTr="00601612">
        <w:trPr>
          <w:tblCellSpacing w:w="0" w:type="dxa"/>
        </w:trPr>
        <w:tc>
          <w:tcPr>
            <w:tcW w:w="0" w:type="auto"/>
            <w:gridSpan w:val="2"/>
            <w:vAlign w:val="center"/>
            <w:hideMark/>
          </w:tcPr>
          <w:p w:rsidR="00620356" w:rsidRPr="00B80E62" w:rsidRDefault="00620356" w:rsidP="0012538C">
            <w:pPr>
              <w:spacing w:after="0" w:line="240" w:lineRule="auto"/>
              <w:ind w:firstLine="709"/>
              <w:rPr>
                <w:rFonts w:ascii="Times New Roman" w:eastAsia="Times New Roman" w:hAnsi="Times New Roman" w:cs="Times New Roman"/>
                <w:sz w:val="24"/>
                <w:szCs w:val="24"/>
                <w:lang w:eastAsia="ru-RU"/>
              </w:rPr>
            </w:pPr>
          </w:p>
        </w:tc>
      </w:tr>
      <w:tr w:rsidR="00620356" w:rsidRPr="00B80E62" w:rsidTr="00601612">
        <w:trPr>
          <w:tblCellSpacing w:w="0" w:type="dxa"/>
        </w:trPr>
        <w:tc>
          <w:tcPr>
            <w:tcW w:w="0" w:type="auto"/>
            <w:gridSpan w:val="2"/>
            <w:vAlign w:val="center"/>
            <w:hideMark/>
          </w:tcPr>
          <w:p w:rsidR="00620356" w:rsidRPr="00B80E62" w:rsidRDefault="00620356" w:rsidP="00E8158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0E62">
              <w:rPr>
                <w:rFonts w:ascii="Times New Roman" w:eastAsia="Times New Roman" w:hAnsi="Times New Roman" w:cs="Times New Roman"/>
                <w:sz w:val="24"/>
                <w:szCs w:val="24"/>
                <w:lang w:eastAsia="ru-RU"/>
              </w:rPr>
              <w:t>Чертится круг диаметром метр или полтора — «гнездо». В центр кладутся камешки (шарики) — «яйца». Выбирается водящий — «наседка», он охраняет гнездо. Остальные игроки стараются стащить «яйца», но так, чтобы водящий их не поймал. Пойманный игрок сам становится «наседкой». Игра продолжается, пока все «яйца» не будут украдены.</w:t>
            </w:r>
            <w:r w:rsidR="00E81585">
              <w:rPr>
                <w:rFonts w:ascii="Times New Roman" w:eastAsia="Times New Roman" w:hAnsi="Times New Roman" w:cs="Times New Roman"/>
                <w:sz w:val="24"/>
                <w:szCs w:val="24"/>
                <w:lang w:eastAsia="ru-RU"/>
              </w:rPr>
              <w:t xml:space="preserve"> </w:t>
            </w:r>
            <w:r w:rsidRPr="00B80E62">
              <w:rPr>
                <w:rFonts w:ascii="Times New Roman" w:eastAsia="Times New Roman" w:hAnsi="Times New Roman" w:cs="Times New Roman"/>
                <w:sz w:val="24"/>
                <w:szCs w:val="24"/>
                <w:lang w:eastAsia="ru-RU"/>
              </w:rPr>
              <w:t>Усложнение: Утащенные яйца игроки прячут, а водящий ищет. Если ему не удается их найти, он платит выкуп (танцует, поет и т. п.)</w:t>
            </w:r>
            <w:r w:rsidR="00E81585">
              <w:rPr>
                <w:rFonts w:ascii="Times New Roman" w:eastAsia="Times New Roman" w:hAnsi="Times New Roman" w:cs="Times New Roman"/>
                <w:sz w:val="24"/>
                <w:szCs w:val="24"/>
                <w:lang w:eastAsia="ru-RU"/>
              </w:rPr>
              <w:t>.</w:t>
            </w:r>
          </w:p>
          <w:p w:rsidR="00620356" w:rsidRPr="00E81585" w:rsidRDefault="00E81585" w:rsidP="0012538C">
            <w:pPr>
              <w:spacing w:after="0" w:line="240" w:lineRule="auto"/>
              <w:ind w:firstLine="709"/>
              <w:rPr>
                <w:rFonts w:ascii="Times New Roman" w:eastAsia="Times New Roman" w:hAnsi="Times New Roman" w:cs="Times New Roman"/>
                <w:b/>
                <w:i/>
                <w:sz w:val="24"/>
                <w:szCs w:val="24"/>
                <w:lang w:eastAsia="ru-RU"/>
              </w:rPr>
            </w:pPr>
            <w:r w:rsidRPr="00E81585">
              <w:rPr>
                <w:rFonts w:ascii="Times New Roman" w:eastAsia="Times New Roman" w:hAnsi="Times New Roman" w:cs="Times New Roman"/>
                <w:b/>
                <w:i/>
                <w:sz w:val="24"/>
                <w:szCs w:val="24"/>
                <w:lang w:eastAsia="ru-RU"/>
              </w:rPr>
              <w:t xml:space="preserve">4. </w:t>
            </w:r>
            <w:r w:rsidR="00620356" w:rsidRPr="00E81585">
              <w:rPr>
                <w:rFonts w:ascii="Times New Roman" w:eastAsia="Times New Roman" w:hAnsi="Times New Roman" w:cs="Times New Roman"/>
                <w:b/>
                <w:i/>
                <w:sz w:val="24"/>
                <w:szCs w:val="24"/>
                <w:lang w:eastAsia="ru-RU"/>
              </w:rPr>
              <w:t xml:space="preserve">Аист и лягушки </w:t>
            </w:r>
          </w:p>
          <w:tbl>
            <w:tblPr>
              <w:tblW w:w="5059" w:type="pct"/>
              <w:tblCellSpacing w:w="0" w:type="dxa"/>
              <w:tblCellMar>
                <w:top w:w="30" w:type="dxa"/>
                <w:left w:w="30" w:type="dxa"/>
                <w:bottom w:w="30" w:type="dxa"/>
                <w:right w:w="30" w:type="dxa"/>
              </w:tblCellMar>
              <w:tblLook w:val="04A0"/>
            </w:tblPr>
            <w:tblGrid>
              <w:gridCol w:w="7670"/>
              <w:gridCol w:w="1795"/>
            </w:tblGrid>
            <w:tr w:rsidR="00620356" w:rsidRPr="00B80E62" w:rsidTr="00601612">
              <w:trPr>
                <w:tblCellSpacing w:w="0" w:type="dxa"/>
              </w:trPr>
              <w:tc>
                <w:tcPr>
                  <w:tcW w:w="4052" w:type="pct"/>
                  <w:vAlign w:val="center"/>
                  <w:hideMark/>
                </w:tcPr>
                <w:p w:rsidR="00620356" w:rsidRPr="00B80E62" w:rsidRDefault="00620356" w:rsidP="0012538C">
                  <w:pPr>
                    <w:spacing w:after="0" w:line="240" w:lineRule="auto"/>
                    <w:ind w:firstLine="709"/>
                    <w:rPr>
                      <w:rFonts w:ascii="Times New Roman" w:eastAsia="Times New Roman" w:hAnsi="Times New Roman" w:cs="Times New Roman"/>
                      <w:sz w:val="24"/>
                      <w:szCs w:val="24"/>
                      <w:lang w:eastAsia="ru-RU"/>
                    </w:rPr>
                  </w:pPr>
                </w:p>
              </w:tc>
              <w:tc>
                <w:tcPr>
                  <w:tcW w:w="0" w:type="auto"/>
                  <w:noWrap/>
                  <w:vAlign w:val="center"/>
                  <w:hideMark/>
                </w:tcPr>
                <w:p w:rsidR="00620356" w:rsidRPr="00B80E62" w:rsidRDefault="00620356" w:rsidP="0012538C">
                  <w:pPr>
                    <w:spacing w:after="0" w:line="240" w:lineRule="auto"/>
                    <w:ind w:firstLine="709"/>
                    <w:jc w:val="right"/>
                    <w:rPr>
                      <w:rFonts w:ascii="Times New Roman" w:eastAsia="Times New Roman" w:hAnsi="Times New Roman" w:cs="Times New Roman"/>
                      <w:sz w:val="24"/>
                      <w:szCs w:val="24"/>
                      <w:lang w:eastAsia="ru-RU"/>
                    </w:rPr>
                  </w:pPr>
                </w:p>
              </w:tc>
            </w:tr>
            <w:tr w:rsidR="00620356" w:rsidRPr="00B80E62" w:rsidTr="00601612">
              <w:trPr>
                <w:tblCellSpacing w:w="0" w:type="dxa"/>
              </w:trPr>
              <w:tc>
                <w:tcPr>
                  <w:tcW w:w="5000" w:type="pct"/>
                  <w:gridSpan w:val="2"/>
                  <w:vAlign w:val="center"/>
                  <w:hideMark/>
                </w:tcPr>
                <w:p w:rsidR="00620356" w:rsidRPr="00B80E62" w:rsidRDefault="00620356" w:rsidP="0012538C">
                  <w:pPr>
                    <w:spacing w:after="0" w:line="240" w:lineRule="auto"/>
                    <w:ind w:firstLine="709"/>
                    <w:rPr>
                      <w:rFonts w:ascii="Times New Roman" w:eastAsia="Times New Roman" w:hAnsi="Times New Roman" w:cs="Times New Roman"/>
                      <w:sz w:val="24"/>
                      <w:szCs w:val="24"/>
                      <w:lang w:eastAsia="ru-RU"/>
                    </w:rPr>
                  </w:pPr>
                </w:p>
              </w:tc>
            </w:tr>
            <w:tr w:rsidR="00620356" w:rsidRPr="00B80E62" w:rsidTr="00601612">
              <w:trPr>
                <w:tblCellSpacing w:w="0" w:type="dxa"/>
              </w:trPr>
              <w:tc>
                <w:tcPr>
                  <w:tcW w:w="5000" w:type="pct"/>
                  <w:gridSpan w:val="2"/>
                  <w:vAlign w:val="center"/>
                  <w:hideMark/>
                </w:tcPr>
                <w:p w:rsidR="00620356" w:rsidRPr="00B80E62" w:rsidRDefault="00620356" w:rsidP="00E8158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0E62">
                    <w:rPr>
                      <w:rFonts w:ascii="Times New Roman" w:eastAsia="Times New Roman" w:hAnsi="Times New Roman" w:cs="Times New Roman"/>
                      <w:b/>
                      <w:bCs/>
                      <w:sz w:val="24"/>
                      <w:szCs w:val="24"/>
                      <w:lang w:eastAsia="ru-RU"/>
                    </w:rPr>
                    <w:t xml:space="preserve"> </w:t>
                  </w:r>
                  <w:r w:rsidRPr="00B80E62">
                    <w:rPr>
                      <w:rFonts w:ascii="Times New Roman" w:eastAsia="Times New Roman" w:hAnsi="Times New Roman" w:cs="Times New Roman"/>
                      <w:sz w:val="24"/>
                      <w:szCs w:val="24"/>
                      <w:lang w:eastAsia="ru-RU"/>
                    </w:rPr>
                    <w:t>Рисуют круг или квадрат — болото, в нем несколько островов. Выбирается водящий — «аист», остальные — «лягушки». «Аист» не может заходить в воду, но может прыгать с островка на островок. «Лягушки» не могут выходить на острова и за пределы болота. При этом «аист» пытается поймать «лягушку». Пойманная «лягушка» выходит из игры.  Последняя</w:t>
                  </w:r>
                  <w:r w:rsidR="00E81585">
                    <w:rPr>
                      <w:rFonts w:ascii="Times New Roman" w:eastAsia="Times New Roman" w:hAnsi="Times New Roman" w:cs="Times New Roman"/>
                      <w:sz w:val="24"/>
                      <w:szCs w:val="24"/>
                      <w:lang w:eastAsia="ru-RU"/>
                    </w:rPr>
                    <w:t xml:space="preserve"> лягушка</w:t>
                  </w:r>
                  <w:r w:rsidRPr="00B80E62">
                    <w:rPr>
                      <w:rFonts w:ascii="Times New Roman" w:eastAsia="Times New Roman" w:hAnsi="Times New Roman" w:cs="Times New Roman"/>
                      <w:sz w:val="24"/>
                      <w:szCs w:val="24"/>
                      <w:lang w:eastAsia="ru-RU"/>
                    </w:rPr>
                    <w:t xml:space="preserve"> становится новым «аистом»</w:t>
                  </w:r>
                  <w:r w:rsidR="00E81585">
                    <w:rPr>
                      <w:rFonts w:ascii="Times New Roman" w:eastAsia="Times New Roman" w:hAnsi="Times New Roman" w:cs="Times New Roman"/>
                      <w:sz w:val="24"/>
                      <w:szCs w:val="24"/>
                      <w:lang w:eastAsia="ru-RU"/>
                    </w:rPr>
                    <w:t>.</w:t>
                  </w:r>
                </w:p>
                <w:p w:rsidR="00620356" w:rsidRPr="00B80E62" w:rsidRDefault="00620356" w:rsidP="0012538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bl>
          <w:p w:rsidR="00620356" w:rsidRPr="00E81585" w:rsidRDefault="00E81585" w:rsidP="0012538C">
            <w:pPr>
              <w:spacing w:after="0" w:line="240" w:lineRule="auto"/>
              <w:ind w:firstLine="709"/>
              <w:rPr>
                <w:rFonts w:ascii="Times New Roman" w:eastAsia="Times New Roman" w:hAnsi="Times New Roman" w:cs="Times New Roman"/>
                <w:b/>
                <w:i/>
                <w:sz w:val="24"/>
                <w:szCs w:val="24"/>
                <w:lang w:eastAsia="ru-RU"/>
              </w:rPr>
            </w:pPr>
            <w:r w:rsidRPr="00E81585">
              <w:rPr>
                <w:rFonts w:ascii="Times New Roman" w:eastAsia="Times New Roman" w:hAnsi="Times New Roman" w:cs="Times New Roman"/>
                <w:b/>
                <w:i/>
                <w:sz w:val="24"/>
                <w:szCs w:val="24"/>
                <w:lang w:eastAsia="ru-RU"/>
              </w:rPr>
              <w:t>5.</w:t>
            </w:r>
            <w:r w:rsidR="00553356">
              <w:rPr>
                <w:rFonts w:ascii="Times New Roman" w:eastAsia="Times New Roman" w:hAnsi="Times New Roman" w:cs="Times New Roman"/>
                <w:b/>
                <w:i/>
                <w:sz w:val="24"/>
                <w:szCs w:val="24"/>
                <w:lang w:eastAsia="ru-RU"/>
              </w:rPr>
              <w:t xml:space="preserve"> </w:t>
            </w:r>
            <w:r w:rsidR="00620356" w:rsidRPr="00E81585">
              <w:rPr>
                <w:rFonts w:ascii="Times New Roman" w:eastAsia="Times New Roman" w:hAnsi="Times New Roman" w:cs="Times New Roman"/>
                <w:b/>
                <w:i/>
                <w:sz w:val="24"/>
                <w:szCs w:val="24"/>
                <w:lang w:eastAsia="ru-RU"/>
              </w:rPr>
              <w:t xml:space="preserve">Зайцы и волк </w:t>
            </w:r>
          </w:p>
          <w:tbl>
            <w:tblPr>
              <w:tblW w:w="5000" w:type="pct"/>
              <w:tblCellSpacing w:w="0" w:type="dxa"/>
              <w:tblCellMar>
                <w:top w:w="30" w:type="dxa"/>
                <w:left w:w="30" w:type="dxa"/>
                <w:bottom w:w="30" w:type="dxa"/>
                <w:right w:w="30" w:type="dxa"/>
              </w:tblCellMar>
              <w:tblLook w:val="04A0"/>
            </w:tblPr>
            <w:tblGrid>
              <w:gridCol w:w="7952"/>
              <w:gridCol w:w="1403"/>
            </w:tblGrid>
            <w:tr w:rsidR="00620356" w:rsidRPr="00E81585" w:rsidTr="00601612">
              <w:trPr>
                <w:tblCellSpacing w:w="0" w:type="dxa"/>
              </w:trPr>
              <w:tc>
                <w:tcPr>
                  <w:tcW w:w="4250" w:type="pct"/>
                  <w:vAlign w:val="center"/>
                  <w:hideMark/>
                </w:tcPr>
                <w:p w:rsidR="00620356" w:rsidRPr="00E81585" w:rsidRDefault="00620356" w:rsidP="0012538C">
                  <w:pPr>
                    <w:spacing w:after="0" w:line="240" w:lineRule="auto"/>
                    <w:ind w:firstLine="709"/>
                    <w:rPr>
                      <w:rFonts w:ascii="Times New Roman" w:eastAsia="Times New Roman" w:hAnsi="Times New Roman" w:cs="Times New Roman"/>
                      <w:b/>
                      <w:i/>
                      <w:sz w:val="24"/>
                      <w:szCs w:val="24"/>
                      <w:lang w:eastAsia="ru-RU"/>
                    </w:rPr>
                  </w:pPr>
                </w:p>
              </w:tc>
              <w:tc>
                <w:tcPr>
                  <w:tcW w:w="0" w:type="auto"/>
                  <w:noWrap/>
                  <w:vAlign w:val="center"/>
                  <w:hideMark/>
                </w:tcPr>
                <w:p w:rsidR="00620356" w:rsidRPr="00E81585" w:rsidRDefault="00620356" w:rsidP="0012538C">
                  <w:pPr>
                    <w:spacing w:after="0" w:line="240" w:lineRule="auto"/>
                    <w:ind w:firstLine="709"/>
                    <w:jc w:val="right"/>
                    <w:rPr>
                      <w:rFonts w:ascii="Times New Roman" w:eastAsia="Times New Roman" w:hAnsi="Times New Roman" w:cs="Times New Roman"/>
                      <w:b/>
                      <w:i/>
                      <w:sz w:val="24"/>
                      <w:szCs w:val="24"/>
                      <w:lang w:eastAsia="ru-RU"/>
                    </w:rPr>
                  </w:pPr>
                </w:p>
              </w:tc>
            </w:tr>
            <w:tr w:rsidR="00620356" w:rsidRPr="00E81585" w:rsidTr="00601612">
              <w:trPr>
                <w:tblCellSpacing w:w="0" w:type="dxa"/>
              </w:trPr>
              <w:tc>
                <w:tcPr>
                  <w:tcW w:w="0" w:type="auto"/>
                  <w:gridSpan w:val="2"/>
                  <w:vAlign w:val="center"/>
                  <w:hideMark/>
                </w:tcPr>
                <w:p w:rsidR="00620356" w:rsidRPr="00E81585" w:rsidRDefault="00620356" w:rsidP="0012538C">
                  <w:pPr>
                    <w:spacing w:after="0" w:line="240" w:lineRule="auto"/>
                    <w:ind w:firstLine="709"/>
                    <w:rPr>
                      <w:rFonts w:ascii="Times New Roman" w:eastAsia="Times New Roman" w:hAnsi="Times New Roman" w:cs="Times New Roman"/>
                      <w:i/>
                      <w:sz w:val="24"/>
                      <w:szCs w:val="24"/>
                      <w:lang w:eastAsia="ru-RU"/>
                    </w:rPr>
                  </w:pPr>
                </w:p>
              </w:tc>
            </w:tr>
            <w:tr w:rsidR="00620356" w:rsidRPr="00B80E62" w:rsidTr="00601612">
              <w:trPr>
                <w:tblCellSpacing w:w="0" w:type="dxa"/>
              </w:trPr>
              <w:tc>
                <w:tcPr>
                  <w:tcW w:w="0" w:type="auto"/>
                  <w:gridSpan w:val="2"/>
                  <w:vAlign w:val="center"/>
                  <w:hideMark/>
                </w:tcPr>
                <w:p w:rsidR="00E81585" w:rsidRDefault="00620356" w:rsidP="00E8158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80E62">
                    <w:rPr>
                      <w:rFonts w:ascii="Times New Roman" w:eastAsia="Times New Roman" w:hAnsi="Times New Roman" w:cs="Times New Roman"/>
                      <w:sz w:val="24"/>
                      <w:szCs w:val="24"/>
                      <w:lang w:eastAsia="ru-RU"/>
                    </w:rPr>
                    <w:t>Играющие</w:t>
                  </w:r>
                  <w:proofErr w:type="gramEnd"/>
                  <w:r w:rsidRPr="00B80E62">
                    <w:rPr>
                      <w:rFonts w:ascii="Times New Roman" w:eastAsia="Times New Roman" w:hAnsi="Times New Roman" w:cs="Times New Roman"/>
                      <w:sz w:val="24"/>
                      <w:szCs w:val="24"/>
                      <w:lang w:eastAsia="ru-RU"/>
                    </w:rPr>
                    <w:t xml:space="preserve"> изображают зайцев, кто-то из детей - волк. На одной стороне площадки для зайцев отмечают домики или один общий дом. Волк</w:t>
                  </w:r>
                  <w:r w:rsidR="00E81585">
                    <w:rPr>
                      <w:rFonts w:ascii="Times New Roman" w:eastAsia="Times New Roman" w:hAnsi="Times New Roman" w:cs="Times New Roman"/>
                      <w:sz w:val="24"/>
                      <w:szCs w:val="24"/>
                      <w:lang w:eastAsia="ru-RU"/>
                    </w:rPr>
                    <w:t xml:space="preserve"> прячется на противоположной стороне – в овраге</w:t>
                  </w:r>
                  <w:r w:rsidRPr="00B80E62">
                    <w:rPr>
                      <w:rFonts w:ascii="Times New Roman" w:eastAsia="Times New Roman" w:hAnsi="Times New Roman" w:cs="Times New Roman"/>
                      <w:sz w:val="24"/>
                      <w:szCs w:val="24"/>
                      <w:lang w:eastAsia="ru-RU"/>
                    </w:rPr>
                    <w:t xml:space="preserve">. </w:t>
                  </w:r>
                  <w:r w:rsidRPr="00B80E62">
                    <w:rPr>
                      <w:rFonts w:ascii="Times New Roman" w:eastAsia="Times New Roman" w:hAnsi="Times New Roman" w:cs="Times New Roman"/>
                      <w:sz w:val="24"/>
                      <w:szCs w:val="24"/>
                      <w:lang w:eastAsia="ru-RU"/>
                    </w:rPr>
                    <w:br/>
                    <w:t>Взрослый произносит:</w:t>
                  </w:r>
                </w:p>
                <w:p w:rsidR="00620356" w:rsidRPr="00B80E62" w:rsidRDefault="00620356" w:rsidP="00E81585">
                  <w:pPr>
                    <w:spacing w:before="100" w:beforeAutospacing="1" w:after="100" w:afterAutospacing="1" w:line="240" w:lineRule="auto"/>
                    <w:rPr>
                      <w:rFonts w:ascii="Times New Roman" w:eastAsia="Times New Roman" w:hAnsi="Times New Roman" w:cs="Times New Roman"/>
                      <w:sz w:val="24"/>
                      <w:szCs w:val="24"/>
                      <w:lang w:eastAsia="ru-RU"/>
                    </w:rPr>
                  </w:pPr>
                  <w:r w:rsidRPr="00B80E62">
                    <w:rPr>
                      <w:rFonts w:ascii="Times New Roman" w:eastAsia="Times New Roman" w:hAnsi="Times New Roman" w:cs="Times New Roman"/>
                      <w:sz w:val="24"/>
                      <w:szCs w:val="24"/>
                      <w:lang w:eastAsia="ru-RU"/>
                    </w:rPr>
                    <w:t>Зайки скачут скок, скок, скок</w:t>
                  </w:r>
                  <w:proofErr w:type="gramStart"/>
                  <w:r w:rsidRPr="00B80E62">
                    <w:rPr>
                      <w:rFonts w:ascii="Times New Roman" w:eastAsia="Times New Roman" w:hAnsi="Times New Roman" w:cs="Times New Roman"/>
                      <w:sz w:val="24"/>
                      <w:szCs w:val="24"/>
                      <w:lang w:eastAsia="ru-RU"/>
                    </w:rPr>
                    <w:t xml:space="preserve"> </w:t>
                  </w:r>
                  <w:r w:rsidRPr="00B80E62">
                    <w:rPr>
                      <w:rFonts w:ascii="Times New Roman" w:eastAsia="Times New Roman" w:hAnsi="Times New Roman" w:cs="Times New Roman"/>
                      <w:sz w:val="24"/>
                      <w:szCs w:val="24"/>
                      <w:lang w:eastAsia="ru-RU"/>
                    </w:rPr>
                    <w:br/>
                    <w:t>Н</w:t>
                  </w:r>
                  <w:proofErr w:type="gramEnd"/>
                  <w:r w:rsidRPr="00B80E62">
                    <w:rPr>
                      <w:rFonts w:ascii="Times New Roman" w:eastAsia="Times New Roman" w:hAnsi="Times New Roman" w:cs="Times New Roman"/>
                      <w:sz w:val="24"/>
                      <w:szCs w:val="24"/>
                      <w:lang w:eastAsia="ru-RU"/>
                    </w:rPr>
                    <w:t xml:space="preserve">а зеленый на лужок, </w:t>
                  </w:r>
                  <w:r w:rsidRPr="00B80E62">
                    <w:rPr>
                      <w:rFonts w:ascii="Times New Roman" w:eastAsia="Times New Roman" w:hAnsi="Times New Roman" w:cs="Times New Roman"/>
                      <w:sz w:val="24"/>
                      <w:szCs w:val="24"/>
                      <w:lang w:eastAsia="ru-RU"/>
                    </w:rPr>
                    <w:br/>
                    <w:t xml:space="preserve">Травку щиплют, слушают, </w:t>
                  </w:r>
                  <w:r w:rsidRPr="00B80E62">
                    <w:rPr>
                      <w:rFonts w:ascii="Times New Roman" w:eastAsia="Times New Roman" w:hAnsi="Times New Roman" w:cs="Times New Roman"/>
                      <w:sz w:val="24"/>
                      <w:szCs w:val="24"/>
                      <w:lang w:eastAsia="ru-RU"/>
                    </w:rPr>
                    <w:br/>
                    <w:t xml:space="preserve">Не идет ли волк. </w:t>
                  </w:r>
                </w:p>
                <w:p w:rsidR="00620356" w:rsidRPr="00B80E62" w:rsidRDefault="00620356" w:rsidP="002E6B3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0E62">
                    <w:rPr>
                      <w:rFonts w:ascii="Times New Roman" w:eastAsia="Times New Roman" w:hAnsi="Times New Roman" w:cs="Times New Roman"/>
                      <w:sz w:val="24"/>
                      <w:szCs w:val="24"/>
                      <w:lang w:eastAsia="ru-RU"/>
                    </w:rPr>
                    <w:t xml:space="preserve">В соответствии с текстом зайцы выпрыгивают из домиков, разбегаются по </w:t>
                  </w:r>
                  <w:r w:rsidRPr="00B80E62">
                    <w:rPr>
                      <w:rFonts w:ascii="Times New Roman" w:eastAsia="Times New Roman" w:hAnsi="Times New Roman" w:cs="Times New Roman"/>
                      <w:sz w:val="24"/>
                      <w:szCs w:val="24"/>
                      <w:lang w:eastAsia="ru-RU"/>
                    </w:rPr>
                    <w:lastRenderedPageBreak/>
                    <w:t>площадке, то прыгают на двух ногах, то присаживаются и щиплют травку. Как только взрослый произнесет слово "волк",</w:t>
                  </w:r>
                  <w:r w:rsidR="00E81585">
                    <w:rPr>
                      <w:rFonts w:ascii="Times New Roman" w:eastAsia="Times New Roman" w:hAnsi="Times New Roman" w:cs="Times New Roman"/>
                      <w:sz w:val="24"/>
                      <w:szCs w:val="24"/>
                      <w:lang w:eastAsia="ru-RU"/>
                    </w:rPr>
                    <w:t xml:space="preserve"> </w:t>
                  </w:r>
                  <w:r w:rsidRPr="00B80E62">
                    <w:rPr>
                      <w:rFonts w:ascii="Times New Roman" w:eastAsia="Times New Roman" w:hAnsi="Times New Roman" w:cs="Times New Roman"/>
                      <w:sz w:val="24"/>
                      <w:szCs w:val="24"/>
                      <w:lang w:eastAsia="ru-RU"/>
                    </w:rPr>
                    <w:t>волк выскакивает из оврага и бежит за зайцами, стараясь поймать их (коснуться). Зайцы убегают в свои домики, где волк их уже не может ловить. Пойманных зверюшек</w:t>
                  </w:r>
                  <w:r w:rsidR="00E81585">
                    <w:rPr>
                      <w:rFonts w:ascii="Times New Roman" w:eastAsia="Times New Roman" w:hAnsi="Times New Roman" w:cs="Times New Roman"/>
                      <w:sz w:val="24"/>
                      <w:szCs w:val="24"/>
                      <w:lang w:eastAsia="ru-RU"/>
                    </w:rPr>
                    <w:t xml:space="preserve"> </w:t>
                  </w:r>
                  <w:r w:rsidRPr="00B80E62">
                    <w:rPr>
                      <w:rFonts w:ascii="Times New Roman" w:eastAsia="Times New Roman" w:hAnsi="Times New Roman" w:cs="Times New Roman"/>
                      <w:sz w:val="24"/>
                      <w:szCs w:val="24"/>
                      <w:lang w:eastAsia="ru-RU"/>
                    </w:rPr>
                    <w:t>волк уводит к себе в овраг. Игра возобновляется. В зависимости от предварительной договоренности,</w:t>
                  </w:r>
                  <w:r w:rsidR="00E81585">
                    <w:rPr>
                      <w:rFonts w:ascii="Times New Roman" w:eastAsia="Times New Roman" w:hAnsi="Times New Roman" w:cs="Times New Roman"/>
                      <w:sz w:val="24"/>
                      <w:szCs w:val="24"/>
                      <w:lang w:eastAsia="ru-RU"/>
                    </w:rPr>
                    <w:t xml:space="preserve"> </w:t>
                  </w:r>
                  <w:r w:rsidRPr="00B80E62">
                    <w:rPr>
                      <w:rFonts w:ascii="Times New Roman" w:eastAsia="Times New Roman" w:hAnsi="Times New Roman" w:cs="Times New Roman"/>
                      <w:sz w:val="24"/>
                      <w:szCs w:val="24"/>
                      <w:lang w:eastAsia="ru-RU"/>
                    </w:rPr>
                    <w:t xml:space="preserve"> после того как волк поймает 2-3 зайца, на роль волка выбирается другой ребенок. Игра повторяется. </w:t>
                  </w:r>
                </w:p>
              </w:tc>
            </w:tr>
          </w:tbl>
          <w:p w:rsidR="00620356" w:rsidRPr="00E81585" w:rsidRDefault="00E81585" w:rsidP="0012538C">
            <w:pPr>
              <w:pStyle w:val="1"/>
              <w:spacing w:line="240" w:lineRule="auto"/>
              <w:ind w:firstLine="709"/>
              <w:rPr>
                <w:rFonts w:ascii="Times New Roman" w:hAnsi="Times New Roman" w:cs="Times New Roman"/>
                <w:i/>
                <w:color w:val="auto"/>
                <w:sz w:val="24"/>
                <w:szCs w:val="24"/>
              </w:rPr>
            </w:pPr>
            <w:r w:rsidRPr="00E81585">
              <w:rPr>
                <w:rFonts w:ascii="Times New Roman" w:hAnsi="Times New Roman" w:cs="Times New Roman"/>
                <w:i/>
                <w:color w:val="auto"/>
                <w:sz w:val="24"/>
                <w:szCs w:val="24"/>
              </w:rPr>
              <w:lastRenderedPageBreak/>
              <w:t xml:space="preserve">6. </w:t>
            </w:r>
            <w:r w:rsidR="00620356" w:rsidRPr="00E81585">
              <w:rPr>
                <w:rFonts w:ascii="Times New Roman" w:hAnsi="Times New Roman" w:cs="Times New Roman"/>
                <w:i/>
                <w:color w:val="auto"/>
                <w:sz w:val="24"/>
                <w:szCs w:val="24"/>
              </w:rPr>
              <w:t>Жадный кот</w:t>
            </w:r>
          </w:p>
          <w:p w:rsidR="00620356" w:rsidRPr="00B80E62" w:rsidRDefault="00620356" w:rsidP="00E81585">
            <w:pPr>
              <w:pStyle w:val="a6"/>
            </w:pPr>
            <w:r w:rsidRPr="00B80E62">
              <w:t xml:space="preserve">Выбирают ведущего. Он - кот. Кот садится в угол и говорит: </w:t>
            </w:r>
          </w:p>
          <w:p w:rsidR="00620356" w:rsidRPr="00B80E62" w:rsidRDefault="00620356" w:rsidP="00E81585">
            <w:pPr>
              <w:pStyle w:val="a6"/>
            </w:pPr>
            <w:r w:rsidRPr="00B80E62">
              <w:t xml:space="preserve">- Я ужасно жадный кот, всех мышей ловлю - и в рот. </w:t>
            </w:r>
          </w:p>
          <w:p w:rsidR="00620356" w:rsidRPr="00B80E62" w:rsidRDefault="00620356" w:rsidP="00E81585">
            <w:pPr>
              <w:pStyle w:val="a6"/>
            </w:pPr>
            <w:r w:rsidRPr="00B80E62">
              <w:t xml:space="preserve">Остальные дети - мышки. Они проходят мимо кота и шепчут: </w:t>
            </w:r>
          </w:p>
          <w:p w:rsidR="00F66F7F" w:rsidRDefault="00620356" w:rsidP="00F66F7F">
            <w:pPr>
              <w:pStyle w:val="a6"/>
            </w:pPr>
            <w:r w:rsidRPr="00B80E62">
              <w:t xml:space="preserve">- Тише, тише, кот все ближе. </w:t>
            </w:r>
          </w:p>
          <w:p w:rsidR="00620356" w:rsidRPr="00B80E62" w:rsidRDefault="00620356" w:rsidP="00F66F7F">
            <w:pPr>
              <w:pStyle w:val="a6"/>
            </w:pPr>
            <w:r w:rsidRPr="00B80E62">
              <w:t xml:space="preserve">Дети дважды произносят эти слова. С последними словами кот выскакивает и ловит мышей. Кто попался коту в лапы, </w:t>
            </w:r>
            <w:r w:rsidR="00E81585">
              <w:t>выполняет маленькое задание (рассказывает стихотворение, считалочку)</w:t>
            </w:r>
            <w:r w:rsidRPr="00B80E62">
              <w:t xml:space="preserve">. </w:t>
            </w:r>
          </w:p>
          <w:p w:rsidR="00620356" w:rsidRPr="0012659F" w:rsidRDefault="0012659F" w:rsidP="0012538C">
            <w:pPr>
              <w:pStyle w:val="1"/>
              <w:spacing w:line="240" w:lineRule="auto"/>
              <w:ind w:firstLine="709"/>
              <w:rPr>
                <w:rFonts w:ascii="Times New Roman" w:hAnsi="Times New Roman" w:cs="Times New Roman"/>
                <w:i/>
                <w:color w:val="auto"/>
                <w:sz w:val="24"/>
                <w:szCs w:val="24"/>
              </w:rPr>
            </w:pPr>
            <w:r w:rsidRPr="0012659F">
              <w:rPr>
                <w:rFonts w:ascii="Times New Roman" w:hAnsi="Times New Roman" w:cs="Times New Roman"/>
                <w:i/>
                <w:color w:val="auto"/>
                <w:sz w:val="24"/>
                <w:szCs w:val="24"/>
              </w:rPr>
              <w:t xml:space="preserve">7. </w:t>
            </w:r>
            <w:r w:rsidR="00620356" w:rsidRPr="0012659F">
              <w:rPr>
                <w:rFonts w:ascii="Times New Roman" w:hAnsi="Times New Roman" w:cs="Times New Roman"/>
                <w:i/>
                <w:color w:val="auto"/>
                <w:sz w:val="24"/>
                <w:szCs w:val="24"/>
              </w:rPr>
              <w:t>Совушка</w:t>
            </w:r>
          </w:p>
          <w:p w:rsidR="00620356" w:rsidRPr="00B80E62" w:rsidRDefault="00620356" w:rsidP="0012659F">
            <w:pPr>
              <w:pStyle w:val="a6"/>
              <w:ind w:firstLine="709"/>
              <w:jc w:val="both"/>
            </w:pPr>
            <w:r w:rsidRPr="00B80E62">
              <w:t xml:space="preserve">Ребята становятся в круг. Один из играющих выходит в середину круга, он будет изображать </w:t>
            </w:r>
            <w:proofErr w:type="spellStart"/>
            <w:r w:rsidRPr="00B80E62">
              <w:t>совушку</w:t>
            </w:r>
            <w:proofErr w:type="spellEnd"/>
            <w:r w:rsidRPr="00B80E62">
              <w:t xml:space="preserve">, а все остальные – </w:t>
            </w:r>
            <w:r w:rsidR="0012659F">
              <w:t>ж</w:t>
            </w:r>
            <w:r w:rsidRPr="00B80E62">
              <w:t>учков, бабочек, птичек. По команде ведущего:</w:t>
            </w:r>
            <w:r w:rsidR="0012659F">
              <w:t xml:space="preserve"> </w:t>
            </w:r>
            <w:r w:rsidRPr="00B80E62">
              <w:t>«День наступает – все оживает!» – малыши бегают по кругу. Совушка в это время «спит», т.е. стоит в середине круга, закрыв глаза, подогнув под себя одну ногу. Когда же ведущий скомандует: «Ночь наступает – всё замирает!», играющие останавливаются и стоят неподвижно,</w:t>
            </w:r>
            <w:r w:rsidR="0012659F">
              <w:t xml:space="preserve"> </w:t>
            </w:r>
            <w:r w:rsidRPr="00B80E62">
              <w:t xml:space="preserve"> притаившись, а </w:t>
            </w:r>
            <w:proofErr w:type="spellStart"/>
            <w:r w:rsidRPr="00B80E62">
              <w:t>совушка</w:t>
            </w:r>
            <w:proofErr w:type="spellEnd"/>
            <w:r w:rsidRPr="00B80E62">
              <w:t xml:space="preserve"> в этот момент выбегает на охоту.</w:t>
            </w:r>
            <w:r w:rsidR="0012659F">
              <w:t xml:space="preserve"> </w:t>
            </w:r>
            <w:r w:rsidRPr="00B80E62">
              <w:t xml:space="preserve"> Она высматривает тех, кто шевелится или смеется, и уводит провинившихся к себе в круг. Они становятся </w:t>
            </w:r>
            <w:proofErr w:type="spellStart"/>
            <w:r w:rsidRPr="00B80E62">
              <w:t>совушками</w:t>
            </w:r>
            <w:proofErr w:type="spellEnd"/>
            <w:r w:rsidRPr="00B80E62">
              <w:t>, и при повторении игры все вместе «вылетают» на охоту.</w:t>
            </w:r>
          </w:p>
          <w:p w:rsidR="00F66F7F" w:rsidRDefault="0012659F" w:rsidP="00F66F7F">
            <w:pPr>
              <w:spacing w:before="100" w:beforeAutospacing="1" w:after="100" w:afterAutospacing="1" w:line="240" w:lineRule="auto"/>
              <w:ind w:firstLine="709"/>
              <w:jc w:val="both"/>
              <w:rPr>
                <w:rFonts w:ascii="Times New Roman" w:hAnsi="Times New Roman" w:cs="Times New Roman"/>
                <w:b/>
                <w:i/>
                <w:sz w:val="24"/>
                <w:szCs w:val="24"/>
              </w:rPr>
            </w:pPr>
            <w:r w:rsidRPr="0012659F">
              <w:rPr>
                <w:rFonts w:ascii="Times New Roman" w:hAnsi="Times New Roman" w:cs="Times New Roman"/>
                <w:b/>
                <w:i/>
                <w:sz w:val="24"/>
                <w:szCs w:val="24"/>
              </w:rPr>
              <w:t xml:space="preserve">8. </w:t>
            </w:r>
            <w:r w:rsidR="00620356" w:rsidRPr="0012659F">
              <w:rPr>
                <w:rFonts w:ascii="Times New Roman" w:hAnsi="Times New Roman" w:cs="Times New Roman"/>
                <w:b/>
                <w:i/>
                <w:sz w:val="24"/>
                <w:szCs w:val="24"/>
              </w:rPr>
              <w:t>Пустое место</w:t>
            </w:r>
          </w:p>
          <w:p w:rsidR="00620356" w:rsidRPr="00B80E62" w:rsidRDefault="00620356" w:rsidP="00F66F7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0E62">
              <w:rPr>
                <w:rFonts w:ascii="Times New Roman" w:hAnsi="Times New Roman" w:cs="Times New Roman"/>
                <w:sz w:val="24"/>
                <w:szCs w:val="24"/>
              </w:rPr>
              <w:t xml:space="preserve">Участники игры встают в круг, а водящий остается за кругом. Водящий ходит за кругом и дотрагивается до одного из игроков, касаясь плеча или руки. Это означает, что он вызывает данного игрока на соревнование. Водящий бежит за кругом в одну сторону, а вызванный — </w:t>
            </w:r>
            <w:proofErr w:type="gramStart"/>
            <w:r w:rsidRPr="00B80E62">
              <w:rPr>
                <w:rFonts w:ascii="Times New Roman" w:hAnsi="Times New Roman" w:cs="Times New Roman"/>
                <w:sz w:val="24"/>
                <w:szCs w:val="24"/>
              </w:rPr>
              <w:t>в</w:t>
            </w:r>
            <w:proofErr w:type="gramEnd"/>
            <w:r w:rsidRPr="00B80E62">
              <w:rPr>
                <w:rFonts w:ascii="Times New Roman" w:hAnsi="Times New Roman" w:cs="Times New Roman"/>
                <w:sz w:val="24"/>
                <w:szCs w:val="24"/>
              </w:rPr>
              <w:t xml:space="preserve"> противоположную. Встретившись, они здороваются и продолжают бежать дальше, стараясь наперегонки занять свободное место (оставленное вызванным игроком). Тот, кому удалось занять это место, там и остается, а оставшийся без места становится водящим, и игра продолжается.</w:t>
            </w:r>
          </w:p>
        </w:tc>
      </w:tr>
    </w:tbl>
    <w:p w:rsidR="00335CCC" w:rsidRPr="00B80E62" w:rsidRDefault="0012659F" w:rsidP="0012538C">
      <w:pPr>
        <w:pStyle w:val="basic"/>
        <w:ind w:firstLine="709"/>
      </w:pPr>
      <w:proofErr w:type="gramStart"/>
      <w:r>
        <w:rPr>
          <w:rStyle w:val="a8"/>
          <w:u w:val="single"/>
        </w:rPr>
        <w:lastRenderedPageBreak/>
        <w:t>Примеры п</w:t>
      </w:r>
      <w:r w:rsidR="00335CCC" w:rsidRPr="00B80E62">
        <w:rPr>
          <w:rStyle w:val="a8"/>
          <w:u w:val="single"/>
        </w:rPr>
        <w:t>одвижны</w:t>
      </w:r>
      <w:r>
        <w:rPr>
          <w:rStyle w:val="a8"/>
          <w:u w:val="single"/>
        </w:rPr>
        <w:t>х</w:t>
      </w:r>
      <w:r w:rsidR="00335CCC" w:rsidRPr="00B80E62">
        <w:rPr>
          <w:rStyle w:val="a8"/>
          <w:u w:val="single"/>
        </w:rPr>
        <w:t xml:space="preserve"> </w:t>
      </w:r>
      <w:proofErr w:type="spellStart"/>
      <w:r w:rsidR="00335CCC" w:rsidRPr="00B80E62">
        <w:rPr>
          <w:rStyle w:val="a8"/>
          <w:u w:val="single"/>
        </w:rPr>
        <w:t>иг</w:t>
      </w:r>
      <w:r>
        <w:rPr>
          <w:rStyle w:val="a8"/>
          <w:u w:val="single"/>
        </w:rPr>
        <w:t>ор</w:t>
      </w:r>
      <w:proofErr w:type="spellEnd"/>
      <w:r w:rsidR="00335CCC" w:rsidRPr="00B80E62">
        <w:rPr>
          <w:rStyle w:val="a8"/>
          <w:u w:val="single"/>
        </w:rPr>
        <w:t xml:space="preserve"> для дошкольников в помещении</w:t>
      </w:r>
      <w:proofErr w:type="gramEnd"/>
    </w:p>
    <w:p w:rsidR="00335CCC" w:rsidRPr="0012659F" w:rsidRDefault="00335CCC" w:rsidP="0012538C">
      <w:pPr>
        <w:pStyle w:val="basic"/>
        <w:ind w:firstLine="709"/>
        <w:rPr>
          <w:b/>
          <w:i/>
        </w:rPr>
      </w:pPr>
      <w:r w:rsidRPr="0012659F">
        <w:rPr>
          <w:b/>
          <w:i/>
        </w:rPr>
        <w:t>1. Веревочка</w:t>
      </w:r>
    </w:p>
    <w:p w:rsidR="00335CCC" w:rsidRPr="00B80E62" w:rsidRDefault="00335CCC" w:rsidP="0012659F">
      <w:pPr>
        <w:pStyle w:val="basic"/>
        <w:ind w:firstLine="709"/>
        <w:jc w:val="both"/>
      </w:pPr>
      <w:r w:rsidRPr="00B80E62">
        <w:t xml:space="preserve">Для этой подвижной игры требуется 2 участника, а играть в нее можно даже дома. Вам потребуется 2 стула со спинками и перекладиной между ножек и веревка. Ставите стулья спинками друг к другу, протягиваете под ними веревочку и кладете ее на перекладины. По сигналу взрослого, участники начинают ходить вокруг этих стульев, а </w:t>
      </w:r>
      <w:r w:rsidRPr="00B80E62">
        <w:lastRenderedPageBreak/>
        <w:t>затем, по другой команде, каждый участник быстро садится на свой стул и резко выдергивает из-под него веревочку. Кто сделает это быстрей – тот победил.</w:t>
      </w:r>
    </w:p>
    <w:p w:rsidR="00335CCC" w:rsidRPr="0012659F" w:rsidRDefault="00335CCC" w:rsidP="0012538C">
      <w:pPr>
        <w:pStyle w:val="basic"/>
        <w:ind w:firstLine="709"/>
        <w:rPr>
          <w:b/>
          <w:i/>
        </w:rPr>
      </w:pPr>
      <w:r w:rsidRPr="0012659F">
        <w:rPr>
          <w:b/>
          <w:i/>
        </w:rPr>
        <w:t>2. Я знаю пять имен</w:t>
      </w:r>
    </w:p>
    <w:p w:rsidR="00335CCC" w:rsidRPr="00B80E62" w:rsidRDefault="00335CCC" w:rsidP="0012659F">
      <w:pPr>
        <w:pStyle w:val="basic"/>
        <w:ind w:firstLine="709"/>
        <w:jc w:val="both"/>
      </w:pPr>
      <w:r w:rsidRPr="00B80E62">
        <w:t xml:space="preserve">Эта подвижная игра для дошкольников не только развивает ребенка физически, но и тренирует его память и интеллект. Атрибутом для игры служит только мяч, который ребенок должен отбивать рукой от пола, и на каждый удар говорить фразу, начинающуюся </w:t>
      </w:r>
      <w:proofErr w:type="gramStart"/>
      <w:r w:rsidRPr="00B80E62">
        <w:t>на</w:t>
      </w:r>
      <w:proofErr w:type="gramEnd"/>
      <w:r w:rsidRPr="00B80E62">
        <w:t>: «Я знаю пять</w:t>
      </w:r>
      <w:r w:rsidR="002E6B35">
        <w:t>…</w:t>
      </w:r>
      <w:r w:rsidRPr="00B80E62">
        <w:t>».</w:t>
      </w:r>
      <w:r w:rsidR="0012659F">
        <w:t xml:space="preserve"> </w:t>
      </w:r>
      <w:r w:rsidRPr="00B80E62">
        <w:t xml:space="preserve"> Варианты могут быть самыми разными. Например, «Я знаю пять имен: Маша, Света, Люда, Миша, Андрей» или «Я знаю пять городов: Москва, Барнаул, Брянск, Липецк, Орел» и т.д.</w:t>
      </w:r>
    </w:p>
    <w:p w:rsidR="00335CCC" w:rsidRPr="00B80E62" w:rsidRDefault="00335CCC" w:rsidP="0012659F">
      <w:pPr>
        <w:pStyle w:val="basic"/>
        <w:ind w:firstLine="709"/>
        <w:jc w:val="both"/>
      </w:pPr>
      <w:r w:rsidRPr="00B80E62">
        <w:t>Играть можно как в одиночестве, так и с другом – например, если первый участник запнется, второй вступит в игру.</w:t>
      </w:r>
    </w:p>
    <w:p w:rsidR="00335CCC" w:rsidRPr="0012659F" w:rsidRDefault="00335CCC" w:rsidP="0012538C">
      <w:pPr>
        <w:pStyle w:val="basic"/>
        <w:ind w:firstLine="709"/>
        <w:rPr>
          <w:b/>
          <w:i/>
        </w:rPr>
      </w:pPr>
      <w:r w:rsidRPr="0012659F">
        <w:rPr>
          <w:b/>
          <w:i/>
        </w:rPr>
        <w:t>3. Выбрось мячики</w:t>
      </w:r>
    </w:p>
    <w:p w:rsidR="00335CCC" w:rsidRPr="00B80E62" w:rsidRDefault="00335CCC" w:rsidP="0012659F">
      <w:pPr>
        <w:pStyle w:val="basic"/>
        <w:ind w:firstLine="709"/>
        <w:jc w:val="both"/>
      </w:pPr>
      <w:r w:rsidRPr="00B80E62">
        <w:t xml:space="preserve">Эта подвижная игра для дошкольников развивает координацию и точность движений у детей. Можно играть в эту </w:t>
      </w:r>
      <w:r w:rsidR="002E6B35" w:rsidRPr="00B80E62">
        <w:t>игру,</w:t>
      </w:r>
      <w:r w:rsidRPr="00B80E62">
        <w:t xml:space="preserve"> как в одиночестве, так и вместе с друзьями, устроив соревнование.</w:t>
      </w:r>
      <w:r w:rsidR="0012659F">
        <w:t xml:space="preserve"> </w:t>
      </w:r>
      <w:r w:rsidRPr="00B80E62">
        <w:t>Для этой игры понадобится тазик и маленькие мячики. Мячики необходимо сложить в тазик, поставить тазик на пол и предложить ребенку, сидящему рядом, захватить ногами и выбросить каждый мячик из тазика.</w:t>
      </w:r>
    </w:p>
    <w:p w:rsidR="00620356" w:rsidRPr="0012659F" w:rsidRDefault="0012659F" w:rsidP="0012538C">
      <w:pPr>
        <w:pStyle w:val="a6"/>
        <w:ind w:firstLine="709"/>
        <w:rPr>
          <w:b/>
          <w:i/>
        </w:rPr>
      </w:pPr>
      <w:r w:rsidRPr="0012659F">
        <w:rPr>
          <w:b/>
          <w:bCs/>
          <w:i/>
        </w:rPr>
        <w:t>4.</w:t>
      </w:r>
      <w:r w:rsidR="00553356">
        <w:rPr>
          <w:b/>
          <w:bCs/>
          <w:i/>
        </w:rPr>
        <w:t xml:space="preserve"> </w:t>
      </w:r>
      <w:r w:rsidR="00620356" w:rsidRPr="0012659F">
        <w:rPr>
          <w:b/>
          <w:bCs/>
          <w:i/>
        </w:rPr>
        <w:t xml:space="preserve">У медведя </w:t>
      </w:r>
      <w:proofErr w:type="gramStart"/>
      <w:r w:rsidR="00620356" w:rsidRPr="0012659F">
        <w:rPr>
          <w:b/>
          <w:bCs/>
          <w:i/>
        </w:rPr>
        <w:t>во</w:t>
      </w:r>
      <w:proofErr w:type="gramEnd"/>
      <w:r w:rsidR="00620356" w:rsidRPr="0012659F">
        <w:rPr>
          <w:b/>
          <w:bCs/>
          <w:i/>
        </w:rPr>
        <w:t xml:space="preserve"> бору</w:t>
      </w:r>
      <w:r w:rsidR="00620356" w:rsidRPr="0012659F">
        <w:rPr>
          <w:b/>
          <w:i/>
        </w:rPr>
        <w:t xml:space="preserve"> </w:t>
      </w:r>
    </w:p>
    <w:p w:rsidR="00620356" w:rsidRPr="00B80E62" w:rsidRDefault="00620356" w:rsidP="0012659F">
      <w:pPr>
        <w:pStyle w:val="a6"/>
        <w:ind w:firstLine="709"/>
        <w:jc w:val="both"/>
      </w:pPr>
      <w:r w:rsidRPr="00B80E62">
        <w:t xml:space="preserve">Из детей выбирается </w:t>
      </w:r>
      <w:r w:rsidR="0012659F">
        <w:t>медведь</w:t>
      </w:r>
      <w:r w:rsidRPr="00B80E62">
        <w:t xml:space="preserve">, все остальные детки. На одной стороне площадки отмечают домик для деток, на противоположной стороне домик медведя. Медведь садится в домик и делает вид, что он спит. Дети выходят из своих домиков и медленно приближаются </w:t>
      </w:r>
      <w:proofErr w:type="gramStart"/>
      <w:r w:rsidRPr="00B80E62">
        <w:t>к</w:t>
      </w:r>
      <w:proofErr w:type="gramEnd"/>
      <w:r w:rsidRPr="00B80E62">
        <w:t xml:space="preserve"> медведь со словами: </w:t>
      </w:r>
    </w:p>
    <w:p w:rsidR="00620356" w:rsidRPr="00B80E62" w:rsidRDefault="00620356" w:rsidP="0012659F">
      <w:pPr>
        <w:pStyle w:val="a6"/>
      </w:pPr>
      <w:r w:rsidRPr="00B80E62">
        <w:t xml:space="preserve">У медведя во бору </w:t>
      </w:r>
      <w:r w:rsidRPr="00B80E62">
        <w:br/>
        <w:t xml:space="preserve">Грибы, ягоды беру, </w:t>
      </w:r>
      <w:r w:rsidRPr="00B80E62">
        <w:br/>
        <w:t>А медведь не спит</w:t>
      </w:r>
      <w:proofErr w:type="gramStart"/>
      <w:r w:rsidRPr="00B80E62">
        <w:t xml:space="preserve"> </w:t>
      </w:r>
      <w:r w:rsidRPr="00B80E62">
        <w:br/>
        <w:t>И</w:t>
      </w:r>
      <w:proofErr w:type="gramEnd"/>
      <w:r w:rsidRPr="00B80E62">
        <w:t xml:space="preserve"> на нас глядит. </w:t>
      </w:r>
    </w:p>
    <w:p w:rsidR="00620356" w:rsidRPr="00B80E62" w:rsidRDefault="00620356" w:rsidP="0012659F">
      <w:pPr>
        <w:pStyle w:val="a6"/>
        <w:ind w:firstLine="709"/>
        <w:jc w:val="both"/>
      </w:pPr>
      <w:r w:rsidRPr="00B80E62">
        <w:t xml:space="preserve">Пока дети читают текст они </w:t>
      </w:r>
      <w:proofErr w:type="gramStart"/>
      <w:r w:rsidRPr="00B80E62">
        <w:t>изображают</w:t>
      </w:r>
      <w:proofErr w:type="gramEnd"/>
      <w:r w:rsidRPr="00B80E62">
        <w:t xml:space="preserve"> как собирают грибы и ягоды и складывают их в корзину. Как только произнесли слова "на нас глядит" медведь просыпается и бежит догонять деток. Дети убегают в свой домик, где медведь их уже может ловить. </w:t>
      </w:r>
    </w:p>
    <w:p w:rsidR="00553356" w:rsidRDefault="0012659F" w:rsidP="0012659F">
      <w:pPr>
        <w:spacing w:line="240" w:lineRule="auto"/>
        <w:ind w:firstLine="709"/>
        <w:rPr>
          <w:rFonts w:ascii="Times New Roman" w:eastAsia="Times New Roman" w:hAnsi="Times New Roman" w:cs="Times New Roman"/>
          <w:b/>
          <w:i/>
          <w:sz w:val="24"/>
          <w:szCs w:val="24"/>
          <w:lang w:eastAsia="ru-RU"/>
        </w:rPr>
      </w:pPr>
      <w:r w:rsidRPr="0012659F">
        <w:rPr>
          <w:rFonts w:ascii="Times New Roman" w:eastAsia="Times New Roman" w:hAnsi="Times New Roman" w:cs="Times New Roman"/>
          <w:b/>
          <w:i/>
          <w:sz w:val="24"/>
          <w:szCs w:val="24"/>
          <w:lang w:eastAsia="ru-RU"/>
        </w:rPr>
        <w:t xml:space="preserve">5. </w:t>
      </w:r>
      <w:r w:rsidR="00553356">
        <w:rPr>
          <w:rFonts w:ascii="Times New Roman" w:eastAsia="Times New Roman" w:hAnsi="Times New Roman" w:cs="Times New Roman"/>
          <w:b/>
          <w:i/>
          <w:sz w:val="24"/>
          <w:szCs w:val="24"/>
          <w:lang w:eastAsia="ru-RU"/>
        </w:rPr>
        <w:t xml:space="preserve"> </w:t>
      </w:r>
      <w:r w:rsidR="00620356" w:rsidRPr="0012659F">
        <w:rPr>
          <w:rFonts w:ascii="Times New Roman" w:eastAsia="Times New Roman" w:hAnsi="Times New Roman" w:cs="Times New Roman"/>
          <w:b/>
          <w:i/>
          <w:sz w:val="24"/>
          <w:szCs w:val="24"/>
          <w:lang w:eastAsia="ru-RU"/>
        </w:rPr>
        <w:t>Найди себе пару</w:t>
      </w:r>
    </w:p>
    <w:p w:rsidR="00C027D5" w:rsidRPr="0012538C" w:rsidRDefault="00620356" w:rsidP="002E6B35">
      <w:pPr>
        <w:spacing w:line="240" w:lineRule="auto"/>
        <w:ind w:firstLine="709"/>
        <w:jc w:val="both"/>
        <w:rPr>
          <w:rFonts w:ascii="Times New Roman" w:eastAsia="Times New Roman" w:hAnsi="Times New Roman" w:cs="Times New Roman"/>
          <w:sz w:val="24"/>
          <w:szCs w:val="24"/>
          <w:lang w:eastAsia="ru-RU"/>
        </w:rPr>
      </w:pPr>
      <w:r w:rsidRPr="00B80E62">
        <w:rPr>
          <w:rFonts w:ascii="Times New Roman" w:eastAsia="Times New Roman" w:hAnsi="Times New Roman" w:cs="Times New Roman"/>
          <w:sz w:val="24"/>
          <w:szCs w:val="24"/>
          <w:lang w:eastAsia="ru-RU"/>
        </w:rPr>
        <w:t>Дети становятся в пары, кто с кем хочет. На определенный сигнал воспитателя (например</w:t>
      </w:r>
      <w:r w:rsidR="002E6B35">
        <w:rPr>
          <w:rFonts w:ascii="Times New Roman" w:eastAsia="Times New Roman" w:hAnsi="Times New Roman" w:cs="Times New Roman"/>
          <w:sz w:val="24"/>
          <w:szCs w:val="24"/>
          <w:lang w:eastAsia="ru-RU"/>
        </w:rPr>
        <w:t>,</w:t>
      </w:r>
      <w:r w:rsidRPr="00B80E62">
        <w:rPr>
          <w:rFonts w:ascii="Times New Roman" w:eastAsia="Times New Roman" w:hAnsi="Times New Roman" w:cs="Times New Roman"/>
          <w:sz w:val="24"/>
          <w:szCs w:val="24"/>
          <w:lang w:eastAsia="ru-RU"/>
        </w:rPr>
        <w:t xml:space="preserve"> удары в бубен) дети расходятся или разбегаются</w:t>
      </w:r>
      <w:r w:rsidR="0012659F">
        <w:rPr>
          <w:rFonts w:ascii="Times New Roman" w:eastAsia="Times New Roman" w:hAnsi="Times New Roman" w:cs="Times New Roman"/>
          <w:sz w:val="24"/>
          <w:szCs w:val="24"/>
          <w:lang w:eastAsia="ru-RU"/>
        </w:rPr>
        <w:t>.</w:t>
      </w:r>
      <w:r w:rsidRPr="00B80E62">
        <w:rPr>
          <w:rFonts w:ascii="Times New Roman" w:eastAsia="Times New Roman" w:hAnsi="Times New Roman" w:cs="Times New Roman"/>
          <w:sz w:val="24"/>
          <w:szCs w:val="24"/>
          <w:lang w:eastAsia="ru-RU"/>
        </w:rPr>
        <w:t xml:space="preserve">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выбери!" Игра повторяется.</w:t>
      </w:r>
      <w:r w:rsidR="00553356" w:rsidRPr="0012538C">
        <w:rPr>
          <w:rFonts w:ascii="Times New Roman" w:eastAsia="Times New Roman" w:hAnsi="Times New Roman" w:cs="Times New Roman"/>
          <w:sz w:val="24"/>
          <w:szCs w:val="24"/>
          <w:lang w:eastAsia="ru-RU"/>
        </w:rPr>
        <w:t xml:space="preserve"> </w:t>
      </w:r>
    </w:p>
    <w:sectPr w:rsidR="00C027D5" w:rsidRPr="0012538C" w:rsidSect="00805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A63"/>
    <w:multiLevelType w:val="multilevel"/>
    <w:tmpl w:val="12C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33BA"/>
    <w:multiLevelType w:val="multilevel"/>
    <w:tmpl w:val="4FA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8767A"/>
    <w:multiLevelType w:val="multilevel"/>
    <w:tmpl w:val="E3F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809F8"/>
    <w:multiLevelType w:val="multilevel"/>
    <w:tmpl w:val="3BA2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35FE9"/>
    <w:multiLevelType w:val="multilevel"/>
    <w:tmpl w:val="7E3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56A05"/>
    <w:multiLevelType w:val="multilevel"/>
    <w:tmpl w:val="40BA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11FCA"/>
    <w:multiLevelType w:val="multilevel"/>
    <w:tmpl w:val="A51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80F3A"/>
    <w:multiLevelType w:val="multilevel"/>
    <w:tmpl w:val="D302892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F7F7E"/>
    <w:multiLevelType w:val="multilevel"/>
    <w:tmpl w:val="C75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00D69"/>
    <w:multiLevelType w:val="multilevel"/>
    <w:tmpl w:val="5E4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070F7"/>
    <w:multiLevelType w:val="multilevel"/>
    <w:tmpl w:val="F86AA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081477"/>
    <w:multiLevelType w:val="multilevel"/>
    <w:tmpl w:val="A216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7C3496"/>
    <w:multiLevelType w:val="multilevel"/>
    <w:tmpl w:val="44B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63C5A"/>
    <w:multiLevelType w:val="multilevel"/>
    <w:tmpl w:val="059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21DF4"/>
    <w:multiLevelType w:val="multilevel"/>
    <w:tmpl w:val="93E2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4"/>
  </w:num>
  <w:num w:numId="4">
    <w:abstractNumId w:val="12"/>
  </w:num>
  <w:num w:numId="5">
    <w:abstractNumId w:val="1"/>
  </w:num>
  <w:num w:numId="6">
    <w:abstractNumId w:val="4"/>
  </w:num>
  <w:num w:numId="7">
    <w:abstractNumId w:val="13"/>
  </w:num>
  <w:num w:numId="8">
    <w:abstractNumId w:val="6"/>
  </w:num>
  <w:num w:numId="9">
    <w:abstractNumId w:val="9"/>
  </w:num>
  <w:num w:numId="10">
    <w:abstractNumId w:val="11"/>
  </w:num>
  <w:num w:numId="11">
    <w:abstractNumId w:val="7"/>
  </w:num>
  <w:num w:numId="12">
    <w:abstractNumId w:val="8"/>
  </w:num>
  <w:num w:numId="13">
    <w:abstractNumId w:val="3"/>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7F26"/>
    <w:rsid w:val="00000D00"/>
    <w:rsid w:val="0000293D"/>
    <w:rsid w:val="0000666F"/>
    <w:rsid w:val="00006BC8"/>
    <w:rsid w:val="0001092C"/>
    <w:rsid w:val="00011894"/>
    <w:rsid w:val="00012763"/>
    <w:rsid w:val="0001592B"/>
    <w:rsid w:val="00016B6D"/>
    <w:rsid w:val="00020012"/>
    <w:rsid w:val="00021EF7"/>
    <w:rsid w:val="0002478B"/>
    <w:rsid w:val="00025A6D"/>
    <w:rsid w:val="000300BC"/>
    <w:rsid w:val="00030A66"/>
    <w:rsid w:val="000370BA"/>
    <w:rsid w:val="000416D4"/>
    <w:rsid w:val="00042900"/>
    <w:rsid w:val="00042E59"/>
    <w:rsid w:val="000451F2"/>
    <w:rsid w:val="00047E87"/>
    <w:rsid w:val="000501B1"/>
    <w:rsid w:val="000513F4"/>
    <w:rsid w:val="00056279"/>
    <w:rsid w:val="0005704E"/>
    <w:rsid w:val="0006011C"/>
    <w:rsid w:val="000603C1"/>
    <w:rsid w:val="00062B11"/>
    <w:rsid w:val="0006509E"/>
    <w:rsid w:val="00065577"/>
    <w:rsid w:val="00072CE9"/>
    <w:rsid w:val="00083A03"/>
    <w:rsid w:val="00084CE0"/>
    <w:rsid w:val="000927DE"/>
    <w:rsid w:val="000930A8"/>
    <w:rsid w:val="000951CD"/>
    <w:rsid w:val="00095451"/>
    <w:rsid w:val="00096540"/>
    <w:rsid w:val="000A12DA"/>
    <w:rsid w:val="000A2BFE"/>
    <w:rsid w:val="000A3A54"/>
    <w:rsid w:val="000A4168"/>
    <w:rsid w:val="000A6B0A"/>
    <w:rsid w:val="000B32A9"/>
    <w:rsid w:val="000B37DB"/>
    <w:rsid w:val="000B5ADC"/>
    <w:rsid w:val="000C16F3"/>
    <w:rsid w:val="000D2D6D"/>
    <w:rsid w:val="000D3CDF"/>
    <w:rsid w:val="000D3EBD"/>
    <w:rsid w:val="000D7D85"/>
    <w:rsid w:val="000E1FF6"/>
    <w:rsid w:val="000F4C04"/>
    <w:rsid w:val="000F5B3D"/>
    <w:rsid w:val="00110F76"/>
    <w:rsid w:val="001118C7"/>
    <w:rsid w:val="00113D8F"/>
    <w:rsid w:val="00121A47"/>
    <w:rsid w:val="00124462"/>
    <w:rsid w:val="0012538C"/>
    <w:rsid w:val="0012659F"/>
    <w:rsid w:val="00130403"/>
    <w:rsid w:val="00130F11"/>
    <w:rsid w:val="0013299B"/>
    <w:rsid w:val="00134005"/>
    <w:rsid w:val="00137294"/>
    <w:rsid w:val="00137F26"/>
    <w:rsid w:val="00142F3E"/>
    <w:rsid w:val="00144320"/>
    <w:rsid w:val="00144958"/>
    <w:rsid w:val="0014685F"/>
    <w:rsid w:val="001477A4"/>
    <w:rsid w:val="0015733C"/>
    <w:rsid w:val="00162B34"/>
    <w:rsid w:val="00162D96"/>
    <w:rsid w:val="0017200A"/>
    <w:rsid w:val="00174F42"/>
    <w:rsid w:val="001757E6"/>
    <w:rsid w:val="001766EA"/>
    <w:rsid w:val="00177281"/>
    <w:rsid w:val="001832ED"/>
    <w:rsid w:val="0018451F"/>
    <w:rsid w:val="00185E55"/>
    <w:rsid w:val="00191A7F"/>
    <w:rsid w:val="00192657"/>
    <w:rsid w:val="0019486D"/>
    <w:rsid w:val="0019679E"/>
    <w:rsid w:val="00196BF5"/>
    <w:rsid w:val="001A0D09"/>
    <w:rsid w:val="001A62DA"/>
    <w:rsid w:val="001B4A86"/>
    <w:rsid w:val="001B7E94"/>
    <w:rsid w:val="001C1B7B"/>
    <w:rsid w:val="001C465F"/>
    <w:rsid w:val="001D2CBA"/>
    <w:rsid w:val="001D4DCE"/>
    <w:rsid w:val="001E0AC9"/>
    <w:rsid w:val="001E6BF2"/>
    <w:rsid w:val="001F5C3B"/>
    <w:rsid w:val="001F724D"/>
    <w:rsid w:val="001F7CAD"/>
    <w:rsid w:val="00201B8E"/>
    <w:rsid w:val="00203FAD"/>
    <w:rsid w:val="00212216"/>
    <w:rsid w:val="00215E22"/>
    <w:rsid w:val="00216A59"/>
    <w:rsid w:val="002174CB"/>
    <w:rsid w:val="00217A04"/>
    <w:rsid w:val="002203CD"/>
    <w:rsid w:val="002217AE"/>
    <w:rsid w:val="0022274A"/>
    <w:rsid w:val="00223018"/>
    <w:rsid w:val="002265FD"/>
    <w:rsid w:val="0023299E"/>
    <w:rsid w:val="00236321"/>
    <w:rsid w:val="002412E9"/>
    <w:rsid w:val="0024431F"/>
    <w:rsid w:val="00250291"/>
    <w:rsid w:val="0025166F"/>
    <w:rsid w:val="00253018"/>
    <w:rsid w:val="00254A3C"/>
    <w:rsid w:val="0025558E"/>
    <w:rsid w:val="00260047"/>
    <w:rsid w:val="00264884"/>
    <w:rsid w:val="00264A5D"/>
    <w:rsid w:val="0027528C"/>
    <w:rsid w:val="00277384"/>
    <w:rsid w:val="00280902"/>
    <w:rsid w:val="00281890"/>
    <w:rsid w:val="0028539B"/>
    <w:rsid w:val="00285556"/>
    <w:rsid w:val="00286F76"/>
    <w:rsid w:val="002902AC"/>
    <w:rsid w:val="00292AAE"/>
    <w:rsid w:val="00293A23"/>
    <w:rsid w:val="002979EB"/>
    <w:rsid w:val="002A0FF9"/>
    <w:rsid w:val="002A2915"/>
    <w:rsid w:val="002A29EC"/>
    <w:rsid w:val="002A3E20"/>
    <w:rsid w:val="002A51B7"/>
    <w:rsid w:val="002A6F0B"/>
    <w:rsid w:val="002B0ADC"/>
    <w:rsid w:val="002B1F57"/>
    <w:rsid w:val="002B29D3"/>
    <w:rsid w:val="002B4A2E"/>
    <w:rsid w:val="002B67F2"/>
    <w:rsid w:val="002C0D5B"/>
    <w:rsid w:val="002C103F"/>
    <w:rsid w:val="002C148C"/>
    <w:rsid w:val="002C1F69"/>
    <w:rsid w:val="002C4A74"/>
    <w:rsid w:val="002C52B9"/>
    <w:rsid w:val="002D07B9"/>
    <w:rsid w:val="002D5D13"/>
    <w:rsid w:val="002D635B"/>
    <w:rsid w:val="002D6884"/>
    <w:rsid w:val="002D6D6F"/>
    <w:rsid w:val="002E09D3"/>
    <w:rsid w:val="002E49D8"/>
    <w:rsid w:val="002E4F1B"/>
    <w:rsid w:val="002E6B35"/>
    <w:rsid w:val="002F03E8"/>
    <w:rsid w:val="002F55CC"/>
    <w:rsid w:val="002F5B5C"/>
    <w:rsid w:val="002F65EE"/>
    <w:rsid w:val="002F6D7F"/>
    <w:rsid w:val="00300394"/>
    <w:rsid w:val="00301636"/>
    <w:rsid w:val="00304ADF"/>
    <w:rsid w:val="003110A1"/>
    <w:rsid w:val="003137AC"/>
    <w:rsid w:val="00315FCE"/>
    <w:rsid w:val="00316261"/>
    <w:rsid w:val="00322429"/>
    <w:rsid w:val="003224C6"/>
    <w:rsid w:val="00322506"/>
    <w:rsid w:val="00326124"/>
    <w:rsid w:val="003320FE"/>
    <w:rsid w:val="00333BA7"/>
    <w:rsid w:val="003352D5"/>
    <w:rsid w:val="00335CCC"/>
    <w:rsid w:val="0033617C"/>
    <w:rsid w:val="00342FD8"/>
    <w:rsid w:val="00346D3B"/>
    <w:rsid w:val="00352097"/>
    <w:rsid w:val="00357EA8"/>
    <w:rsid w:val="00357EAB"/>
    <w:rsid w:val="00362C86"/>
    <w:rsid w:val="003636D3"/>
    <w:rsid w:val="00364071"/>
    <w:rsid w:val="00365866"/>
    <w:rsid w:val="003807A8"/>
    <w:rsid w:val="00385221"/>
    <w:rsid w:val="003869F6"/>
    <w:rsid w:val="0038765B"/>
    <w:rsid w:val="0038790A"/>
    <w:rsid w:val="003923AE"/>
    <w:rsid w:val="0039647F"/>
    <w:rsid w:val="003A5E15"/>
    <w:rsid w:val="003B1CB5"/>
    <w:rsid w:val="003B2C43"/>
    <w:rsid w:val="003B2C85"/>
    <w:rsid w:val="003B627B"/>
    <w:rsid w:val="003C36A6"/>
    <w:rsid w:val="003D0C34"/>
    <w:rsid w:val="003D1134"/>
    <w:rsid w:val="003D23EF"/>
    <w:rsid w:val="003D3A9D"/>
    <w:rsid w:val="003D44C4"/>
    <w:rsid w:val="003D6A53"/>
    <w:rsid w:val="003E0C28"/>
    <w:rsid w:val="003E4019"/>
    <w:rsid w:val="003E443A"/>
    <w:rsid w:val="003E633B"/>
    <w:rsid w:val="003F0DA8"/>
    <w:rsid w:val="003F1337"/>
    <w:rsid w:val="003F5BAB"/>
    <w:rsid w:val="0040259A"/>
    <w:rsid w:val="00403C84"/>
    <w:rsid w:val="00405422"/>
    <w:rsid w:val="00412A08"/>
    <w:rsid w:val="00413AF6"/>
    <w:rsid w:val="00414CFB"/>
    <w:rsid w:val="00415323"/>
    <w:rsid w:val="00416E28"/>
    <w:rsid w:val="00420BA2"/>
    <w:rsid w:val="0042170E"/>
    <w:rsid w:val="00421CC4"/>
    <w:rsid w:val="004271B8"/>
    <w:rsid w:val="0044363B"/>
    <w:rsid w:val="00444A97"/>
    <w:rsid w:val="00445A92"/>
    <w:rsid w:val="004466A6"/>
    <w:rsid w:val="00446BA3"/>
    <w:rsid w:val="00451997"/>
    <w:rsid w:val="00456E16"/>
    <w:rsid w:val="00457014"/>
    <w:rsid w:val="004571A8"/>
    <w:rsid w:val="0046361E"/>
    <w:rsid w:val="0046367A"/>
    <w:rsid w:val="00463CDE"/>
    <w:rsid w:val="004642B8"/>
    <w:rsid w:val="00470741"/>
    <w:rsid w:val="00471D3A"/>
    <w:rsid w:val="004731C7"/>
    <w:rsid w:val="004737D6"/>
    <w:rsid w:val="004739BB"/>
    <w:rsid w:val="004808BA"/>
    <w:rsid w:val="00483664"/>
    <w:rsid w:val="004857A1"/>
    <w:rsid w:val="00485FE9"/>
    <w:rsid w:val="00490580"/>
    <w:rsid w:val="004937AB"/>
    <w:rsid w:val="00493F1D"/>
    <w:rsid w:val="004947F0"/>
    <w:rsid w:val="00495A66"/>
    <w:rsid w:val="0049686D"/>
    <w:rsid w:val="00497190"/>
    <w:rsid w:val="00497974"/>
    <w:rsid w:val="004A2313"/>
    <w:rsid w:val="004A5C23"/>
    <w:rsid w:val="004A7B15"/>
    <w:rsid w:val="004C330F"/>
    <w:rsid w:val="004E70A7"/>
    <w:rsid w:val="004F22CF"/>
    <w:rsid w:val="004F494F"/>
    <w:rsid w:val="004F4C92"/>
    <w:rsid w:val="004F6EC2"/>
    <w:rsid w:val="004F780D"/>
    <w:rsid w:val="00500E2F"/>
    <w:rsid w:val="005022D5"/>
    <w:rsid w:val="0050730F"/>
    <w:rsid w:val="00510EC2"/>
    <w:rsid w:val="005127F6"/>
    <w:rsid w:val="0052493D"/>
    <w:rsid w:val="00531688"/>
    <w:rsid w:val="005325CE"/>
    <w:rsid w:val="00532E26"/>
    <w:rsid w:val="00535A6D"/>
    <w:rsid w:val="005374CD"/>
    <w:rsid w:val="00537636"/>
    <w:rsid w:val="00541EB0"/>
    <w:rsid w:val="00545224"/>
    <w:rsid w:val="0054792E"/>
    <w:rsid w:val="00553356"/>
    <w:rsid w:val="0055534B"/>
    <w:rsid w:val="0055574F"/>
    <w:rsid w:val="00561661"/>
    <w:rsid w:val="005640F8"/>
    <w:rsid w:val="00580E2E"/>
    <w:rsid w:val="00583EF4"/>
    <w:rsid w:val="00587730"/>
    <w:rsid w:val="005A3647"/>
    <w:rsid w:val="005A4DFC"/>
    <w:rsid w:val="005A6C88"/>
    <w:rsid w:val="005B410F"/>
    <w:rsid w:val="005B69B4"/>
    <w:rsid w:val="005B7024"/>
    <w:rsid w:val="005B77F7"/>
    <w:rsid w:val="005C59B0"/>
    <w:rsid w:val="005C69C7"/>
    <w:rsid w:val="005D02AD"/>
    <w:rsid w:val="005D1293"/>
    <w:rsid w:val="005D3E1C"/>
    <w:rsid w:val="005E2D04"/>
    <w:rsid w:val="005E4BC3"/>
    <w:rsid w:val="005F7AB4"/>
    <w:rsid w:val="005F7AB8"/>
    <w:rsid w:val="00601634"/>
    <w:rsid w:val="00601768"/>
    <w:rsid w:val="0060377D"/>
    <w:rsid w:val="00604E27"/>
    <w:rsid w:val="006063F3"/>
    <w:rsid w:val="006100A3"/>
    <w:rsid w:val="006134C0"/>
    <w:rsid w:val="00616F07"/>
    <w:rsid w:val="00620356"/>
    <w:rsid w:val="00623E1E"/>
    <w:rsid w:val="00623F10"/>
    <w:rsid w:val="00626299"/>
    <w:rsid w:val="00626CCC"/>
    <w:rsid w:val="00633947"/>
    <w:rsid w:val="00634677"/>
    <w:rsid w:val="0064065A"/>
    <w:rsid w:val="006406A0"/>
    <w:rsid w:val="00643BD1"/>
    <w:rsid w:val="00644395"/>
    <w:rsid w:val="00644A87"/>
    <w:rsid w:val="00647777"/>
    <w:rsid w:val="006504ED"/>
    <w:rsid w:val="00654902"/>
    <w:rsid w:val="006549D2"/>
    <w:rsid w:val="006566CB"/>
    <w:rsid w:val="006623E0"/>
    <w:rsid w:val="006730C6"/>
    <w:rsid w:val="00675276"/>
    <w:rsid w:val="00675422"/>
    <w:rsid w:val="006773FC"/>
    <w:rsid w:val="0067778E"/>
    <w:rsid w:val="00680F25"/>
    <w:rsid w:val="006823DC"/>
    <w:rsid w:val="00685F36"/>
    <w:rsid w:val="006860A5"/>
    <w:rsid w:val="00691861"/>
    <w:rsid w:val="0069337F"/>
    <w:rsid w:val="00694081"/>
    <w:rsid w:val="00696385"/>
    <w:rsid w:val="006A271D"/>
    <w:rsid w:val="006B103D"/>
    <w:rsid w:val="006B290F"/>
    <w:rsid w:val="006C075E"/>
    <w:rsid w:val="006C08CB"/>
    <w:rsid w:val="006C728F"/>
    <w:rsid w:val="006C7CFA"/>
    <w:rsid w:val="006D064A"/>
    <w:rsid w:val="006D3210"/>
    <w:rsid w:val="006E7DAB"/>
    <w:rsid w:val="00706FF1"/>
    <w:rsid w:val="007159B6"/>
    <w:rsid w:val="00715E6F"/>
    <w:rsid w:val="00721102"/>
    <w:rsid w:val="00730BE2"/>
    <w:rsid w:val="00732C5A"/>
    <w:rsid w:val="00733C1A"/>
    <w:rsid w:val="007364D0"/>
    <w:rsid w:val="00736F8D"/>
    <w:rsid w:val="00737BBF"/>
    <w:rsid w:val="00742DBA"/>
    <w:rsid w:val="00744DCD"/>
    <w:rsid w:val="0074769E"/>
    <w:rsid w:val="007527DE"/>
    <w:rsid w:val="00753F52"/>
    <w:rsid w:val="00756660"/>
    <w:rsid w:val="00756E21"/>
    <w:rsid w:val="007646FD"/>
    <w:rsid w:val="00765620"/>
    <w:rsid w:val="007667F1"/>
    <w:rsid w:val="00770549"/>
    <w:rsid w:val="00773217"/>
    <w:rsid w:val="007753C9"/>
    <w:rsid w:val="00780659"/>
    <w:rsid w:val="00784E41"/>
    <w:rsid w:val="00792204"/>
    <w:rsid w:val="00796889"/>
    <w:rsid w:val="007A0EF2"/>
    <w:rsid w:val="007A46BD"/>
    <w:rsid w:val="007B157A"/>
    <w:rsid w:val="007B3F6F"/>
    <w:rsid w:val="007B5DD5"/>
    <w:rsid w:val="007B61AD"/>
    <w:rsid w:val="007B6694"/>
    <w:rsid w:val="007B78F4"/>
    <w:rsid w:val="007D4E7D"/>
    <w:rsid w:val="007D52F6"/>
    <w:rsid w:val="007D5FC1"/>
    <w:rsid w:val="007D6B0C"/>
    <w:rsid w:val="007D7A71"/>
    <w:rsid w:val="007E0CBC"/>
    <w:rsid w:val="007E229E"/>
    <w:rsid w:val="007E451B"/>
    <w:rsid w:val="007E500F"/>
    <w:rsid w:val="007E790D"/>
    <w:rsid w:val="007F121A"/>
    <w:rsid w:val="007F2967"/>
    <w:rsid w:val="007F4348"/>
    <w:rsid w:val="008006C2"/>
    <w:rsid w:val="00805499"/>
    <w:rsid w:val="008061BF"/>
    <w:rsid w:val="0081202E"/>
    <w:rsid w:val="00813814"/>
    <w:rsid w:val="008160C9"/>
    <w:rsid w:val="008212E1"/>
    <w:rsid w:val="0082704E"/>
    <w:rsid w:val="008274FE"/>
    <w:rsid w:val="008348BE"/>
    <w:rsid w:val="00834AAF"/>
    <w:rsid w:val="00834FB4"/>
    <w:rsid w:val="00836211"/>
    <w:rsid w:val="008410BF"/>
    <w:rsid w:val="00845DFC"/>
    <w:rsid w:val="00846D86"/>
    <w:rsid w:val="008475B1"/>
    <w:rsid w:val="00851FCF"/>
    <w:rsid w:val="00852DF5"/>
    <w:rsid w:val="008539E2"/>
    <w:rsid w:val="0086269C"/>
    <w:rsid w:val="0086672C"/>
    <w:rsid w:val="00872C19"/>
    <w:rsid w:val="00875A08"/>
    <w:rsid w:val="00876E2F"/>
    <w:rsid w:val="008774B3"/>
    <w:rsid w:val="00880372"/>
    <w:rsid w:val="00884760"/>
    <w:rsid w:val="0088688A"/>
    <w:rsid w:val="00886E67"/>
    <w:rsid w:val="00887539"/>
    <w:rsid w:val="008910BA"/>
    <w:rsid w:val="00891208"/>
    <w:rsid w:val="00893D6F"/>
    <w:rsid w:val="008958EE"/>
    <w:rsid w:val="008978D4"/>
    <w:rsid w:val="008A2DD4"/>
    <w:rsid w:val="008A3C81"/>
    <w:rsid w:val="008A44DB"/>
    <w:rsid w:val="008A78A5"/>
    <w:rsid w:val="008A7EE9"/>
    <w:rsid w:val="008B1288"/>
    <w:rsid w:val="008B1BF7"/>
    <w:rsid w:val="008B474D"/>
    <w:rsid w:val="008B4855"/>
    <w:rsid w:val="008B6489"/>
    <w:rsid w:val="008B6F40"/>
    <w:rsid w:val="008B70E4"/>
    <w:rsid w:val="008C17C4"/>
    <w:rsid w:val="008C237D"/>
    <w:rsid w:val="008C2AFE"/>
    <w:rsid w:val="008C643D"/>
    <w:rsid w:val="008C7D01"/>
    <w:rsid w:val="008D14DF"/>
    <w:rsid w:val="008D1BCF"/>
    <w:rsid w:val="008D2651"/>
    <w:rsid w:val="008E21F4"/>
    <w:rsid w:val="009028FE"/>
    <w:rsid w:val="00907328"/>
    <w:rsid w:val="00921087"/>
    <w:rsid w:val="00921817"/>
    <w:rsid w:val="00923525"/>
    <w:rsid w:val="00930C48"/>
    <w:rsid w:val="00934360"/>
    <w:rsid w:val="00934D18"/>
    <w:rsid w:val="00937516"/>
    <w:rsid w:val="009379BE"/>
    <w:rsid w:val="009415DB"/>
    <w:rsid w:val="00946148"/>
    <w:rsid w:val="009461E9"/>
    <w:rsid w:val="009518D8"/>
    <w:rsid w:val="00954EA0"/>
    <w:rsid w:val="0095519E"/>
    <w:rsid w:val="00955EAA"/>
    <w:rsid w:val="00957AC3"/>
    <w:rsid w:val="00960A66"/>
    <w:rsid w:val="009656DC"/>
    <w:rsid w:val="00972B65"/>
    <w:rsid w:val="0097363D"/>
    <w:rsid w:val="00975CBD"/>
    <w:rsid w:val="0097664A"/>
    <w:rsid w:val="00986FFD"/>
    <w:rsid w:val="00990FD8"/>
    <w:rsid w:val="009927B1"/>
    <w:rsid w:val="00993937"/>
    <w:rsid w:val="00993DB0"/>
    <w:rsid w:val="00994A0A"/>
    <w:rsid w:val="0099668F"/>
    <w:rsid w:val="009A1C48"/>
    <w:rsid w:val="009A34FB"/>
    <w:rsid w:val="009A5752"/>
    <w:rsid w:val="009C019D"/>
    <w:rsid w:val="009C1DE6"/>
    <w:rsid w:val="009C32A0"/>
    <w:rsid w:val="009C343C"/>
    <w:rsid w:val="009D2D6D"/>
    <w:rsid w:val="009D4105"/>
    <w:rsid w:val="009D455F"/>
    <w:rsid w:val="009E5570"/>
    <w:rsid w:val="009E5AC3"/>
    <w:rsid w:val="009E5CF9"/>
    <w:rsid w:val="009F17B3"/>
    <w:rsid w:val="009F41B3"/>
    <w:rsid w:val="009F5125"/>
    <w:rsid w:val="00A043BB"/>
    <w:rsid w:val="00A12866"/>
    <w:rsid w:val="00A142EF"/>
    <w:rsid w:val="00A2115B"/>
    <w:rsid w:val="00A22422"/>
    <w:rsid w:val="00A22A2F"/>
    <w:rsid w:val="00A241E2"/>
    <w:rsid w:val="00A25A51"/>
    <w:rsid w:val="00A30240"/>
    <w:rsid w:val="00A335A7"/>
    <w:rsid w:val="00A358E3"/>
    <w:rsid w:val="00A35F5B"/>
    <w:rsid w:val="00A36FEC"/>
    <w:rsid w:val="00A37F7E"/>
    <w:rsid w:val="00A43069"/>
    <w:rsid w:val="00A5000A"/>
    <w:rsid w:val="00A5002D"/>
    <w:rsid w:val="00A50225"/>
    <w:rsid w:val="00A503AC"/>
    <w:rsid w:val="00A513DB"/>
    <w:rsid w:val="00A53ABD"/>
    <w:rsid w:val="00A55EC0"/>
    <w:rsid w:val="00A6019D"/>
    <w:rsid w:val="00A630D0"/>
    <w:rsid w:val="00A67958"/>
    <w:rsid w:val="00A7030B"/>
    <w:rsid w:val="00A713CC"/>
    <w:rsid w:val="00A717E2"/>
    <w:rsid w:val="00A71F86"/>
    <w:rsid w:val="00A72DDB"/>
    <w:rsid w:val="00A74131"/>
    <w:rsid w:val="00A74716"/>
    <w:rsid w:val="00A74FC1"/>
    <w:rsid w:val="00A75524"/>
    <w:rsid w:val="00A804ED"/>
    <w:rsid w:val="00A82B1B"/>
    <w:rsid w:val="00A83CDC"/>
    <w:rsid w:val="00A85667"/>
    <w:rsid w:val="00A915CA"/>
    <w:rsid w:val="00A92130"/>
    <w:rsid w:val="00AA02EE"/>
    <w:rsid w:val="00AA1622"/>
    <w:rsid w:val="00AA3B68"/>
    <w:rsid w:val="00AA7A8D"/>
    <w:rsid w:val="00AB0C6A"/>
    <w:rsid w:val="00AB11A4"/>
    <w:rsid w:val="00AB5A91"/>
    <w:rsid w:val="00AB7041"/>
    <w:rsid w:val="00AC6A26"/>
    <w:rsid w:val="00AD244B"/>
    <w:rsid w:val="00AD2494"/>
    <w:rsid w:val="00AD3679"/>
    <w:rsid w:val="00AE053C"/>
    <w:rsid w:val="00AE0CF7"/>
    <w:rsid w:val="00AE0D63"/>
    <w:rsid w:val="00AE1E0B"/>
    <w:rsid w:val="00AE2012"/>
    <w:rsid w:val="00AE210B"/>
    <w:rsid w:val="00AE38DA"/>
    <w:rsid w:val="00AF06B9"/>
    <w:rsid w:val="00AF1E99"/>
    <w:rsid w:val="00AF2442"/>
    <w:rsid w:val="00AF693D"/>
    <w:rsid w:val="00B013DF"/>
    <w:rsid w:val="00B03518"/>
    <w:rsid w:val="00B057DF"/>
    <w:rsid w:val="00B1661A"/>
    <w:rsid w:val="00B1780D"/>
    <w:rsid w:val="00B17D32"/>
    <w:rsid w:val="00B21E05"/>
    <w:rsid w:val="00B22C87"/>
    <w:rsid w:val="00B25963"/>
    <w:rsid w:val="00B309E1"/>
    <w:rsid w:val="00B31883"/>
    <w:rsid w:val="00B35679"/>
    <w:rsid w:val="00B37761"/>
    <w:rsid w:val="00B4047C"/>
    <w:rsid w:val="00B40A4F"/>
    <w:rsid w:val="00B43C32"/>
    <w:rsid w:val="00B45C12"/>
    <w:rsid w:val="00B50C65"/>
    <w:rsid w:val="00B568AB"/>
    <w:rsid w:val="00B56EA3"/>
    <w:rsid w:val="00B60140"/>
    <w:rsid w:val="00B651D3"/>
    <w:rsid w:val="00B666E5"/>
    <w:rsid w:val="00B73F0F"/>
    <w:rsid w:val="00B76E43"/>
    <w:rsid w:val="00B80E62"/>
    <w:rsid w:val="00B81926"/>
    <w:rsid w:val="00B8493B"/>
    <w:rsid w:val="00B84E05"/>
    <w:rsid w:val="00B87D09"/>
    <w:rsid w:val="00B95EB4"/>
    <w:rsid w:val="00B97B2B"/>
    <w:rsid w:val="00B97C0D"/>
    <w:rsid w:val="00BA75E4"/>
    <w:rsid w:val="00BA77BE"/>
    <w:rsid w:val="00BC36E3"/>
    <w:rsid w:val="00BC4EF7"/>
    <w:rsid w:val="00BC6756"/>
    <w:rsid w:val="00BC790E"/>
    <w:rsid w:val="00BC7AD0"/>
    <w:rsid w:val="00BD07BD"/>
    <w:rsid w:val="00BD14BA"/>
    <w:rsid w:val="00BD1776"/>
    <w:rsid w:val="00BE00FE"/>
    <w:rsid w:val="00BE3E92"/>
    <w:rsid w:val="00BE4BD0"/>
    <w:rsid w:val="00BE5BE5"/>
    <w:rsid w:val="00BE6B8E"/>
    <w:rsid w:val="00BF12B3"/>
    <w:rsid w:val="00BF2A60"/>
    <w:rsid w:val="00BF4C4E"/>
    <w:rsid w:val="00BF7865"/>
    <w:rsid w:val="00BF7F73"/>
    <w:rsid w:val="00C01F98"/>
    <w:rsid w:val="00C027D5"/>
    <w:rsid w:val="00C0403C"/>
    <w:rsid w:val="00C04A05"/>
    <w:rsid w:val="00C05772"/>
    <w:rsid w:val="00C13332"/>
    <w:rsid w:val="00C170A6"/>
    <w:rsid w:val="00C20FF8"/>
    <w:rsid w:val="00C2299D"/>
    <w:rsid w:val="00C257FF"/>
    <w:rsid w:val="00C31226"/>
    <w:rsid w:val="00C31B9C"/>
    <w:rsid w:val="00C33593"/>
    <w:rsid w:val="00C3793A"/>
    <w:rsid w:val="00C46063"/>
    <w:rsid w:val="00C467C7"/>
    <w:rsid w:val="00C4685A"/>
    <w:rsid w:val="00C46929"/>
    <w:rsid w:val="00C4791F"/>
    <w:rsid w:val="00C511EE"/>
    <w:rsid w:val="00C516CC"/>
    <w:rsid w:val="00C534BF"/>
    <w:rsid w:val="00C634DA"/>
    <w:rsid w:val="00C63556"/>
    <w:rsid w:val="00C70146"/>
    <w:rsid w:val="00C71121"/>
    <w:rsid w:val="00C72D2F"/>
    <w:rsid w:val="00C767BB"/>
    <w:rsid w:val="00C849B0"/>
    <w:rsid w:val="00C8760D"/>
    <w:rsid w:val="00C8764C"/>
    <w:rsid w:val="00C91770"/>
    <w:rsid w:val="00C93872"/>
    <w:rsid w:val="00C93A80"/>
    <w:rsid w:val="00C978CF"/>
    <w:rsid w:val="00CA26AE"/>
    <w:rsid w:val="00CA365D"/>
    <w:rsid w:val="00CA36D9"/>
    <w:rsid w:val="00CA5672"/>
    <w:rsid w:val="00CB27A2"/>
    <w:rsid w:val="00CB2F71"/>
    <w:rsid w:val="00CB36ED"/>
    <w:rsid w:val="00CC1AD8"/>
    <w:rsid w:val="00CC1EEB"/>
    <w:rsid w:val="00CD1A17"/>
    <w:rsid w:val="00CD24C6"/>
    <w:rsid w:val="00CE0EA3"/>
    <w:rsid w:val="00CE2AEF"/>
    <w:rsid w:val="00CE6356"/>
    <w:rsid w:val="00CE6EDF"/>
    <w:rsid w:val="00CE7A38"/>
    <w:rsid w:val="00CF11E6"/>
    <w:rsid w:val="00CF2791"/>
    <w:rsid w:val="00CF42E7"/>
    <w:rsid w:val="00D04056"/>
    <w:rsid w:val="00D100EE"/>
    <w:rsid w:val="00D10924"/>
    <w:rsid w:val="00D152B0"/>
    <w:rsid w:val="00D24154"/>
    <w:rsid w:val="00D2697C"/>
    <w:rsid w:val="00D30F6B"/>
    <w:rsid w:val="00D33222"/>
    <w:rsid w:val="00D4189C"/>
    <w:rsid w:val="00D45ADE"/>
    <w:rsid w:val="00D506F4"/>
    <w:rsid w:val="00D5326B"/>
    <w:rsid w:val="00D5361E"/>
    <w:rsid w:val="00D53A46"/>
    <w:rsid w:val="00D562C2"/>
    <w:rsid w:val="00D576E5"/>
    <w:rsid w:val="00D61D93"/>
    <w:rsid w:val="00D7325D"/>
    <w:rsid w:val="00D73431"/>
    <w:rsid w:val="00D82B77"/>
    <w:rsid w:val="00D82D5C"/>
    <w:rsid w:val="00D83075"/>
    <w:rsid w:val="00D83DCD"/>
    <w:rsid w:val="00D84702"/>
    <w:rsid w:val="00D8678A"/>
    <w:rsid w:val="00D86FF7"/>
    <w:rsid w:val="00D949D8"/>
    <w:rsid w:val="00D94C7C"/>
    <w:rsid w:val="00D957B5"/>
    <w:rsid w:val="00D95C64"/>
    <w:rsid w:val="00D96123"/>
    <w:rsid w:val="00DA1049"/>
    <w:rsid w:val="00DA1B77"/>
    <w:rsid w:val="00DA3510"/>
    <w:rsid w:val="00DA51E1"/>
    <w:rsid w:val="00DA5236"/>
    <w:rsid w:val="00DA6E29"/>
    <w:rsid w:val="00DA795C"/>
    <w:rsid w:val="00DB162D"/>
    <w:rsid w:val="00DB2A9C"/>
    <w:rsid w:val="00DB35D0"/>
    <w:rsid w:val="00DB36F0"/>
    <w:rsid w:val="00DB7C39"/>
    <w:rsid w:val="00DB7D37"/>
    <w:rsid w:val="00DB7D98"/>
    <w:rsid w:val="00DC58EB"/>
    <w:rsid w:val="00DC75F9"/>
    <w:rsid w:val="00DD6302"/>
    <w:rsid w:val="00DD63CB"/>
    <w:rsid w:val="00DF01BD"/>
    <w:rsid w:val="00DF0283"/>
    <w:rsid w:val="00DF20C0"/>
    <w:rsid w:val="00DF6388"/>
    <w:rsid w:val="00DF76F4"/>
    <w:rsid w:val="00E050A1"/>
    <w:rsid w:val="00E052B5"/>
    <w:rsid w:val="00E1038E"/>
    <w:rsid w:val="00E12266"/>
    <w:rsid w:val="00E12591"/>
    <w:rsid w:val="00E12854"/>
    <w:rsid w:val="00E161FC"/>
    <w:rsid w:val="00E20976"/>
    <w:rsid w:val="00E21298"/>
    <w:rsid w:val="00E30B62"/>
    <w:rsid w:val="00E344F2"/>
    <w:rsid w:val="00E35967"/>
    <w:rsid w:val="00E3797A"/>
    <w:rsid w:val="00E4133F"/>
    <w:rsid w:val="00E44FE2"/>
    <w:rsid w:val="00E4550B"/>
    <w:rsid w:val="00E4759F"/>
    <w:rsid w:val="00E51E9D"/>
    <w:rsid w:val="00E53083"/>
    <w:rsid w:val="00E5730E"/>
    <w:rsid w:val="00E60D02"/>
    <w:rsid w:val="00E64979"/>
    <w:rsid w:val="00E6745A"/>
    <w:rsid w:val="00E67C08"/>
    <w:rsid w:val="00E71EA0"/>
    <w:rsid w:val="00E724DB"/>
    <w:rsid w:val="00E769EC"/>
    <w:rsid w:val="00E803AE"/>
    <w:rsid w:val="00E81585"/>
    <w:rsid w:val="00E84D27"/>
    <w:rsid w:val="00E96678"/>
    <w:rsid w:val="00E97BB8"/>
    <w:rsid w:val="00EA36D8"/>
    <w:rsid w:val="00EB3CF6"/>
    <w:rsid w:val="00EB45FC"/>
    <w:rsid w:val="00EB4C4D"/>
    <w:rsid w:val="00EC3EC7"/>
    <w:rsid w:val="00EC53CB"/>
    <w:rsid w:val="00ED7025"/>
    <w:rsid w:val="00ED7D28"/>
    <w:rsid w:val="00EE2423"/>
    <w:rsid w:val="00EE684B"/>
    <w:rsid w:val="00EF07F2"/>
    <w:rsid w:val="00EF180F"/>
    <w:rsid w:val="00EF2D1E"/>
    <w:rsid w:val="00EF320E"/>
    <w:rsid w:val="00EF4613"/>
    <w:rsid w:val="00EF5D16"/>
    <w:rsid w:val="00F02FBC"/>
    <w:rsid w:val="00F04C77"/>
    <w:rsid w:val="00F07E7F"/>
    <w:rsid w:val="00F13E80"/>
    <w:rsid w:val="00F21D3C"/>
    <w:rsid w:val="00F2385F"/>
    <w:rsid w:val="00F30D42"/>
    <w:rsid w:val="00F3277C"/>
    <w:rsid w:val="00F327B0"/>
    <w:rsid w:val="00F36B52"/>
    <w:rsid w:val="00F37AF2"/>
    <w:rsid w:val="00F41D14"/>
    <w:rsid w:val="00F441C9"/>
    <w:rsid w:val="00F50545"/>
    <w:rsid w:val="00F54843"/>
    <w:rsid w:val="00F56B74"/>
    <w:rsid w:val="00F57672"/>
    <w:rsid w:val="00F65BD9"/>
    <w:rsid w:val="00F66F7F"/>
    <w:rsid w:val="00F67A61"/>
    <w:rsid w:val="00F72EF8"/>
    <w:rsid w:val="00F762EF"/>
    <w:rsid w:val="00F80492"/>
    <w:rsid w:val="00F81E86"/>
    <w:rsid w:val="00F850A4"/>
    <w:rsid w:val="00F85DD8"/>
    <w:rsid w:val="00F94B90"/>
    <w:rsid w:val="00FA2BD9"/>
    <w:rsid w:val="00FA6F38"/>
    <w:rsid w:val="00FB053C"/>
    <w:rsid w:val="00FB1F49"/>
    <w:rsid w:val="00FB1F85"/>
    <w:rsid w:val="00FB2E50"/>
    <w:rsid w:val="00FB6D6F"/>
    <w:rsid w:val="00FC03CE"/>
    <w:rsid w:val="00FC0F1F"/>
    <w:rsid w:val="00FC1609"/>
    <w:rsid w:val="00FC1CE3"/>
    <w:rsid w:val="00FC440A"/>
    <w:rsid w:val="00FC6F43"/>
    <w:rsid w:val="00FD058E"/>
    <w:rsid w:val="00FD06BB"/>
    <w:rsid w:val="00FD2A84"/>
    <w:rsid w:val="00FE4C04"/>
    <w:rsid w:val="00FE51BE"/>
    <w:rsid w:val="00FE5578"/>
    <w:rsid w:val="00FE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99"/>
  </w:style>
  <w:style w:type="paragraph" w:styleId="1">
    <w:name w:val="heading 1"/>
    <w:basedOn w:val="a"/>
    <w:next w:val="a"/>
    <w:link w:val="10"/>
    <w:uiPriority w:val="9"/>
    <w:qFormat/>
    <w:rsid w:val="00385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7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852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52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26"/>
    <w:rPr>
      <w:rFonts w:ascii="Tahoma" w:hAnsi="Tahoma" w:cs="Tahoma"/>
      <w:sz w:val="16"/>
      <w:szCs w:val="16"/>
    </w:rPr>
  </w:style>
  <w:style w:type="character" w:styleId="a5">
    <w:name w:val="Emphasis"/>
    <w:basedOn w:val="a0"/>
    <w:uiPriority w:val="20"/>
    <w:qFormat/>
    <w:rsid w:val="00137F26"/>
    <w:rPr>
      <w:i/>
      <w:iCs/>
    </w:rPr>
  </w:style>
  <w:style w:type="character" w:customStyle="1" w:styleId="submenu-table">
    <w:name w:val="submenu-table"/>
    <w:basedOn w:val="a0"/>
    <w:rsid w:val="00137F26"/>
  </w:style>
  <w:style w:type="character" w:customStyle="1" w:styleId="butback">
    <w:name w:val="butback"/>
    <w:basedOn w:val="a0"/>
    <w:rsid w:val="00137F26"/>
  </w:style>
  <w:style w:type="paragraph" w:styleId="a6">
    <w:name w:val="Normal (Web)"/>
    <w:basedOn w:val="a"/>
    <w:uiPriority w:val="99"/>
    <w:unhideWhenUsed/>
    <w:rsid w:val="00DA7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A795C"/>
    <w:rPr>
      <w:color w:val="0000FF"/>
      <w:u w:val="single"/>
    </w:rPr>
  </w:style>
  <w:style w:type="character" w:styleId="a8">
    <w:name w:val="Strong"/>
    <w:basedOn w:val="a0"/>
    <w:uiPriority w:val="22"/>
    <w:qFormat/>
    <w:rsid w:val="00DA795C"/>
    <w:rPr>
      <w:b/>
      <w:bCs/>
    </w:rPr>
  </w:style>
  <w:style w:type="character" w:customStyle="1" w:styleId="20">
    <w:name w:val="Заголовок 2 Знак"/>
    <w:basedOn w:val="a0"/>
    <w:link w:val="2"/>
    <w:uiPriority w:val="9"/>
    <w:rsid w:val="00DA795C"/>
    <w:rPr>
      <w:rFonts w:ascii="Times New Roman" w:eastAsia="Times New Roman" w:hAnsi="Times New Roman" w:cs="Times New Roman"/>
      <w:b/>
      <w:bCs/>
      <w:sz w:val="36"/>
      <w:szCs w:val="36"/>
      <w:lang w:eastAsia="ru-RU"/>
    </w:rPr>
  </w:style>
  <w:style w:type="paragraph" w:customStyle="1" w:styleId="c2">
    <w:name w:val="c2"/>
    <w:basedOn w:val="a"/>
    <w:rsid w:val="00DA7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795C"/>
  </w:style>
  <w:style w:type="paragraph" w:customStyle="1" w:styleId="c0">
    <w:name w:val="c0"/>
    <w:basedOn w:val="a"/>
    <w:rsid w:val="00DA7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A7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7516"/>
  </w:style>
  <w:style w:type="paragraph" w:styleId="a9">
    <w:name w:val="List Paragraph"/>
    <w:basedOn w:val="a"/>
    <w:uiPriority w:val="34"/>
    <w:qFormat/>
    <w:rsid w:val="00937516"/>
    <w:pPr>
      <w:ind w:left="720"/>
      <w:contextualSpacing/>
    </w:pPr>
  </w:style>
  <w:style w:type="character" w:customStyle="1" w:styleId="10">
    <w:name w:val="Заголовок 1 Знак"/>
    <w:basedOn w:val="a0"/>
    <w:link w:val="1"/>
    <w:uiPriority w:val="9"/>
    <w:rsid w:val="0038522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852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5221"/>
    <w:rPr>
      <w:rFonts w:asciiTheme="majorHAnsi" w:eastAsiaTheme="majorEastAsia" w:hAnsiTheme="majorHAnsi" w:cstheme="majorBidi"/>
      <w:b/>
      <w:bCs/>
      <w:i/>
      <w:iCs/>
      <w:color w:val="4F81BD" w:themeColor="accent1"/>
    </w:rPr>
  </w:style>
  <w:style w:type="character" w:customStyle="1" w:styleId="outnbsclass">
    <w:name w:val="outnbsclass"/>
    <w:basedOn w:val="a0"/>
    <w:rsid w:val="00385221"/>
  </w:style>
  <w:style w:type="character" w:customStyle="1" w:styleId="votesclass">
    <w:name w:val="votesclass"/>
    <w:basedOn w:val="a0"/>
    <w:rsid w:val="00385221"/>
  </w:style>
  <w:style w:type="paragraph" w:customStyle="1" w:styleId="basic">
    <w:name w:val="basic"/>
    <w:basedOn w:val="a"/>
    <w:rsid w:val="00490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416987">
      <w:bodyDiv w:val="1"/>
      <w:marLeft w:val="0"/>
      <w:marRight w:val="0"/>
      <w:marTop w:val="0"/>
      <w:marBottom w:val="0"/>
      <w:divBdr>
        <w:top w:val="none" w:sz="0" w:space="0" w:color="auto"/>
        <w:left w:val="none" w:sz="0" w:space="0" w:color="auto"/>
        <w:bottom w:val="none" w:sz="0" w:space="0" w:color="auto"/>
        <w:right w:val="none" w:sz="0" w:space="0" w:color="auto"/>
      </w:divBdr>
    </w:div>
    <w:div w:id="189226967">
      <w:bodyDiv w:val="1"/>
      <w:marLeft w:val="0"/>
      <w:marRight w:val="0"/>
      <w:marTop w:val="0"/>
      <w:marBottom w:val="0"/>
      <w:divBdr>
        <w:top w:val="none" w:sz="0" w:space="0" w:color="auto"/>
        <w:left w:val="none" w:sz="0" w:space="0" w:color="auto"/>
        <w:bottom w:val="none" w:sz="0" w:space="0" w:color="auto"/>
        <w:right w:val="none" w:sz="0" w:space="0" w:color="auto"/>
      </w:divBdr>
    </w:div>
    <w:div w:id="393816048">
      <w:bodyDiv w:val="1"/>
      <w:marLeft w:val="0"/>
      <w:marRight w:val="0"/>
      <w:marTop w:val="0"/>
      <w:marBottom w:val="0"/>
      <w:divBdr>
        <w:top w:val="none" w:sz="0" w:space="0" w:color="auto"/>
        <w:left w:val="none" w:sz="0" w:space="0" w:color="auto"/>
        <w:bottom w:val="none" w:sz="0" w:space="0" w:color="auto"/>
        <w:right w:val="none" w:sz="0" w:space="0" w:color="auto"/>
      </w:divBdr>
      <w:divsChild>
        <w:div w:id="1518732539">
          <w:marLeft w:val="0"/>
          <w:marRight w:val="0"/>
          <w:marTop w:val="0"/>
          <w:marBottom w:val="0"/>
          <w:divBdr>
            <w:top w:val="none" w:sz="0" w:space="0" w:color="auto"/>
            <w:left w:val="none" w:sz="0" w:space="0" w:color="auto"/>
            <w:bottom w:val="none" w:sz="0" w:space="0" w:color="auto"/>
            <w:right w:val="none" w:sz="0" w:space="0" w:color="auto"/>
          </w:divBdr>
        </w:div>
      </w:divsChild>
    </w:div>
    <w:div w:id="404111476">
      <w:bodyDiv w:val="1"/>
      <w:marLeft w:val="0"/>
      <w:marRight w:val="0"/>
      <w:marTop w:val="0"/>
      <w:marBottom w:val="0"/>
      <w:divBdr>
        <w:top w:val="none" w:sz="0" w:space="0" w:color="auto"/>
        <w:left w:val="none" w:sz="0" w:space="0" w:color="auto"/>
        <w:bottom w:val="none" w:sz="0" w:space="0" w:color="auto"/>
        <w:right w:val="none" w:sz="0" w:space="0" w:color="auto"/>
      </w:divBdr>
    </w:div>
    <w:div w:id="418141057">
      <w:bodyDiv w:val="1"/>
      <w:marLeft w:val="0"/>
      <w:marRight w:val="0"/>
      <w:marTop w:val="0"/>
      <w:marBottom w:val="0"/>
      <w:divBdr>
        <w:top w:val="none" w:sz="0" w:space="0" w:color="auto"/>
        <w:left w:val="none" w:sz="0" w:space="0" w:color="auto"/>
        <w:bottom w:val="none" w:sz="0" w:space="0" w:color="auto"/>
        <w:right w:val="none" w:sz="0" w:space="0" w:color="auto"/>
      </w:divBdr>
      <w:divsChild>
        <w:div w:id="191965806">
          <w:marLeft w:val="0"/>
          <w:marRight w:val="0"/>
          <w:marTop w:val="0"/>
          <w:marBottom w:val="0"/>
          <w:divBdr>
            <w:top w:val="none" w:sz="0" w:space="0" w:color="auto"/>
            <w:left w:val="none" w:sz="0" w:space="0" w:color="auto"/>
            <w:bottom w:val="none" w:sz="0" w:space="0" w:color="auto"/>
            <w:right w:val="none" w:sz="0" w:space="0" w:color="auto"/>
          </w:divBdr>
        </w:div>
        <w:div w:id="2099133164">
          <w:marLeft w:val="0"/>
          <w:marRight w:val="-173"/>
          <w:marTop w:val="173"/>
          <w:marBottom w:val="58"/>
          <w:divBdr>
            <w:top w:val="none" w:sz="0" w:space="0" w:color="auto"/>
            <w:left w:val="none" w:sz="0" w:space="0" w:color="auto"/>
            <w:bottom w:val="none" w:sz="0" w:space="0" w:color="auto"/>
            <w:right w:val="none" w:sz="0" w:space="0" w:color="auto"/>
          </w:divBdr>
          <w:divsChild>
            <w:div w:id="2023817820">
              <w:marLeft w:val="0"/>
              <w:marRight w:val="0"/>
              <w:marTop w:val="0"/>
              <w:marBottom w:val="0"/>
              <w:divBdr>
                <w:top w:val="none" w:sz="0" w:space="0" w:color="auto"/>
                <w:left w:val="none" w:sz="0" w:space="0" w:color="auto"/>
                <w:bottom w:val="none" w:sz="0" w:space="0" w:color="auto"/>
                <w:right w:val="none" w:sz="0" w:space="0" w:color="auto"/>
              </w:divBdr>
              <w:divsChild>
                <w:div w:id="800148819">
                  <w:marLeft w:val="0"/>
                  <w:marRight w:val="0"/>
                  <w:marTop w:val="0"/>
                  <w:marBottom w:val="0"/>
                  <w:divBdr>
                    <w:top w:val="none" w:sz="0" w:space="0" w:color="auto"/>
                    <w:left w:val="none" w:sz="0" w:space="0" w:color="auto"/>
                    <w:bottom w:val="none" w:sz="0" w:space="0" w:color="auto"/>
                    <w:right w:val="none" w:sz="0" w:space="0" w:color="auto"/>
                  </w:divBdr>
                  <w:divsChild>
                    <w:div w:id="1938631350">
                      <w:marLeft w:val="0"/>
                      <w:marRight w:val="0"/>
                      <w:marTop w:val="0"/>
                      <w:marBottom w:val="0"/>
                      <w:divBdr>
                        <w:top w:val="none" w:sz="0" w:space="0" w:color="auto"/>
                        <w:left w:val="none" w:sz="0" w:space="0" w:color="auto"/>
                        <w:bottom w:val="none" w:sz="0" w:space="0" w:color="auto"/>
                        <w:right w:val="none" w:sz="0" w:space="0" w:color="auto"/>
                      </w:divBdr>
                      <w:divsChild>
                        <w:div w:id="532227851">
                          <w:marLeft w:val="0"/>
                          <w:marRight w:val="0"/>
                          <w:marTop w:val="0"/>
                          <w:marBottom w:val="0"/>
                          <w:divBdr>
                            <w:top w:val="none" w:sz="0" w:space="0" w:color="auto"/>
                            <w:left w:val="none" w:sz="0" w:space="0" w:color="auto"/>
                            <w:bottom w:val="none" w:sz="0" w:space="0" w:color="auto"/>
                            <w:right w:val="none" w:sz="0" w:space="0" w:color="auto"/>
                          </w:divBdr>
                          <w:divsChild>
                            <w:div w:id="1676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79776">
      <w:bodyDiv w:val="1"/>
      <w:marLeft w:val="0"/>
      <w:marRight w:val="0"/>
      <w:marTop w:val="0"/>
      <w:marBottom w:val="0"/>
      <w:divBdr>
        <w:top w:val="none" w:sz="0" w:space="0" w:color="auto"/>
        <w:left w:val="none" w:sz="0" w:space="0" w:color="auto"/>
        <w:bottom w:val="none" w:sz="0" w:space="0" w:color="auto"/>
        <w:right w:val="none" w:sz="0" w:space="0" w:color="auto"/>
      </w:divBdr>
      <w:divsChild>
        <w:div w:id="1477410415">
          <w:marLeft w:val="0"/>
          <w:marRight w:val="0"/>
          <w:marTop w:val="0"/>
          <w:marBottom w:val="0"/>
          <w:divBdr>
            <w:top w:val="none" w:sz="0" w:space="0" w:color="auto"/>
            <w:left w:val="none" w:sz="0" w:space="0" w:color="auto"/>
            <w:bottom w:val="none" w:sz="0" w:space="0" w:color="auto"/>
            <w:right w:val="none" w:sz="0" w:space="0" w:color="auto"/>
          </w:divBdr>
        </w:div>
        <w:div w:id="199054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41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387649">
          <w:marLeft w:val="0"/>
          <w:marRight w:val="0"/>
          <w:marTop w:val="0"/>
          <w:marBottom w:val="0"/>
          <w:divBdr>
            <w:top w:val="none" w:sz="0" w:space="0" w:color="auto"/>
            <w:left w:val="none" w:sz="0" w:space="0" w:color="auto"/>
            <w:bottom w:val="none" w:sz="0" w:space="0" w:color="auto"/>
            <w:right w:val="none" w:sz="0" w:space="0" w:color="auto"/>
          </w:divBdr>
        </w:div>
        <w:div w:id="1843927529">
          <w:marLeft w:val="0"/>
          <w:marRight w:val="0"/>
          <w:marTop w:val="0"/>
          <w:marBottom w:val="0"/>
          <w:divBdr>
            <w:top w:val="none" w:sz="0" w:space="0" w:color="auto"/>
            <w:left w:val="none" w:sz="0" w:space="0" w:color="auto"/>
            <w:bottom w:val="none" w:sz="0" w:space="0" w:color="auto"/>
            <w:right w:val="none" w:sz="0" w:space="0" w:color="auto"/>
          </w:divBdr>
        </w:div>
      </w:divsChild>
    </w:div>
    <w:div w:id="493306170">
      <w:bodyDiv w:val="1"/>
      <w:marLeft w:val="0"/>
      <w:marRight w:val="0"/>
      <w:marTop w:val="0"/>
      <w:marBottom w:val="0"/>
      <w:divBdr>
        <w:top w:val="none" w:sz="0" w:space="0" w:color="auto"/>
        <w:left w:val="none" w:sz="0" w:space="0" w:color="auto"/>
        <w:bottom w:val="none" w:sz="0" w:space="0" w:color="auto"/>
        <w:right w:val="none" w:sz="0" w:space="0" w:color="auto"/>
      </w:divBdr>
    </w:div>
    <w:div w:id="1217743173">
      <w:bodyDiv w:val="1"/>
      <w:marLeft w:val="0"/>
      <w:marRight w:val="0"/>
      <w:marTop w:val="0"/>
      <w:marBottom w:val="0"/>
      <w:divBdr>
        <w:top w:val="none" w:sz="0" w:space="0" w:color="auto"/>
        <w:left w:val="none" w:sz="0" w:space="0" w:color="auto"/>
        <w:bottom w:val="none" w:sz="0" w:space="0" w:color="auto"/>
        <w:right w:val="none" w:sz="0" w:space="0" w:color="auto"/>
      </w:divBdr>
    </w:div>
    <w:div w:id="1266812976">
      <w:bodyDiv w:val="1"/>
      <w:marLeft w:val="0"/>
      <w:marRight w:val="0"/>
      <w:marTop w:val="0"/>
      <w:marBottom w:val="0"/>
      <w:divBdr>
        <w:top w:val="none" w:sz="0" w:space="0" w:color="auto"/>
        <w:left w:val="none" w:sz="0" w:space="0" w:color="auto"/>
        <w:bottom w:val="none" w:sz="0" w:space="0" w:color="auto"/>
        <w:right w:val="none" w:sz="0" w:space="0" w:color="auto"/>
      </w:divBdr>
    </w:div>
    <w:div w:id="1387485456">
      <w:bodyDiv w:val="1"/>
      <w:marLeft w:val="0"/>
      <w:marRight w:val="0"/>
      <w:marTop w:val="0"/>
      <w:marBottom w:val="0"/>
      <w:divBdr>
        <w:top w:val="none" w:sz="0" w:space="0" w:color="auto"/>
        <w:left w:val="none" w:sz="0" w:space="0" w:color="auto"/>
        <w:bottom w:val="none" w:sz="0" w:space="0" w:color="auto"/>
        <w:right w:val="none" w:sz="0" w:space="0" w:color="auto"/>
      </w:divBdr>
      <w:divsChild>
        <w:div w:id="2077044404">
          <w:marLeft w:val="0"/>
          <w:marRight w:val="0"/>
          <w:marTop w:val="0"/>
          <w:marBottom w:val="0"/>
          <w:divBdr>
            <w:top w:val="none" w:sz="0" w:space="0" w:color="auto"/>
            <w:left w:val="none" w:sz="0" w:space="0" w:color="auto"/>
            <w:bottom w:val="none" w:sz="0" w:space="0" w:color="auto"/>
            <w:right w:val="none" w:sz="0" w:space="0" w:color="auto"/>
          </w:divBdr>
        </w:div>
      </w:divsChild>
    </w:div>
    <w:div w:id="15013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4506C-1424-4B28-AB5C-F289282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Нестеренко Светлана</dc:creator>
  <cp:keywords/>
  <dc:description/>
  <cp:lastModifiedBy>SAMSUNG</cp:lastModifiedBy>
  <cp:revision>26</cp:revision>
  <dcterms:created xsi:type="dcterms:W3CDTF">2013-01-26T16:49:00Z</dcterms:created>
  <dcterms:modified xsi:type="dcterms:W3CDTF">2013-02-10T12:44:00Z</dcterms:modified>
</cp:coreProperties>
</file>