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B" w:rsidRPr="001D4DEB" w:rsidRDefault="001D4DEB" w:rsidP="001D4DEB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1D4DEB">
        <w:rPr>
          <w:rFonts w:ascii="Arial" w:eastAsia="Times New Roman" w:hAnsi="Arial" w:cs="Arial"/>
          <w:color w:val="000066"/>
          <w:sz w:val="27"/>
          <w:szCs w:val="27"/>
          <w:lang w:eastAsia="ru-RU"/>
        </w:rPr>
        <w:t>Комплекс утренней гимнастики</w:t>
      </w:r>
      <w:r w:rsidRPr="001D4DEB">
        <w:rPr>
          <w:rFonts w:ascii="Arial" w:eastAsia="Times New Roman" w:hAnsi="Arial" w:cs="Arial"/>
          <w:color w:val="000066"/>
          <w:sz w:val="27"/>
          <w:szCs w:val="27"/>
          <w:lang w:eastAsia="ru-RU"/>
        </w:rPr>
        <w:br/>
        <w:t>для детей 5-7 лет по сказке «Репка»</w:t>
      </w:r>
    </w:p>
    <w:p w:rsidR="00356A42" w:rsidRDefault="001D4DEB" w:rsidP="001D4DEB">
      <w:pP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Жили-были бабка с дедом. И был у них огород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х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одьба друг за другом по кругу)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Пошел дед репку сажать.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</w:t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коррегирующая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ходьба по кругу: как дед – вперевалочку, руки согнуты немного в локтях)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Птички чирикали.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(прыжки на двух ногах с продвижением вперед, взмахивая руками, как крылышками)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Дождик закапал.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(для средней группы; на носках, ритмичные встряхивания руками слева от себя, справа)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Закрылся дед от дождика и побежал скорее.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(бег друг за другом по кругу, руки сложены домиком над головой)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Кончился дождик, вздохнул дед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у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пражнение на восстановление дыхания: руки медленно через стороны вверх, вдох через нос, затем резко руки вниз, выдох через рот)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Общеразвивающие упражнения: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1. «Где лопата?»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Собрался дед репку сажать, а лопаты-то и нет.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Исходное положение (</w:t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.): ноги слегка расставлены. Руки опущены вниз.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 xml:space="preserve">Развести руки в стороны, поднять плечи. Вернуться в </w:t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t>Повторить 6-8 раз.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2. «Вот какая репка!"»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А лопата-то вот она, 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позади лежит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 Посадил дед репку. Выросла репка большая-пребольшая!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.: ноги на широкой дорожке, руки на поясе.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 xml:space="preserve">Наклониться вперед, развести руки в стороны. Вернуться в </w:t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lastRenderedPageBreak/>
        <w:t>Повторить 6-8 раз.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3. «Не вытянуть деду репку»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Стал дед репку из земли тянуть. 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Тянет-потянет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а вытянуть не может.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.: ноги на широкой дорожке, руки соединены перед собой внизу,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1-2) наклониться, выпрямиться,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3-4) вытереть «пот».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t>Повторить 6-8 раз.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4. «Бабка»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Позвал дед бабку. Стали они по-другому репку тащить. Бабка за 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дедку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дедка за репку.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.: ноги на ширине плеч, руки согнуты полукольцом перед собой.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Наклоны в стороны.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t>Повторить 5-6 раз в каждую сторону.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5. «Внучка»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Позвала бабка внучку. Внучка за бабку, бабка за 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дедку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дедка за репку.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.: ноги на узкой дорожке, руки соединены внизу.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 xml:space="preserve">Присесть, выпрямить ноги, не разгибаясь – потянули репку, вернуться 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t>Повторить 6-8 раз.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6. «Жучка»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Позвала внучка Жучку. Ухватились все друг за друга. 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Тянут-потянут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вытянуть не могут.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.: стоя на четвереньках,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1) сесть на ягодицы, руки от пола не отрывать,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2) выпрямить ноги, потянуться вперед.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t>Повторить 6-8 раз.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7. «Кошка да мышка»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>Позвала Жучка кошку да мышку. Прибежали они дружно.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.: в упоре сидя,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 xml:space="preserve">1) принять 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упор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лежа – прыжком выпрямить ноги, опираясь на руки,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 xml:space="preserve">2) вернуться в </w:t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Arial" w:eastAsia="Times New Roman" w:hAnsi="Arial" w:cs="Arial"/>
          <w:color w:val="993333"/>
          <w:sz w:val="20"/>
          <w:szCs w:val="20"/>
          <w:shd w:val="clear" w:color="auto" w:fill="FFFFF0"/>
          <w:lang w:eastAsia="ru-RU"/>
        </w:rPr>
        <w:t>Повторить 6-8 раз.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8. «Вытянули репку!»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Все вместе вытянули репку! Обрадовались они и запрыгали около репки!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spell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И.п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.: </w:t>
      </w:r>
      <w:proofErr w:type="spellStart"/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о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.с</w:t>
      </w:r>
      <w:proofErr w:type="spell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., руки на поясе.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Серия прыжков в чередовании с ходьбой: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1) прыжки на двух ногах из стороны в сторону,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2) перескоки с левой ноги на правую,</w:t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3) прыжки на двух ногах, с хлопками над головой.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Пошли все домой, кашу варить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х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одьба друг за другом по кругу, положив руки на плечи впереди идущему)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А тут пошел опять дождь. Некогда дорогу выбирать. Поскакали все через морковку, через капусту</w:t>
      </w:r>
      <w:proofErr w:type="gramStart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б</w:t>
      </w:r>
      <w:proofErr w:type="gramEnd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ег с высоко поднимаемыми коленями)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Сильный дождь припустил – быстро побежали все домой.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(бег с ускорением)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Забежали домой, отдышаться не могут, пыхтят как паровозы. 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(спокойная ходьба и упражнение на дыхание: «Уф! Уф! </w:t>
      </w:r>
      <w:proofErr w:type="gramStart"/>
      <w:r w:rsidRPr="001D4DEB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Уф!»)</w:t>
      </w:r>
      <w:r w:rsidRPr="001D4DE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proofErr w:type="gramEnd"/>
    </w:p>
    <w:p w:rsidR="00110D02" w:rsidRDefault="00110D02" w:rsidP="001D4DEB">
      <w:pP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110D02" w:rsidRDefault="00110D02" w:rsidP="001D4DEB">
      <w:pP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110D02" w:rsidRDefault="00110D02" w:rsidP="001D4DEB"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Воспитатель ГБОУ СОШ № 574 Сафронова М. А.</w:t>
      </w:r>
      <w:bookmarkStart w:id="0" w:name="_GoBack"/>
      <w:bookmarkEnd w:id="0"/>
    </w:p>
    <w:sectPr w:rsidR="0011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B"/>
    <w:rsid w:val="00110D02"/>
    <w:rsid w:val="001D4DEB"/>
    <w:rsid w:val="003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2012-03-15T15:34:00Z</dcterms:created>
  <dcterms:modified xsi:type="dcterms:W3CDTF">2012-03-15T15:43:00Z</dcterms:modified>
</cp:coreProperties>
</file>