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A1" w:rsidRDefault="00187AA1" w:rsidP="00187AA1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  <w:r w:rsidRPr="00187AA1">
        <w:rPr>
          <w:rFonts w:asciiTheme="majorHAnsi" w:hAnsiTheme="majorHAnsi" w:cs="Times New Roman"/>
          <w:i/>
          <w:sz w:val="24"/>
          <w:szCs w:val="24"/>
        </w:rPr>
        <w:t>Консультация для родителей.</w:t>
      </w:r>
    </w:p>
    <w:p w:rsidR="00187AA1" w:rsidRPr="00187AA1" w:rsidRDefault="00187AA1" w:rsidP="00187AA1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187AA1" w:rsidRPr="00187AA1" w:rsidRDefault="00187AA1" w:rsidP="00187AA1">
      <w:pPr>
        <w:pStyle w:val="a3"/>
        <w:jc w:val="center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  <w:r w:rsidRPr="00187AA1">
        <w:rPr>
          <w:rFonts w:asciiTheme="majorHAnsi" w:hAnsiTheme="majorHAnsi" w:cs="Times New Roman"/>
          <w:color w:val="FF0000"/>
          <w:sz w:val="28"/>
          <w:szCs w:val="28"/>
          <w:u w:val="single"/>
        </w:rPr>
        <w:t>«Профилактика плоскостопия у детей</w:t>
      </w:r>
    </w:p>
    <w:p w:rsidR="00187AA1" w:rsidRDefault="00187AA1" w:rsidP="00187AA1">
      <w:pPr>
        <w:pStyle w:val="a3"/>
        <w:jc w:val="center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  <w:r w:rsidRPr="00187AA1">
        <w:rPr>
          <w:rFonts w:asciiTheme="majorHAnsi" w:hAnsiTheme="majorHAnsi" w:cs="Times New Roman"/>
          <w:color w:val="FF0000"/>
          <w:sz w:val="28"/>
          <w:szCs w:val="28"/>
          <w:u w:val="single"/>
        </w:rPr>
        <w:t xml:space="preserve">дошкольного возраста»  </w:t>
      </w:r>
    </w:p>
    <w:p w:rsidR="00187AA1" w:rsidRPr="00187AA1" w:rsidRDefault="00187AA1" w:rsidP="00187AA1">
      <w:pPr>
        <w:pStyle w:val="a3"/>
        <w:jc w:val="center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</w:p>
    <w:p w:rsidR="00187AA1" w:rsidRPr="00B15FB5" w:rsidRDefault="00B15FB5" w:rsidP="00B15FB5">
      <w:pPr>
        <w:pStyle w:val="a3"/>
        <w:ind w:left="-993"/>
        <w:rPr>
          <w:rFonts w:asciiTheme="majorHAnsi" w:hAnsiTheme="majorHAnsi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92F72B" wp14:editId="7D20E8B6">
            <wp:simplePos x="0" y="0"/>
            <wp:positionH relativeFrom="column">
              <wp:posOffset>-13335</wp:posOffset>
            </wp:positionH>
            <wp:positionV relativeFrom="paragraph">
              <wp:posOffset>1905</wp:posOffset>
            </wp:positionV>
            <wp:extent cx="2886075" cy="2047875"/>
            <wp:effectExtent l="0" t="0" r="9525" b="9525"/>
            <wp:wrapSquare wrapText="bothSides"/>
            <wp:docPr id="1" name="Рисунок 1" descr="C:\Users\Залия\Documents\Downloads\плоскостоп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я\Documents\Downloads\плоскостоп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</w:t>
      </w:r>
      <w:r w:rsidR="00187AA1"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научной литературе </w:t>
      </w:r>
      <w:r w:rsidR="00187AA1" w:rsidRPr="00187AA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плоскостопие</w:t>
      </w:r>
      <w:r w:rsidR="00187AA1"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чаще всего рассматривается как дефо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рмация стопы, характеризующаяся </w:t>
      </w:r>
      <w:r w:rsidR="00187AA1"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>уплощением ее сводов.</w:t>
      </w:r>
    </w:p>
    <w:p w:rsidR="00187AA1" w:rsidRPr="00187AA1" w:rsidRDefault="00187AA1" w:rsidP="00B15FB5">
      <w:pPr>
        <w:pStyle w:val="a3"/>
        <w:ind w:left="-142" w:right="56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</w:t>
      </w:r>
      <w:r w:rsidR="00B15FB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>Нередко плоскостопие является одной из причин нарушения осанки. При плоскостопии, сопровождающемся уплощением свода стоп, резко понижается опорная функция ног, изменяется положение таза, становится трудно ходить.</w:t>
      </w:r>
    </w:p>
    <w:p w:rsidR="00187AA1" w:rsidRPr="00187AA1" w:rsidRDefault="00187AA1" w:rsidP="00187AA1">
      <w:pPr>
        <w:pStyle w:val="a3"/>
        <w:ind w:left="-142" w:right="56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Наиболее частыми причинами данного нарушения </w:t>
      </w:r>
      <w:r w:rsidRPr="00187AA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являются слабость мышечно – связочного аппарата стопы, ношение неправильно подобранной обуви, косолапость, травмы стопы, голеностопного сустава.</w:t>
      </w:r>
    </w:p>
    <w:p w:rsidR="00187AA1" w:rsidRPr="00187AA1" w:rsidRDefault="00187AA1" w:rsidP="00187AA1">
      <w:pPr>
        <w:pStyle w:val="a3"/>
        <w:ind w:left="-142" w:right="56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 профилактике плоскостопия важную роль играет </w:t>
      </w:r>
      <w:r w:rsidRPr="00187AA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правильный выбор обуви</w:t>
      </w: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>: она не должна быть тесной или слишком просторной. Желательно, чтобы детская обувь была крепкой, водоупорной, из гибкого, эластичного материала. Для детей совершенно непригодна обувь с твердой, негнущейся подошвой.</w:t>
      </w:r>
    </w:p>
    <w:p w:rsidR="00187AA1" w:rsidRDefault="00187AA1" w:rsidP="00187AA1">
      <w:pPr>
        <w:pStyle w:val="a3"/>
        <w:ind w:left="-142" w:right="56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Главным средством профилактики также является </w:t>
      </w:r>
      <w:r w:rsidRPr="00187AA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специальная гимнастика</w:t>
      </w:r>
      <w:r w:rsidRPr="00187AA1">
        <w:rPr>
          <w:rFonts w:asciiTheme="majorHAnsi" w:hAnsiTheme="majorHAnsi" w:cs="Times New Roman"/>
          <w:color w:val="000000" w:themeColor="text1"/>
          <w:sz w:val="24"/>
          <w:szCs w:val="24"/>
        </w:rPr>
        <w:t>, направленная на укрепление мышечно – связочного аппарата стоп и голени. Такие виды движения и бег не только хорошо воздействуют на весь организм, но и служат эффективным средством, предупреждающим образование плоскостопия.</w:t>
      </w:r>
    </w:p>
    <w:p w:rsidR="00B15FB5" w:rsidRDefault="00B15FB5" w:rsidP="00187AA1">
      <w:pPr>
        <w:pStyle w:val="a3"/>
        <w:ind w:left="-142" w:right="566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15FB5" w:rsidRPr="00187AA1" w:rsidRDefault="00B15FB5" w:rsidP="00187AA1">
      <w:pPr>
        <w:pStyle w:val="a3"/>
        <w:ind w:left="-142" w:right="566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87AA1" w:rsidRPr="00187AA1" w:rsidRDefault="00187AA1" w:rsidP="00187AA1">
      <w:pPr>
        <w:pStyle w:val="a3"/>
        <w:ind w:left="-142" w:right="566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  <w:u w:val="single"/>
        </w:rPr>
      </w:pPr>
      <w:r w:rsidRPr="00187AA1">
        <w:rPr>
          <w:rFonts w:asciiTheme="majorHAnsi" w:hAnsiTheme="majorHAnsi" w:cs="Times New Roman"/>
          <w:b/>
          <w:color w:val="548DD4" w:themeColor="text2" w:themeTint="99"/>
          <w:sz w:val="24"/>
          <w:szCs w:val="24"/>
          <w:u w:val="single"/>
        </w:rPr>
        <w:t xml:space="preserve">Игры и упражнения  </w:t>
      </w:r>
      <w:proofErr w:type="gramStart"/>
      <w:r w:rsidRPr="00187AA1">
        <w:rPr>
          <w:rFonts w:asciiTheme="majorHAnsi" w:hAnsiTheme="majorHAnsi" w:cs="Times New Roman"/>
          <w:b/>
          <w:color w:val="548DD4" w:themeColor="text2" w:themeTint="99"/>
          <w:sz w:val="24"/>
          <w:szCs w:val="24"/>
          <w:u w:val="single"/>
        </w:rPr>
        <w:t>по</w:t>
      </w:r>
      <w:proofErr w:type="gramEnd"/>
    </w:p>
    <w:p w:rsidR="00187AA1" w:rsidRPr="00187AA1" w:rsidRDefault="00187AA1" w:rsidP="00187AA1">
      <w:pPr>
        <w:pStyle w:val="a3"/>
        <w:ind w:left="-142" w:right="566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  <w:u w:val="single"/>
        </w:rPr>
      </w:pPr>
      <w:r w:rsidRPr="00187AA1">
        <w:rPr>
          <w:rFonts w:asciiTheme="majorHAnsi" w:hAnsiTheme="majorHAnsi" w:cs="Times New Roman"/>
          <w:b/>
          <w:color w:val="548DD4" w:themeColor="text2" w:themeTint="99"/>
          <w:sz w:val="24"/>
          <w:szCs w:val="24"/>
          <w:u w:val="single"/>
        </w:rPr>
        <w:t>профилактике и коррекции плоскостопия.</w:t>
      </w:r>
    </w:p>
    <w:p w:rsidR="00187AA1" w:rsidRPr="00187AA1" w:rsidRDefault="00187AA1" w:rsidP="00187AA1">
      <w:pPr>
        <w:pStyle w:val="a3"/>
        <w:ind w:left="-142" w:right="566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187AA1" w:rsidRPr="00187AA1" w:rsidRDefault="00187AA1" w:rsidP="00187AA1">
      <w:pPr>
        <w:pStyle w:val="a3"/>
        <w:numPr>
          <w:ilvl w:val="0"/>
          <w:numId w:val="2"/>
        </w:numPr>
        <w:ind w:left="-142" w:right="566"/>
        <w:rPr>
          <w:rFonts w:ascii="Times New Roman" w:hAnsi="Times New Roman" w:cs="Times New Roman"/>
        </w:rPr>
      </w:pPr>
      <w:r w:rsidRPr="00187AA1">
        <w:rPr>
          <w:rFonts w:ascii="Times New Roman" w:hAnsi="Times New Roman" w:cs="Times New Roman"/>
        </w:rPr>
        <w:t>Сжимать обеими ступнями резиновую грушу или мячик.</w:t>
      </w:r>
    </w:p>
    <w:p w:rsidR="00187AA1" w:rsidRPr="00187AA1" w:rsidRDefault="00187AA1" w:rsidP="00187AA1">
      <w:pPr>
        <w:pStyle w:val="a3"/>
        <w:numPr>
          <w:ilvl w:val="0"/>
          <w:numId w:val="2"/>
        </w:numPr>
        <w:ind w:left="-142" w:right="566"/>
        <w:rPr>
          <w:rFonts w:ascii="Times New Roman" w:hAnsi="Times New Roman" w:cs="Times New Roman"/>
        </w:rPr>
      </w:pPr>
      <w:r w:rsidRPr="00187AA1">
        <w:rPr>
          <w:rFonts w:ascii="Times New Roman" w:hAnsi="Times New Roman" w:cs="Times New Roman"/>
        </w:rPr>
        <w:t>Перекатываться с пятки на носок и обратно.</w:t>
      </w:r>
    </w:p>
    <w:p w:rsidR="00187AA1" w:rsidRPr="00187AA1" w:rsidRDefault="00187AA1" w:rsidP="00187AA1">
      <w:pPr>
        <w:pStyle w:val="a3"/>
        <w:numPr>
          <w:ilvl w:val="0"/>
          <w:numId w:val="2"/>
        </w:numPr>
        <w:ind w:left="-142" w:right="566"/>
        <w:rPr>
          <w:rFonts w:ascii="Times New Roman" w:hAnsi="Times New Roman" w:cs="Times New Roman"/>
        </w:rPr>
      </w:pPr>
      <w:r w:rsidRPr="00187AA1">
        <w:rPr>
          <w:rFonts w:ascii="Times New Roman" w:hAnsi="Times New Roman" w:cs="Times New Roman"/>
        </w:rPr>
        <w:t>Ходить по ребристой доске, массажному коврику, камешкам, гальке и т.п.</w:t>
      </w:r>
    </w:p>
    <w:p w:rsidR="00187AA1" w:rsidRPr="00187AA1" w:rsidRDefault="00187AA1" w:rsidP="00187AA1">
      <w:pPr>
        <w:pStyle w:val="a3"/>
        <w:numPr>
          <w:ilvl w:val="0"/>
          <w:numId w:val="2"/>
        </w:numPr>
        <w:ind w:left="-142" w:right="566"/>
        <w:rPr>
          <w:rFonts w:ascii="Times New Roman" w:hAnsi="Times New Roman" w:cs="Times New Roman"/>
        </w:rPr>
      </w:pPr>
      <w:r w:rsidRPr="00187AA1">
        <w:rPr>
          <w:rFonts w:ascii="Times New Roman" w:hAnsi="Times New Roman" w:cs="Times New Roman"/>
        </w:rPr>
        <w:t xml:space="preserve">Сидя на полу с выпрямленными коленями, описывать ступнями круги в двух направлениях – кнаружи и </w:t>
      </w:r>
      <w:proofErr w:type="spellStart"/>
      <w:r w:rsidRPr="00187AA1">
        <w:rPr>
          <w:rFonts w:ascii="Times New Roman" w:hAnsi="Times New Roman" w:cs="Times New Roman"/>
        </w:rPr>
        <w:t>кнутри</w:t>
      </w:r>
      <w:proofErr w:type="spellEnd"/>
      <w:r w:rsidRPr="00187AA1">
        <w:rPr>
          <w:rFonts w:ascii="Times New Roman" w:hAnsi="Times New Roman" w:cs="Times New Roman"/>
        </w:rPr>
        <w:t>.</w:t>
      </w:r>
    </w:p>
    <w:p w:rsidR="00187AA1" w:rsidRPr="00187AA1" w:rsidRDefault="00187AA1" w:rsidP="00187AA1">
      <w:pPr>
        <w:pStyle w:val="a3"/>
        <w:numPr>
          <w:ilvl w:val="0"/>
          <w:numId w:val="2"/>
        </w:numPr>
        <w:ind w:left="-142" w:right="566"/>
        <w:rPr>
          <w:rFonts w:ascii="Times New Roman" w:hAnsi="Times New Roman" w:cs="Times New Roman"/>
        </w:rPr>
      </w:pPr>
      <w:r w:rsidRPr="00187AA1">
        <w:rPr>
          <w:rFonts w:ascii="Times New Roman" w:hAnsi="Times New Roman" w:cs="Times New Roman"/>
        </w:rPr>
        <w:t>Сидя на полу с согнутыми коленями, собирать пальцами ног мелкие предметы, разложенные по полу, складывать их в кучки и затем точно так же перекладывать из одной кучки в другую, стараясь не уронить. Выполнять поочередно каждой ногой.</w:t>
      </w:r>
    </w:p>
    <w:p w:rsidR="00187AA1" w:rsidRPr="00187AA1" w:rsidRDefault="00187AA1" w:rsidP="00187AA1">
      <w:pPr>
        <w:pStyle w:val="a3"/>
        <w:numPr>
          <w:ilvl w:val="0"/>
          <w:numId w:val="2"/>
        </w:numPr>
        <w:ind w:left="-142" w:right="566"/>
        <w:rPr>
          <w:rFonts w:ascii="Times New Roman" w:hAnsi="Times New Roman" w:cs="Times New Roman"/>
        </w:rPr>
      </w:pPr>
      <w:r w:rsidRPr="00187AA1">
        <w:rPr>
          <w:rFonts w:ascii="Times New Roman" w:hAnsi="Times New Roman" w:cs="Times New Roman"/>
        </w:rPr>
        <w:t>Зажав пальцами ноги карандаш, рисовать на листе бумаги различные фигуры, придерживая лист другой ногой.</w:t>
      </w:r>
    </w:p>
    <w:p w:rsidR="00187AA1" w:rsidRDefault="00187AA1" w:rsidP="00187AA1">
      <w:pPr>
        <w:pStyle w:val="a3"/>
        <w:numPr>
          <w:ilvl w:val="0"/>
          <w:numId w:val="2"/>
        </w:numPr>
        <w:ind w:left="-142" w:right="566"/>
        <w:rPr>
          <w:rFonts w:ascii="Times New Roman" w:hAnsi="Times New Roman" w:cs="Times New Roman"/>
        </w:rPr>
      </w:pPr>
      <w:r w:rsidRPr="00187AA1">
        <w:rPr>
          <w:rFonts w:ascii="Times New Roman" w:hAnsi="Times New Roman" w:cs="Times New Roman"/>
        </w:rPr>
        <w:t>Катать вперед – назад мяч или скалку – сначала одной ногой, затем другой.</w:t>
      </w:r>
    </w:p>
    <w:p w:rsidR="00B15FB5" w:rsidRDefault="00B15FB5" w:rsidP="00B15FB5">
      <w:pPr>
        <w:pStyle w:val="a3"/>
        <w:ind w:right="566"/>
        <w:rPr>
          <w:rFonts w:ascii="Times New Roman" w:hAnsi="Times New Roman" w:cs="Times New Roman"/>
        </w:rPr>
      </w:pPr>
    </w:p>
    <w:p w:rsidR="00B15FB5" w:rsidRDefault="00B15FB5" w:rsidP="00B15FB5">
      <w:pPr>
        <w:pStyle w:val="a3"/>
        <w:ind w:right="566"/>
        <w:rPr>
          <w:rFonts w:ascii="Times New Roman" w:hAnsi="Times New Roman" w:cs="Times New Roman"/>
        </w:rPr>
      </w:pPr>
    </w:p>
    <w:p w:rsidR="00B15FB5" w:rsidRDefault="00B15FB5" w:rsidP="00B15FB5">
      <w:pPr>
        <w:pStyle w:val="a3"/>
        <w:ind w:right="566"/>
        <w:rPr>
          <w:rFonts w:ascii="Times New Roman" w:hAnsi="Times New Roman" w:cs="Times New Roman"/>
        </w:rPr>
      </w:pPr>
    </w:p>
    <w:p w:rsidR="00B15FB5" w:rsidRDefault="00B15FB5" w:rsidP="00B15FB5">
      <w:pPr>
        <w:pStyle w:val="a3"/>
        <w:ind w:right="566"/>
        <w:rPr>
          <w:rFonts w:ascii="Times New Roman" w:hAnsi="Times New Roman" w:cs="Times New Roman"/>
        </w:rPr>
      </w:pPr>
    </w:p>
    <w:p w:rsidR="00B15FB5" w:rsidRDefault="00B15FB5" w:rsidP="00B15FB5">
      <w:pPr>
        <w:pStyle w:val="a3"/>
        <w:ind w:right="566"/>
        <w:rPr>
          <w:rFonts w:ascii="Times New Roman" w:hAnsi="Times New Roman" w:cs="Times New Roman"/>
        </w:rPr>
      </w:pPr>
    </w:p>
    <w:p w:rsidR="00B15FB5" w:rsidRDefault="00B15FB5" w:rsidP="00B15FB5">
      <w:pPr>
        <w:pStyle w:val="a3"/>
        <w:ind w:right="566"/>
        <w:rPr>
          <w:rFonts w:ascii="Times New Roman" w:hAnsi="Times New Roman" w:cs="Times New Roman"/>
        </w:rPr>
      </w:pPr>
    </w:p>
    <w:p w:rsidR="00B15FB5" w:rsidRDefault="00B15FB5" w:rsidP="00B15FB5">
      <w:pPr>
        <w:pStyle w:val="a3"/>
        <w:ind w:right="566"/>
        <w:rPr>
          <w:rFonts w:ascii="Times New Roman" w:hAnsi="Times New Roman" w:cs="Times New Roman"/>
        </w:rPr>
      </w:pP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</w:rPr>
      </w:pPr>
    </w:p>
    <w:p w:rsidR="00187AA1" w:rsidRPr="00187AA1" w:rsidRDefault="00187AA1" w:rsidP="00187AA1">
      <w:pPr>
        <w:pStyle w:val="a3"/>
        <w:ind w:left="-142" w:right="566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187AA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lastRenderedPageBreak/>
        <w:t>Комплекс для профилактики плоскостопия</w:t>
      </w:r>
    </w:p>
    <w:p w:rsidR="00187AA1" w:rsidRPr="00187AA1" w:rsidRDefault="00187AA1" w:rsidP="00187AA1">
      <w:pPr>
        <w:pStyle w:val="a3"/>
        <w:ind w:left="-142" w:right="566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187AA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с речевым сопровождением.</w:t>
      </w:r>
    </w:p>
    <w:p w:rsidR="00187AA1" w:rsidRPr="00187AA1" w:rsidRDefault="00187AA1" w:rsidP="00187AA1">
      <w:pPr>
        <w:pStyle w:val="a3"/>
        <w:ind w:left="-142" w:right="566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187AA1" w:rsidRPr="00187AA1" w:rsidRDefault="00187AA1" w:rsidP="00187AA1">
      <w:pPr>
        <w:pStyle w:val="a3"/>
        <w:ind w:left="-142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A1">
        <w:rPr>
          <w:rFonts w:ascii="Times New Roman" w:hAnsi="Times New Roman" w:cs="Times New Roman"/>
          <w:b/>
          <w:sz w:val="24"/>
          <w:szCs w:val="24"/>
        </w:rPr>
        <w:t>«Если бы ноги стали руками»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 xml:space="preserve">- Что б мы, ребята делали с вами, 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Если бы ноги стали руками?-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 xml:space="preserve">Вдруг неожиданно Мишка сказал, 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Ну а Сережа его поддержал: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- Разве со скукой не справиться нам,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Если придумаем дело ногам?!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Саня взял спицы и начал «вязать»,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Димка – ногами «грибы собирать»,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 xml:space="preserve">Я на руках по песочку шагать, 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Яша – ногами игрушку катать,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Мишка, улегшись у самых дверей,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Стал дирижировать «Марш глухарей».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Ваня ногою рисует портрет,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Леня же пишет отличный сонет,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Юра ногою до Солнца достал,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Ласково, нежно его приласкал.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Словно с мячом поиграл он немножко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И отпустил, - пусть бежит по дорожке.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Ну а теперь, словно сказочный веер,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Тучки по небу ногами развеял.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«Ножницы» выдумал мудрый Андрей,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Из тучек нарезал он сто кораблей.</w:t>
      </w:r>
    </w:p>
    <w:p w:rsidR="00187AA1" w:rsidRP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 xml:space="preserve">Как это </w:t>
      </w:r>
      <w:proofErr w:type="gramStart"/>
      <w:r w:rsidRPr="00187AA1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87AA1">
        <w:rPr>
          <w:rFonts w:ascii="Times New Roman" w:hAnsi="Times New Roman" w:cs="Times New Roman"/>
          <w:sz w:val="24"/>
          <w:szCs w:val="24"/>
        </w:rPr>
        <w:t xml:space="preserve"> – думайте сами,</w:t>
      </w:r>
    </w:p>
    <w:p w:rsid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И предложите рукам стать ногами!</w:t>
      </w:r>
    </w:p>
    <w:p w:rsidR="00187AA1" w:rsidRDefault="00187AA1" w:rsidP="00187AA1">
      <w:pPr>
        <w:pStyle w:val="a3"/>
        <w:ind w:left="-142" w:right="566"/>
        <w:rPr>
          <w:rFonts w:ascii="Times New Roman" w:hAnsi="Times New Roman" w:cs="Times New Roman"/>
          <w:sz w:val="24"/>
          <w:szCs w:val="24"/>
        </w:rPr>
      </w:pPr>
    </w:p>
    <w:p w:rsidR="00187AA1" w:rsidRPr="00187AA1" w:rsidRDefault="00187AA1" w:rsidP="00187AA1">
      <w:pPr>
        <w:pStyle w:val="a3"/>
        <w:ind w:left="-142" w:right="566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87A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Подготовила: воспитатель по физической культуре</w:t>
      </w:r>
    </w:p>
    <w:p w:rsidR="00187AA1" w:rsidRPr="00187AA1" w:rsidRDefault="00187AA1" w:rsidP="00187AA1">
      <w:pPr>
        <w:pStyle w:val="a3"/>
        <w:ind w:left="-142" w:right="566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87A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З.З. </w:t>
      </w:r>
      <w:proofErr w:type="spellStart"/>
      <w:r w:rsidRPr="00187A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Низамова</w:t>
      </w:r>
      <w:proofErr w:type="spellEnd"/>
      <w:r w:rsidRPr="00187A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B7160E" w:rsidRDefault="00B7160E" w:rsidP="00187AA1">
      <w:pPr>
        <w:ind w:left="-142" w:right="566"/>
      </w:pPr>
    </w:p>
    <w:sectPr w:rsidR="00B7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47"/>
    <w:multiLevelType w:val="hybridMultilevel"/>
    <w:tmpl w:val="394E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141C"/>
    <w:multiLevelType w:val="hybridMultilevel"/>
    <w:tmpl w:val="54B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1"/>
    <w:rsid w:val="00187AA1"/>
    <w:rsid w:val="00B15FB5"/>
    <w:rsid w:val="00B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A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A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2</cp:revision>
  <dcterms:created xsi:type="dcterms:W3CDTF">2013-11-23T19:38:00Z</dcterms:created>
  <dcterms:modified xsi:type="dcterms:W3CDTF">2013-11-23T19:58:00Z</dcterms:modified>
</cp:coreProperties>
</file>