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2D" w:rsidRDefault="00F9432D" w:rsidP="00F9432D">
      <w:pPr>
        <w:jc w:val="center"/>
        <w:rPr>
          <w:rFonts w:ascii="Monotype Corsiva" w:hAnsi="Monotype Corsiva"/>
          <w:color w:val="FF0000"/>
          <w:sz w:val="72"/>
          <w:szCs w:val="72"/>
        </w:rPr>
      </w:pPr>
      <w:r>
        <w:rPr>
          <w:rFonts w:ascii="Monotype Corsiva" w:hAnsi="Monotype Corsiva"/>
          <w:color w:val="FF0000"/>
          <w:sz w:val="72"/>
          <w:szCs w:val="72"/>
        </w:rPr>
        <w:t>Кризис трёх лет.</w:t>
      </w:r>
    </w:p>
    <w:p w:rsidR="00F9432D" w:rsidRDefault="00F9432D" w:rsidP="00F9432D">
      <w:pPr>
        <w:jc w:val="both"/>
        <w:rPr>
          <w:color w:val="FF0000"/>
          <w:sz w:val="36"/>
          <w:szCs w:val="36"/>
        </w:rPr>
      </w:pPr>
    </w:p>
    <w:p w:rsidR="00F9432D" w:rsidRDefault="00F9432D" w:rsidP="00F9432D">
      <w:pPr>
        <w:ind w:firstLine="708"/>
        <w:jc w:val="both"/>
        <w:rPr>
          <w:sz w:val="36"/>
          <w:szCs w:val="36"/>
        </w:rPr>
      </w:pPr>
      <w:r w:rsidRPr="00972F51">
        <w:rPr>
          <w:sz w:val="36"/>
          <w:szCs w:val="36"/>
        </w:rPr>
        <w:t>Кризис трёх лет</w:t>
      </w:r>
      <w:r>
        <w:rPr>
          <w:sz w:val="36"/>
          <w:szCs w:val="36"/>
        </w:rPr>
        <w:t xml:space="preserve"> – один из наиболее трудных моментов в жизни ребёнка. Это – разрушение, пересмотр старой системы социальных отношений, кризис выделения своего «Я». Реб</w:t>
      </w:r>
      <w:r>
        <w:rPr>
          <w:sz w:val="36"/>
          <w:szCs w:val="36"/>
        </w:rPr>
        <w:t>ё</w:t>
      </w:r>
      <w:r>
        <w:rPr>
          <w:sz w:val="36"/>
          <w:szCs w:val="36"/>
        </w:rPr>
        <w:t>нок отделяется от взрослых, пытается установить с ними н</w:t>
      </w:r>
      <w:r>
        <w:rPr>
          <w:sz w:val="36"/>
          <w:szCs w:val="36"/>
        </w:rPr>
        <w:t>о</w:t>
      </w:r>
      <w:r>
        <w:rPr>
          <w:sz w:val="36"/>
          <w:szCs w:val="36"/>
        </w:rPr>
        <w:t>вые отношения.</w:t>
      </w:r>
    </w:p>
    <w:p w:rsidR="00F9432D" w:rsidRDefault="00F9432D" w:rsidP="00F9432D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Изменение позиций ребёнка, возрастание его самостоятельности и активности требует от близких взрослых сво</w:t>
      </w:r>
      <w:r>
        <w:rPr>
          <w:sz w:val="36"/>
          <w:szCs w:val="36"/>
        </w:rPr>
        <w:t>е</w:t>
      </w:r>
      <w:r>
        <w:rPr>
          <w:sz w:val="36"/>
          <w:szCs w:val="36"/>
        </w:rPr>
        <w:t>временной перестройки.</w:t>
      </w:r>
    </w:p>
    <w:p w:rsidR="00F9432D" w:rsidRDefault="00F9432D" w:rsidP="00F9432D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У кризиса трёх лет есть определённые характеристики:</w:t>
      </w:r>
    </w:p>
    <w:p w:rsidR="00F9432D" w:rsidRDefault="00F9432D" w:rsidP="00F9432D">
      <w:pPr>
        <w:jc w:val="both"/>
        <w:rPr>
          <w:rFonts w:ascii="Monotype Corsiva" w:hAnsi="Monotype Corsiva"/>
          <w:color w:val="000080"/>
          <w:sz w:val="52"/>
          <w:szCs w:val="52"/>
        </w:rPr>
      </w:pPr>
      <w:r>
        <w:rPr>
          <w:rFonts w:ascii="Monotype Corsiva" w:hAnsi="Monotype Corsiva"/>
          <w:color w:val="000080"/>
          <w:sz w:val="52"/>
          <w:szCs w:val="52"/>
        </w:rPr>
        <w:t>Негативизм.</w:t>
      </w:r>
    </w:p>
    <w:p w:rsidR="00F9432D" w:rsidRPr="00463665" w:rsidRDefault="00F9432D" w:rsidP="00F9432D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Ребёнок негативно реагирует не на само действие, кот</w:t>
      </w:r>
      <w:r>
        <w:rPr>
          <w:sz w:val="36"/>
          <w:szCs w:val="36"/>
        </w:rPr>
        <w:t>о</w:t>
      </w:r>
      <w:r>
        <w:rPr>
          <w:sz w:val="36"/>
          <w:szCs w:val="36"/>
        </w:rPr>
        <w:t>рое он отказывается выполнять, а на требование или просьбу взрослого. Негативизм избирателен: ребёнок игнорирует требования одного из взрослых, а с другими может быть дост</w:t>
      </w:r>
      <w:r>
        <w:rPr>
          <w:sz w:val="36"/>
          <w:szCs w:val="36"/>
        </w:rPr>
        <w:t>а</w:t>
      </w:r>
      <w:r>
        <w:rPr>
          <w:sz w:val="36"/>
          <w:szCs w:val="36"/>
        </w:rPr>
        <w:t>точно послушен. Главный мотив – сделать наоборот, то есть прямо противоположное тому, что ему сказали. Негативизм – кризисное явление, которое должно исчезнуть со временем.</w:t>
      </w:r>
    </w:p>
    <w:p w:rsidR="00F9432D" w:rsidRDefault="00F9432D" w:rsidP="00F9432D">
      <w:pPr>
        <w:jc w:val="both"/>
        <w:rPr>
          <w:rFonts w:ascii="Monotype Corsiva" w:hAnsi="Monotype Corsiva"/>
          <w:color w:val="000080"/>
          <w:sz w:val="52"/>
          <w:szCs w:val="52"/>
        </w:rPr>
      </w:pPr>
      <w:r>
        <w:rPr>
          <w:rFonts w:ascii="Monotype Corsiva" w:hAnsi="Monotype Corsiva"/>
          <w:color w:val="000080"/>
          <w:sz w:val="52"/>
          <w:szCs w:val="52"/>
        </w:rPr>
        <w:t>Упрямство.</w:t>
      </w:r>
    </w:p>
    <w:p w:rsidR="00F9432D" w:rsidRPr="00EA1252" w:rsidRDefault="00F9432D" w:rsidP="00F9432D">
      <w:pPr>
        <w:jc w:val="both"/>
        <w:rPr>
          <w:sz w:val="36"/>
          <w:szCs w:val="36"/>
        </w:rPr>
      </w:pPr>
      <w:r>
        <w:rPr>
          <w:color w:val="000080"/>
          <w:sz w:val="36"/>
          <w:szCs w:val="36"/>
        </w:rPr>
        <w:tab/>
      </w:r>
      <w:proofErr w:type="gramStart"/>
      <w:r w:rsidRPr="00EA1252">
        <w:rPr>
          <w:sz w:val="36"/>
          <w:szCs w:val="36"/>
        </w:rPr>
        <w:t>Это реакция</w:t>
      </w:r>
      <w:r>
        <w:rPr>
          <w:sz w:val="36"/>
          <w:szCs w:val="36"/>
        </w:rPr>
        <w:t xml:space="preserve"> ребёнка, который настаивает на чём-то не потому, что ему этого очень хочется, а потому, что он сам об этом сказал взрослым и требует, чтобы с его мнением счит</w:t>
      </w:r>
      <w:r>
        <w:rPr>
          <w:sz w:val="36"/>
          <w:szCs w:val="36"/>
        </w:rPr>
        <w:t>а</w:t>
      </w:r>
      <w:r>
        <w:rPr>
          <w:sz w:val="36"/>
          <w:szCs w:val="36"/>
        </w:rPr>
        <w:t>лись.</w:t>
      </w:r>
      <w:proofErr w:type="gramEnd"/>
      <w:r>
        <w:rPr>
          <w:sz w:val="36"/>
          <w:szCs w:val="36"/>
        </w:rPr>
        <w:t xml:space="preserve"> Первоначальное решение определяет всё его поведение, и отказаться от этого решения даже при изменившихся обстоятельствах ребёнок не может. Упрямство – не настойч</w:t>
      </w:r>
      <w:r>
        <w:rPr>
          <w:sz w:val="36"/>
          <w:szCs w:val="36"/>
        </w:rPr>
        <w:t>и</w:t>
      </w:r>
      <w:r>
        <w:rPr>
          <w:sz w:val="36"/>
          <w:szCs w:val="36"/>
        </w:rPr>
        <w:t>вость, упрямый ребёнок настаивает на том, чего ему не так уж сильно хочется или давно расхотелось.</w:t>
      </w:r>
    </w:p>
    <w:p w:rsidR="00F9432D" w:rsidRDefault="00F9432D" w:rsidP="00F9432D">
      <w:pPr>
        <w:jc w:val="both"/>
        <w:rPr>
          <w:rFonts w:ascii="Monotype Corsiva" w:hAnsi="Monotype Corsiva"/>
          <w:color w:val="000080"/>
          <w:sz w:val="52"/>
          <w:szCs w:val="52"/>
        </w:rPr>
      </w:pPr>
      <w:r>
        <w:rPr>
          <w:rFonts w:ascii="Monotype Corsiva" w:hAnsi="Monotype Corsiva"/>
          <w:color w:val="000080"/>
          <w:sz w:val="52"/>
          <w:szCs w:val="52"/>
        </w:rPr>
        <w:t>Строптивость.</w:t>
      </w:r>
    </w:p>
    <w:p w:rsidR="00F9432D" w:rsidRDefault="00F9432D" w:rsidP="00F9432D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Она направлена не против конкретного взрослого, а пр</w:t>
      </w:r>
      <w:r>
        <w:rPr>
          <w:sz w:val="36"/>
          <w:szCs w:val="36"/>
        </w:rPr>
        <w:t>о</w:t>
      </w:r>
      <w:r>
        <w:rPr>
          <w:sz w:val="36"/>
          <w:szCs w:val="36"/>
        </w:rPr>
        <w:t>тив всей сложившейся в раннем детстве системы отношений, против принятых в семье норм воспитания. Ребёнок стреми</w:t>
      </w:r>
      <w:r>
        <w:rPr>
          <w:sz w:val="36"/>
          <w:szCs w:val="36"/>
        </w:rPr>
        <w:t>т</w:t>
      </w:r>
      <w:r>
        <w:rPr>
          <w:sz w:val="36"/>
          <w:szCs w:val="36"/>
        </w:rPr>
        <w:t>ся настоять на своих желаниях, и недоволен всем, что ему предлагают и делают другие. Ребёнок хочет всё делать и р</w:t>
      </w:r>
      <w:r>
        <w:rPr>
          <w:sz w:val="36"/>
          <w:szCs w:val="36"/>
        </w:rPr>
        <w:t>е</w:t>
      </w:r>
      <w:r>
        <w:rPr>
          <w:sz w:val="36"/>
          <w:szCs w:val="36"/>
        </w:rPr>
        <w:t xml:space="preserve">шать сам. Это </w:t>
      </w:r>
      <w:r>
        <w:rPr>
          <w:sz w:val="36"/>
          <w:szCs w:val="36"/>
        </w:rPr>
        <w:lastRenderedPageBreak/>
        <w:t>положительное явление, но во время кризиса трёх лет усиленная тенденция к самостоятельности приводит к своеволию, она часто не соответствует возможностям р</w:t>
      </w:r>
      <w:r>
        <w:rPr>
          <w:sz w:val="36"/>
          <w:szCs w:val="36"/>
        </w:rPr>
        <w:t>е</w:t>
      </w:r>
      <w:r>
        <w:rPr>
          <w:sz w:val="36"/>
          <w:szCs w:val="36"/>
        </w:rPr>
        <w:t xml:space="preserve">бёнка и вызывает дополнительные конфликты </w:t>
      </w:r>
      <w:proofErr w:type="gramStart"/>
      <w:r>
        <w:rPr>
          <w:sz w:val="36"/>
          <w:szCs w:val="36"/>
        </w:rPr>
        <w:t>со</w:t>
      </w:r>
      <w:proofErr w:type="gramEnd"/>
      <w:r>
        <w:rPr>
          <w:sz w:val="36"/>
          <w:szCs w:val="36"/>
        </w:rPr>
        <w:t xml:space="preserve"> взрослыми.</w:t>
      </w:r>
    </w:p>
    <w:p w:rsidR="00F9432D" w:rsidRDefault="00F9432D" w:rsidP="00F9432D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У некоторых детей конфликты </w:t>
      </w:r>
      <w:proofErr w:type="gramStart"/>
      <w:r>
        <w:rPr>
          <w:sz w:val="36"/>
          <w:szCs w:val="36"/>
        </w:rPr>
        <w:t>со</w:t>
      </w:r>
      <w:proofErr w:type="gramEnd"/>
      <w:r>
        <w:rPr>
          <w:sz w:val="36"/>
          <w:szCs w:val="36"/>
        </w:rPr>
        <w:t xml:space="preserve"> взрослыми становятся регулярными и тогда можно говорить о протесте – бунте. В семье с единственным ребёнком может появиться </w:t>
      </w:r>
      <w:r w:rsidRPr="003170E8">
        <w:rPr>
          <w:rFonts w:ascii="Monotype Corsiva" w:hAnsi="Monotype Corsiva"/>
          <w:color w:val="000080"/>
          <w:sz w:val="52"/>
          <w:szCs w:val="52"/>
        </w:rPr>
        <w:t>десп</w:t>
      </w:r>
      <w:r w:rsidRPr="003170E8">
        <w:rPr>
          <w:rFonts w:ascii="Monotype Corsiva" w:hAnsi="Monotype Corsiva"/>
          <w:color w:val="000080"/>
          <w:sz w:val="52"/>
          <w:szCs w:val="52"/>
        </w:rPr>
        <w:t>о</w:t>
      </w:r>
      <w:r w:rsidRPr="003170E8">
        <w:rPr>
          <w:rFonts w:ascii="Monotype Corsiva" w:hAnsi="Monotype Corsiva"/>
          <w:color w:val="000080"/>
          <w:sz w:val="52"/>
          <w:szCs w:val="52"/>
        </w:rPr>
        <w:t>тизм</w:t>
      </w:r>
      <w:r>
        <w:rPr>
          <w:sz w:val="36"/>
          <w:szCs w:val="36"/>
        </w:rPr>
        <w:t>. Ребёнок жёстко проявляет свою власть над окр</w:t>
      </w:r>
      <w:r>
        <w:rPr>
          <w:sz w:val="36"/>
          <w:szCs w:val="36"/>
        </w:rPr>
        <w:t>у</w:t>
      </w:r>
      <w:r>
        <w:rPr>
          <w:sz w:val="36"/>
          <w:szCs w:val="36"/>
        </w:rPr>
        <w:t xml:space="preserve">жающими его взрослыми, диктуя, что он </w:t>
      </w:r>
      <w:proofErr w:type="gramStart"/>
      <w:r>
        <w:rPr>
          <w:sz w:val="36"/>
          <w:szCs w:val="36"/>
        </w:rPr>
        <w:t>будет</w:t>
      </w:r>
      <w:proofErr w:type="gramEnd"/>
      <w:r>
        <w:rPr>
          <w:sz w:val="36"/>
          <w:szCs w:val="36"/>
        </w:rPr>
        <w:t xml:space="preserve"> есть, а что не будет, может мама уйти из дома или нет и т. д. Если в семье несколько детей, то может появиться </w:t>
      </w:r>
      <w:r w:rsidRPr="003170E8">
        <w:rPr>
          <w:rFonts w:ascii="Monotype Corsiva" w:hAnsi="Monotype Corsiva"/>
          <w:color w:val="000080"/>
          <w:sz w:val="52"/>
          <w:szCs w:val="52"/>
        </w:rPr>
        <w:t>ревность</w:t>
      </w:r>
      <w:r>
        <w:rPr>
          <w:sz w:val="36"/>
          <w:szCs w:val="36"/>
        </w:rPr>
        <w:t>: та же те</w:t>
      </w:r>
      <w:r>
        <w:rPr>
          <w:sz w:val="36"/>
          <w:szCs w:val="36"/>
        </w:rPr>
        <w:t>н</w:t>
      </w:r>
      <w:r>
        <w:rPr>
          <w:sz w:val="36"/>
          <w:szCs w:val="36"/>
        </w:rPr>
        <w:t>денция к власти тогда выступает как источник ревнивого, н</w:t>
      </w:r>
      <w:r>
        <w:rPr>
          <w:sz w:val="36"/>
          <w:szCs w:val="36"/>
        </w:rPr>
        <w:t>е</w:t>
      </w:r>
      <w:r>
        <w:rPr>
          <w:sz w:val="36"/>
          <w:szCs w:val="36"/>
        </w:rPr>
        <w:t>терпимого отношения к другим детям.</w:t>
      </w:r>
    </w:p>
    <w:p w:rsidR="00F9432D" w:rsidRDefault="00F9432D" w:rsidP="00F9432D">
      <w:pPr>
        <w:jc w:val="both"/>
        <w:rPr>
          <w:rFonts w:ascii="Monotype Corsiva" w:hAnsi="Monotype Corsiva"/>
          <w:color w:val="000080"/>
          <w:sz w:val="52"/>
          <w:szCs w:val="52"/>
        </w:rPr>
      </w:pPr>
      <w:r>
        <w:rPr>
          <w:rFonts w:ascii="Monotype Corsiva" w:hAnsi="Monotype Corsiva"/>
          <w:color w:val="000080"/>
          <w:sz w:val="52"/>
          <w:szCs w:val="52"/>
        </w:rPr>
        <w:t>Обесценивание.</w:t>
      </w:r>
    </w:p>
    <w:p w:rsidR="00F9432D" w:rsidRDefault="00F9432D" w:rsidP="00F9432D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В глазах ребёнка обесценивается то, что было привычно, интересно, дорого раньше. Трёхлетний ребёнок может р</w:t>
      </w:r>
      <w:r>
        <w:rPr>
          <w:sz w:val="36"/>
          <w:szCs w:val="36"/>
        </w:rPr>
        <w:t>у</w:t>
      </w:r>
      <w:r>
        <w:rPr>
          <w:sz w:val="36"/>
          <w:szCs w:val="36"/>
        </w:rPr>
        <w:t>гаться, сломать любимую игрушку и т. д.</w:t>
      </w:r>
    </w:p>
    <w:p w:rsidR="00F9432D" w:rsidRPr="003170E8" w:rsidRDefault="00F9432D" w:rsidP="00F9432D">
      <w:pPr>
        <w:jc w:val="both"/>
        <w:rPr>
          <w:color w:val="000080"/>
          <w:sz w:val="36"/>
          <w:szCs w:val="36"/>
        </w:rPr>
      </w:pPr>
    </w:p>
    <w:p w:rsidR="00F9432D" w:rsidRDefault="00F9432D" w:rsidP="00F9432D">
      <w:pPr>
        <w:jc w:val="both"/>
        <w:rPr>
          <w:rFonts w:ascii="Monotype Corsiva" w:hAnsi="Monotype Corsiva"/>
          <w:color w:val="000080"/>
          <w:sz w:val="52"/>
          <w:szCs w:val="52"/>
        </w:rPr>
      </w:pPr>
      <w:r w:rsidRPr="003170E8">
        <w:rPr>
          <w:rFonts w:ascii="Monotype Corsiva" w:hAnsi="Monotype Corsiva"/>
          <w:color w:val="000080"/>
          <w:sz w:val="52"/>
          <w:szCs w:val="52"/>
        </w:rPr>
        <w:t>Все эти</w:t>
      </w:r>
      <w:r>
        <w:rPr>
          <w:rFonts w:ascii="Monotype Corsiva" w:hAnsi="Monotype Corsiva"/>
          <w:color w:val="000080"/>
          <w:sz w:val="52"/>
          <w:szCs w:val="52"/>
        </w:rPr>
        <w:t xml:space="preserve"> явления свидетельствуют о том, что у ребёнка изменяется отношение к другим людям и к самому себе. Он психологически отделяется от близких взрослых. Это важный этап в эма</w:t>
      </w:r>
      <w:r>
        <w:rPr>
          <w:rFonts w:ascii="Monotype Corsiva" w:hAnsi="Monotype Corsiva"/>
          <w:color w:val="000080"/>
          <w:sz w:val="52"/>
          <w:szCs w:val="52"/>
        </w:rPr>
        <w:t>н</w:t>
      </w:r>
      <w:r>
        <w:rPr>
          <w:rFonts w:ascii="Monotype Corsiva" w:hAnsi="Monotype Corsiva"/>
          <w:color w:val="000080"/>
          <w:sz w:val="52"/>
          <w:szCs w:val="52"/>
        </w:rPr>
        <w:t>сипации ребёнка.</w:t>
      </w:r>
    </w:p>
    <w:p w:rsidR="00F9432D" w:rsidRDefault="00F9432D" w:rsidP="00F9432D">
      <w:pPr>
        <w:jc w:val="both"/>
        <w:rPr>
          <w:rFonts w:ascii="Monotype Corsiva" w:hAnsi="Monotype Corsiva"/>
          <w:color w:val="000080"/>
          <w:sz w:val="52"/>
          <w:szCs w:val="52"/>
        </w:rPr>
      </w:pPr>
    </w:p>
    <w:p w:rsidR="00F9432D" w:rsidRDefault="00F9432D" w:rsidP="00F9432D">
      <w:pPr>
        <w:jc w:val="both"/>
        <w:rPr>
          <w:rFonts w:ascii="Monotype Corsiva" w:hAnsi="Monotype Corsiva"/>
          <w:color w:val="000080"/>
          <w:sz w:val="52"/>
          <w:szCs w:val="52"/>
        </w:rPr>
      </w:pPr>
    </w:p>
    <w:p w:rsidR="003806F7" w:rsidRDefault="00F9432D" w:rsidP="00F9432D">
      <w:pPr>
        <w:jc w:val="center"/>
      </w:pPr>
      <w:r>
        <w:rPr>
          <w:b/>
          <w:noProof/>
          <w:sz w:val="40"/>
          <w:szCs w:val="40"/>
        </w:rPr>
        <w:drawing>
          <wp:inline distT="0" distB="0" distL="0" distR="0">
            <wp:extent cx="1962150" cy="1866900"/>
            <wp:effectExtent l="19050" t="0" r="0" b="0"/>
            <wp:docPr id="1" name="Рисунок 1" descr="MCj042826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28261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6F7" w:rsidSect="00F943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32D"/>
    <w:rsid w:val="00437C92"/>
    <w:rsid w:val="007D140B"/>
    <w:rsid w:val="008B4824"/>
    <w:rsid w:val="00F9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3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2268</Characters>
  <Application>Microsoft Office Word</Application>
  <DocSecurity>0</DocSecurity>
  <Lines>18</Lines>
  <Paragraphs>5</Paragraphs>
  <ScaleCrop>false</ScaleCrop>
  <Company>Grizli777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2012-11-23T13:31:00Z</dcterms:created>
  <dcterms:modified xsi:type="dcterms:W3CDTF">2012-11-23T13:32:00Z</dcterms:modified>
</cp:coreProperties>
</file>