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F5" w:rsidRDefault="001C2AF5" w:rsidP="001C2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№7 общеразвивающего вида с приоритетным осуществлением деятельности по физическому развитию детей </w:t>
      </w:r>
    </w:p>
    <w:p w:rsidR="001C2AF5" w:rsidRDefault="001C2AF5" w:rsidP="001C2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Санкт-Петербурга</w:t>
      </w:r>
    </w:p>
    <w:p w:rsidR="00E52597" w:rsidRDefault="00E52597" w:rsidP="00E52597"/>
    <w:p w:rsidR="00E52597" w:rsidRDefault="00E52597" w:rsidP="00E52597"/>
    <w:p w:rsidR="00E52597" w:rsidRDefault="00E52597" w:rsidP="00E52597"/>
    <w:p w:rsidR="00E52597" w:rsidRDefault="00E52597" w:rsidP="00E52597"/>
    <w:p w:rsidR="00E52597" w:rsidRDefault="00E52597" w:rsidP="00E52597">
      <w:pPr>
        <w:spacing w:after="0"/>
      </w:pPr>
    </w:p>
    <w:p w:rsidR="00E52597" w:rsidRDefault="00E52597" w:rsidP="00B04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B04A88" w:rsidRDefault="00E52597" w:rsidP="00B04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B04A88" w:rsidRDefault="00B04A88" w:rsidP="00B04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«Совершенствование и закрепление  правильной техники ведения мяча одной рукой»</w:t>
      </w:r>
    </w:p>
    <w:p w:rsidR="00B04A88" w:rsidRDefault="00B04A88" w:rsidP="00B0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597" w:rsidRDefault="00E5259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597" w:rsidRDefault="00E5259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оздоровительной  технологии  </w:t>
      </w:r>
    </w:p>
    <w:p w:rsidR="00E52597" w:rsidRDefault="00E5259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«Танцевальная фитбол - аэробика»</w:t>
      </w:r>
    </w:p>
    <w:p w:rsidR="00E52597" w:rsidRDefault="00E5259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88" w:rsidRDefault="00B04A88" w:rsidP="00E5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4A88" w:rsidRDefault="00B04A88" w:rsidP="00E5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2597" w:rsidRDefault="00E52597" w:rsidP="00E5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составил: </w:t>
      </w:r>
    </w:p>
    <w:p w:rsidR="00E52597" w:rsidRDefault="00E52597" w:rsidP="00E5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52597" w:rsidRDefault="00E52597" w:rsidP="00E5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детский сад №7</w:t>
      </w:r>
    </w:p>
    <w:p w:rsidR="00E52597" w:rsidRDefault="00E52597" w:rsidP="00E5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Е.А.</w:t>
      </w:r>
    </w:p>
    <w:p w:rsidR="00E52597" w:rsidRDefault="00E52597" w:rsidP="00E5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597" w:rsidRDefault="00E52597" w:rsidP="00E5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AB7" w:rsidRDefault="00012AB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597" w:rsidRDefault="00E52597" w:rsidP="001C2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</w:t>
      </w:r>
    </w:p>
    <w:p w:rsidR="00E52597" w:rsidRDefault="00E52597" w:rsidP="00E5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</w:t>
      </w:r>
    </w:p>
    <w:p w:rsidR="00E52597" w:rsidRDefault="00E52597" w:rsidP="00E52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52597" w:rsidRDefault="00ED6521" w:rsidP="00E525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навык ходьбы по типу задания, в чередовании с бегом по звуковому сигналу.</w:t>
      </w:r>
    </w:p>
    <w:p w:rsidR="00E52597" w:rsidRDefault="00E52597" w:rsidP="00E525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11C9">
        <w:rPr>
          <w:rFonts w:ascii="Times New Roman" w:hAnsi="Times New Roman" w:cs="Times New Roman"/>
          <w:sz w:val="28"/>
          <w:szCs w:val="28"/>
        </w:rPr>
        <w:t>Развивать навык  бросания и ловли</w:t>
      </w:r>
      <w:r w:rsidR="00ED6521">
        <w:rPr>
          <w:rFonts w:ascii="Times New Roman" w:hAnsi="Times New Roman" w:cs="Times New Roman"/>
          <w:sz w:val="28"/>
          <w:szCs w:val="28"/>
        </w:rPr>
        <w:t xml:space="preserve"> мяча двумя руками об пол</w:t>
      </w:r>
      <w:r w:rsidR="007211C9">
        <w:rPr>
          <w:rFonts w:ascii="Times New Roman" w:hAnsi="Times New Roman" w:cs="Times New Roman"/>
          <w:sz w:val="28"/>
          <w:szCs w:val="28"/>
        </w:rPr>
        <w:t>.</w:t>
      </w:r>
    </w:p>
    <w:p w:rsidR="00012AB7" w:rsidRDefault="00012AB7" w:rsidP="00E525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Содействовать овладению правильной техникой ведения мяча.</w:t>
      </w:r>
    </w:p>
    <w:p w:rsidR="007211C9" w:rsidRDefault="007211C9" w:rsidP="00E525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развитию музыкально-ритмических способностей</w:t>
      </w:r>
      <w:r w:rsidR="00B04A88">
        <w:rPr>
          <w:rFonts w:ascii="Times New Roman" w:hAnsi="Times New Roman" w:cs="Times New Roman"/>
          <w:sz w:val="28"/>
          <w:szCs w:val="28"/>
        </w:rPr>
        <w:t>.</w:t>
      </w:r>
    </w:p>
    <w:p w:rsidR="00012AB7" w:rsidRDefault="00012AB7" w:rsidP="00E5259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2" w:type="dxa"/>
        <w:tblInd w:w="-34" w:type="dxa"/>
        <w:tblLook w:val="04A0"/>
      </w:tblPr>
      <w:tblGrid>
        <w:gridCol w:w="2676"/>
        <w:gridCol w:w="2896"/>
        <w:gridCol w:w="1432"/>
        <w:gridCol w:w="3168"/>
      </w:tblGrid>
      <w:tr w:rsidR="00697815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Default="00E525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Default="00E525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Default="00E525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Default="00E525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E52597" w:rsidTr="00D833B0">
        <w:tc>
          <w:tcPr>
            <w:tcW w:w="10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Default="00E525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 5 мин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Организовать детей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697815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Обратить вни</w:t>
            </w:r>
            <w:r w:rsidR="00697815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мание детей на равнение в затылок, 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правильную осанку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777C76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по типу задания в чередовании с бегом врассыпную, совершенствовать навык действовать по звуковому сигналу. 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697815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«Музыкальные пятнашки»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C76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3 мин 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777C76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Добиваться выполнения движений под музыкальный счет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Обеспечить каждому ребенку необходимое пространство для выполнения движений руками.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</w:t>
            </w:r>
            <w:r w:rsidR="00777C76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две 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колонн</w:t>
            </w:r>
            <w:r w:rsidR="00777C76" w:rsidRPr="001A2A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поворотом </w:t>
            </w:r>
            <w:r w:rsidR="00777C76" w:rsidRPr="001A2AE1">
              <w:rPr>
                <w:rFonts w:ascii="Times New Roman" w:hAnsi="Times New Roman" w:cs="Times New Roman"/>
                <w:sz w:val="28"/>
                <w:szCs w:val="28"/>
              </w:rPr>
              <w:t>по два, в шеренги поворотом налево.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C76" w:rsidRPr="001A2AE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B04A88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>акрепить  правильное положение «Руки вперед».</w:t>
            </w:r>
            <w:r w:rsidR="0072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>Дать указание сначала определить дистанцию руками, потом начать ходьбу, в ходьбе руки опустить</w:t>
            </w:r>
          </w:p>
        </w:tc>
      </w:tr>
      <w:tr w:rsidR="00E52597" w:rsidRPr="001A2AE1" w:rsidTr="00D833B0">
        <w:trPr>
          <w:trHeight w:val="375"/>
        </w:trPr>
        <w:tc>
          <w:tcPr>
            <w:tcW w:w="10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4B8" w:rsidRPr="001A2AE1" w:rsidRDefault="002554B8" w:rsidP="001A2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7" w:rsidRPr="001A2AE1" w:rsidRDefault="00E100E6" w:rsidP="001A2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Основная часть  (20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выполнять расчет на «первый, второй», перестраиваться уступами.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 на расстояние согнутых локтей в движении, перестроение в две шеренги по расчету на «первый, второй»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Дать указани</w:t>
            </w:r>
            <w:proofErr w:type="gramStart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номер громко и четко, поворачивая голову налево, запоминать свой номер, четко выполнять шаги при перестроении</w:t>
            </w:r>
          </w:p>
        </w:tc>
      </w:tr>
      <w:tr w:rsidR="00697815" w:rsidRPr="001A2AE1" w:rsidTr="00D833B0">
        <w:trPr>
          <w:trHeight w:val="300"/>
        </w:trPr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706402" w:rsidRPr="001A2AE1">
              <w:rPr>
                <w:rFonts w:ascii="Times New Roman" w:hAnsi="Times New Roman" w:cs="Times New Roman"/>
                <w:sz w:val="28"/>
                <w:szCs w:val="28"/>
              </w:rPr>
              <w:t>навык действовать в команде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«Быстро передай»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70640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Подсказывать детям не делать</w:t>
            </w:r>
            <w:proofErr w:type="gramEnd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паузы</w:t>
            </w:r>
            <w:r w:rsidR="00E100E6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при передаче мячей</w:t>
            </w:r>
          </w:p>
        </w:tc>
      </w:tr>
      <w:tr w:rsidR="00E1609D" w:rsidRPr="001A2AE1" w:rsidTr="00D833B0">
        <w:trPr>
          <w:trHeight w:val="2269"/>
        </w:trPr>
        <w:tc>
          <w:tcPr>
            <w:tcW w:w="2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609D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развитию координации движений, совершенствовать навыки самомассажа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609D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Упражнение «Ушастый нянь»</w:t>
            </w:r>
          </w:p>
          <w:p w:rsidR="00E1609D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609D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3 мин 10 сек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609D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правильное выполнение исходных положений согнутых рук</w:t>
            </w:r>
            <w:r w:rsidR="00B04A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головы, правильное выполнение приемов самомассажа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D46B0B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Повторить ловлю мяча двумя руками.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100E6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под счет </w:t>
            </w:r>
            <w:r w:rsidR="00B12FC2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3 серии по 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20 бросков мяча об пол с ловлей после отскока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3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D46B0B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техникой исполнения: правильным исходным положением стоп и рук, </w:t>
            </w:r>
            <w:proofErr w:type="gramStart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пружинистыми</w:t>
            </w:r>
            <w:proofErr w:type="gramEnd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полуприседами на каждый удар мяча о пол.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D46B0B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Обучать детей правильному положению пальцев и ладони на мяче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D46B0B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Подводящее упражнение «Пальчики – паучки»</w:t>
            </w:r>
          </w:p>
          <w:p w:rsidR="00B12FC2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Пальчики – ножки паучка, ладошка – животик.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D46B0B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Повторять детям, что мяча касаются только пальчики</w:t>
            </w:r>
            <w:r w:rsidR="00B12FC2" w:rsidRPr="001A2AE1">
              <w:rPr>
                <w:rFonts w:ascii="Times New Roman" w:hAnsi="Times New Roman" w:cs="Times New Roman"/>
                <w:sz w:val="28"/>
                <w:szCs w:val="28"/>
              </w:rPr>
              <w:t>, ладошки не касаются.</w:t>
            </w:r>
          </w:p>
        </w:tc>
      </w:tr>
      <w:tr w:rsidR="00697815" w:rsidRPr="001A2AE1" w:rsidTr="00D833B0">
        <w:trPr>
          <w:trHeight w:val="2166"/>
        </w:trPr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97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Добиваться правильной техники выполнения.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97" w:rsidRPr="001A2AE1" w:rsidRDefault="00D46B0B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Отбивание мяча двумя руками, одной рукой, поочередно.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97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597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Каждый ребенок выполняет задание в своем темпе.</w:t>
            </w:r>
          </w:p>
          <w:p w:rsidR="00B12FC2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При выявлении общих ошибок останавливать упражнение и снова объяснять</w:t>
            </w:r>
          </w:p>
        </w:tc>
      </w:tr>
      <w:tr w:rsidR="00B12FC2" w:rsidRPr="001A2AE1" w:rsidTr="00D833B0">
        <w:trPr>
          <w:trHeight w:val="403"/>
        </w:trPr>
        <w:tc>
          <w:tcPr>
            <w:tcW w:w="2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FC2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координации движений рук и ног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FC2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ходьбой на месте и с продвижением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FC2" w:rsidRPr="001A2AE1" w:rsidRDefault="00ED6521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2FC2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FC2" w:rsidRPr="001A2AE1" w:rsidRDefault="00B12FC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Ходьбу выполнять небольшими шагами, удары по мячу выполнять</w:t>
            </w:r>
            <w:r w:rsidR="00ED6521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с легким толчком вперед.</w:t>
            </w:r>
          </w:p>
        </w:tc>
      </w:tr>
      <w:tr w:rsidR="00697815" w:rsidRPr="001A2AE1" w:rsidTr="00D833B0">
        <w:trPr>
          <w:trHeight w:val="1487"/>
        </w:trPr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Закреплять навык п</w:t>
            </w:r>
            <w:r w:rsidR="00F940E5" w:rsidRPr="001A2AE1">
              <w:rPr>
                <w:rFonts w:ascii="Times New Roman" w:hAnsi="Times New Roman" w:cs="Times New Roman"/>
                <w:sz w:val="28"/>
                <w:szCs w:val="28"/>
              </w:rPr>
              <w:t>равильного ведения мяча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, способст</w:t>
            </w:r>
            <w:r w:rsidR="00F940E5" w:rsidRPr="001A2AE1">
              <w:rPr>
                <w:rFonts w:ascii="Times New Roman" w:hAnsi="Times New Roman" w:cs="Times New Roman"/>
                <w:sz w:val="28"/>
                <w:szCs w:val="28"/>
              </w:rPr>
              <w:t>вовать развитию ловкости</w:t>
            </w:r>
          </w:p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7A392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Музыкальная игра «Автомобили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A3922" w:rsidRPr="001A2AE1" w:rsidRDefault="007A392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Куплет </w:t>
            </w:r>
            <w:proofErr w:type="gramStart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ержа мяч на голове, выполняются движения: подъем на носки, полуприседы,</w:t>
            </w:r>
            <w:r w:rsidR="00320E61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шаг на месте без отрыва носка от пола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A3922" w:rsidRPr="001A2AE1" w:rsidRDefault="007A3922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0E5" w:rsidRPr="001A2A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рипев</w:t>
            </w:r>
            <w:r w:rsidR="00F940E5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– ходьба врассыпную с ведением мяча одной рукой.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815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мин 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Повторить правильное выполнение приседаний. Обратить внимание детей на самостоятельное чередование бега и отдыха.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Усилить функцию дыхания.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Упражнение «Обнять плечи» на восстановление дыхания</w:t>
            </w:r>
            <w:r w:rsidR="00ED6521" w:rsidRPr="001A2AE1">
              <w:rPr>
                <w:rFonts w:ascii="Times New Roman" w:hAnsi="Times New Roman" w:cs="Times New Roman"/>
                <w:sz w:val="28"/>
                <w:szCs w:val="28"/>
              </w:rPr>
              <w:t>. Мяч зажат между колен.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D6521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Следить за амплитудой движения рук во время вдоха и выдоха. Вдох и выдох   делать энергично со звуком.</w:t>
            </w:r>
          </w:p>
        </w:tc>
      </w:tr>
      <w:tr w:rsidR="00E52597" w:rsidRPr="001A2AE1" w:rsidTr="00D833B0">
        <w:trPr>
          <w:trHeight w:val="471"/>
        </w:trPr>
        <w:tc>
          <w:tcPr>
            <w:tcW w:w="10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97" w:rsidRPr="001A2AE1" w:rsidRDefault="00E100E6" w:rsidP="001A2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 (5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697815" w:rsidRPr="001A2AE1" w:rsidTr="00D833B0">
        <w:trPr>
          <w:trHeight w:val="526"/>
        </w:trPr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Организовать детей в пространстве</w:t>
            </w:r>
            <w:r w:rsidR="00E1609D" w:rsidRPr="001A2AE1">
              <w:rPr>
                <w:rFonts w:ascii="Times New Roman" w:hAnsi="Times New Roman" w:cs="Times New Roman"/>
                <w:sz w:val="28"/>
                <w:szCs w:val="28"/>
              </w:rPr>
              <w:t>, способствовать развитию ориентировке в пространстве и активизации памяти.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>остроение</w:t>
            </w:r>
            <w:r w:rsidR="00320E61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детей с мячами </w:t>
            </w:r>
            <w:r w:rsidR="00E52597"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E61" w:rsidRPr="001A2AE1">
              <w:rPr>
                <w:rFonts w:ascii="Times New Roman" w:hAnsi="Times New Roman" w:cs="Times New Roman"/>
                <w:sz w:val="28"/>
                <w:szCs w:val="28"/>
              </w:rPr>
              <w:t>в две шеренги по своим местам из разных мест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1609D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Стимулировать быстроту выполнения считалкой.</w:t>
            </w:r>
          </w:p>
        </w:tc>
      </w:tr>
      <w:tr w:rsidR="00697815" w:rsidRPr="001A2AE1" w:rsidTr="00D833B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Повысить эмоциональное состояние детей</w:t>
            </w:r>
            <w:r w:rsidR="00320E61" w:rsidRPr="001A2AE1">
              <w:rPr>
                <w:rFonts w:ascii="Times New Roman" w:hAnsi="Times New Roman" w:cs="Times New Roman"/>
                <w:sz w:val="28"/>
                <w:szCs w:val="28"/>
              </w:rPr>
              <w:t>, способствовать повышению подвижности суставов рук.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320E61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«Аленький цветочек»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технику выполнен</w:t>
            </w:r>
            <w:r w:rsidR="00320E61" w:rsidRPr="001A2AE1">
              <w:rPr>
                <w:rFonts w:ascii="Times New Roman" w:hAnsi="Times New Roman" w:cs="Times New Roman"/>
                <w:sz w:val="28"/>
                <w:szCs w:val="28"/>
              </w:rPr>
              <w:t>ия отдельных движений.</w:t>
            </w:r>
          </w:p>
        </w:tc>
      </w:tr>
      <w:tr w:rsidR="00697815" w:rsidRPr="001A2AE1" w:rsidTr="00D833B0">
        <w:trPr>
          <w:trHeight w:val="1278"/>
        </w:trPr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100E6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Обобщить результаты деятельности детей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E52597" w:rsidRPr="001A2AE1" w:rsidRDefault="00E52597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Похвалить всех детей и отметить успехи отличившихся.</w:t>
            </w:r>
          </w:p>
        </w:tc>
      </w:tr>
      <w:tr w:rsidR="00E100E6" w:rsidRPr="001A2AE1" w:rsidTr="00D833B0">
        <w:trPr>
          <w:trHeight w:val="346"/>
        </w:trPr>
        <w:tc>
          <w:tcPr>
            <w:tcW w:w="2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00E6" w:rsidRPr="001A2AE1" w:rsidRDefault="00E100E6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Собрать мячи, повторить работу в команде.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00E6" w:rsidRPr="001A2AE1" w:rsidRDefault="00E100E6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«Быстро собери»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00E6" w:rsidRPr="001A2AE1" w:rsidRDefault="00E100E6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00E6" w:rsidRPr="001A2AE1" w:rsidRDefault="00E100E6" w:rsidP="001A2A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1">
              <w:rPr>
                <w:rFonts w:ascii="Times New Roman" w:hAnsi="Times New Roman" w:cs="Times New Roman"/>
                <w:sz w:val="28"/>
                <w:szCs w:val="28"/>
              </w:rPr>
              <w:t>Подбадривать детей.</w:t>
            </w:r>
          </w:p>
        </w:tc>
      </w:tr>
    </w:tbl>
    <w:p w:rsidR="00E52597" w:rsidRPr="001A2AE1" w:rsidRDefault="00E52597" w:rsidP="001A2A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597" w:rsidRPr="001A2AE1" w:rsidRDefault="00E52597" w:rsidP="001C2A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AE1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E52597" w:rsidRPr="001A2AE1" w:rsidRDefault="00D833B0" w:rsidP="00D833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597" w:rsidRPr="001A2AE1">
        <w:rPr>
          <w:rFonts w:ascii="Times New Roman" w:hAnsi="Times New Roman" w:cs="Times New Roman"/>
          <w:sz w:val="28"/>
          <w:szCs w:val="28"/>
        </w:rPr>
        <w:t>Е.Г. Сайкина</w:t>
      </w:r>
      <w:r w:rsidR="00ED6521" w:rsidRPr="001A2AE1">
        <w:rPr>
          <w:rFonts w:ascii="Times New Roman" w:hAnsi="Times New Roman" w:cs="Times New Roman"/>
          <w:sz w:val="28"/>
          <w:szCs w:val="28"/>
        </w:rPr>
        <w:t xml:space="preserve">, С.В. Кузьмина </w:t>
      </w:r>
      <w:r w:rsidR="007211C9">
        <w:rPr>
          <w:rFonts w:ascii="Times New Roman" w:hAnsi="Times New Roman" w:cs="Times New Roman"/>
          <w:sz w:val="28"/>
          <w:szCs w:val="28"/>
        </w:rPr>
        <w:t xml:space="preserve"> «</w:t>
      </w:r>
      <w:r w:rsidR="00ED6521" w:rsidRPr="001A2AE1">
        <w:rPr>
          <w:rFonts w:ascii="Times New Roman" w:hAnsi="Times New Roman" w:cs="Times New Roman"/>
          <w:sz w:val="28"/>
          <w:szCs w:val="28"/>
        </w:rPr>
        <w:t xml:space="preserve">Теоретико-методические основы </w:t>
      </w:r>
      <w:r w:rsidR="007211C9">
        <w:rPr>
          <w:rFonts w:ascii="Times New Roman" w:hAnsi="Times New Roman" w:cs="Times New Roman"/>
          <w:sz w:val="28"/>
          <w:szCs w:val="28"/>
        </w:rPr>
        <w:t>з</w:t>
      </w:r>
      <w:r w:rsidR="00ED6521" w:rsidRPr="001A2AE1">
        <w:rPr>
          <w:rFonts w:ascii="Times New Roman" w:hAnsi="Times New Roman" w:cs="Times New Roman"/>
          <w:sz w:val="28"/>
          <w:szCs w:val="28"/>
        </w:rPr>
        <w:t xml:space="preserve">анятий </w:t>
      </w:r>
      <w:proofErr w:type="spellStart"/>
      <w:r w:rsidR="00ED6521" w:rsidRPr="001A2AE1">
        <w:rPr>
          <w:rFonts w:ascii="Times New Roman" w:hAnsi="Times New Roman" w:cs="Times New Roman"/>
          <w:sz w:val="28"/>
          <w:szCs w:val="28"/>
        </w:rPr>
        <w:t>фитбол-аэробикой</w:t>
      </w:r>
      <w:proofErr w:type="spellEnd"/>
      <w:r w:rsidR="007211C9">
        <w:rPr>
          <w:rFonts w:ascii="Times New Roman" w:hAnsi="Times New Roman" w:cs="Times New Roman"/>
          <w:sz w:val="28"/>
          <w:szCs w:val="28"/>
        </w:rPr>
        <w:t>»</w:t>
      </w:r>
      <w:r w:rsidR="00ED6521" w:rsidRPr="001A2AE1">
        <w:rPr>
          <w:rFonts w:ascii="Times New Roman" w:hAnsi="Times New Roman" w:cs="Times New Roman"/>
          <w:sz w:val="28"/>
          <w:szCs w:val="28"/>
        </w:rPr>
        <w:t>. Изд-во РГПУ им. А.И. Герцена, 2011</w:t>
      </w:r>
    </w:p>
    <w:p w:rsidR="00012AB7" w:rsidRPr="001A2AE1" w:rsidRDefault="00012AB7" w:rsidP="001C2A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521" w:rsidRPr="001A2AE1" w:rsidRDefault="00D833B0" w:rsidP="00D833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6521" w:rsidRPr="001A2AE1">
        <w:rPr>
          <w:rFonts w:ascii="Times New Roman" w:hAnsi="Times New Roman" w:cs="Times New Roman"/>
          <w:sz w:val="28"/>
          <w:szCs w:val="28"/>
        </w:rPr>
        <w:t xml:space="preserve">Е.Г. Сайкина, С.В. Кузьмина Программно-методическое обеспечение занятий </w:t>
      </w:r>
      <w:proofErr w:type="spellStart"/>
      <w:r w:rsidR="00ED6521" w:rsidRPr="001A2AE1">
        <w:rPr>
          <w:rFonts w:ascii="Times New Roman" w:hAnsi="Times New Roman" w:cs="Times New Roman"/>
          <w:sz w:val="28"/>
          <w:szCs w:val="28"/>
        </w:rPr>
        <w:t>фитбол-аэробикой</w:t>
      </w:r>
      <w:proofErr w:type="spellEnd"/>
      <w:r w:rsidR="00ED6521" w:rsidRPr="001A2AE1">
        <w:rPr>
          <w:rFonts w:ascii="Times New Roman" w:hAnsi="Times New Roman" w:cs="Times New Roman"/>
          <w:sz w:val="28"/>
          <w:szCs w:val="28"/>
        </w:rPr>
        <w:t xml:space="preserve"> с детьми. Изд-во РГПУ им. А.И. Герцена, 2011</w:t>
      </w:r>
    </w:p>
    <w:p w:rsidR="001C2AF5" w:rsidRPr="001C2AF5" w:rsidRDefault="001C2AF5" w:rsidP="001C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AF5">
        <w:rPr>
          <w:rFonts w:ascii="Times New Roman" w:hAnsi="Times New Roman" w:cs="Times New Roman"/>
          <w:sz w:val="28"/>
          <w:szCs w:val="28"/>
        </w:rPr>
        <w:t>3.</w:t>
      </w:r>
      <w:r w:rsidR="00D833B0">
        <w:rPr>
          <w:rFonts w:ascii="Times New Roman" w:hAnsi="Times New Roman" w:cs="Times New Roman"/>
          <w:sz w:val="28"/>
          <w:szCs w:val="28"/>
        </w:rPr>
        <w:t xml:space="preserve">  </w:t>
      </w:r>
      <w:r w:rsidRPr="001C2AF5">
        <w:rPr>
          <w:rFonts w:ascii="Times New Roman" w:hAnsi="Times New Roman" w:cs="Times New Roman"/>
          <w:sz w:val="28"/>
          <w:szCs w:val="28"/>
        </w:rPr>
        <w:t xml:space="preserve">Теория и методика физической культуры дошкольников. Под ред. С.О. Филипповой, </w:t>
      </w:r>
      <w:proofErr w:type="spellStart"/>
      <w:r w:rsidRPr="001C2AF5">
        <w:rPr>
          <w:rFonts w:ascii="Times New Roman" w:hAnsi="Times New Roman" w:cs="Times New Roman"/>
          <w:sz w:val="28"/>
          <w:szCs w:val="28"/>
        </w:rPr>
        <w:t>Г.Н.Понаморёва</w:t>
      </w:r>
      <w:proofErr w:type="spellEnd"/>
      <w:r w:rsidRPr="001C2AF5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1C2AF5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1C2AF5">
        <w:rPr>
          <w:rFonts w:ascii="Times New Roman" w:hAnsi="Times New Roman" w:cs="Times New Roman"/>
          <w:sz w:val="28"/>
          <w:szCs w:val="28"/>
        </w:rPr>
        <w:t>Детство-пресс», М.: ТЦ «СФЕРА» 2008</w:t>
      </w:r>
    </w:p>
    <w:p w:rsidR="001C2AF5" w:rsidRDefault="001C2AF5" w:rsidP="001C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AF5">
        <w:rPr>
          <w:rFonts w:ascii="Times New Roman" w:hAnsi="Times New Roman" w:cs="Times New Roman"/>
          <w:sz w:val="28"/>
          <w:szCs w:val="28"/>
        </w:rPr>
        <w:t xml:space="preserve">4.Спутник руководителя физического воспитания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2AF5">
        <w:rPr>
          <w:rFonts w:ascii="Times New Roman" w:hAnsi="Times New Roman" w:cs="Times New Roman"/>
          <w:sz w:val="28"/>
          <w:szCs w:val="28"/>
        </w:rPr>
        <w:t xml:space="preserve">учреждения. Методическое пособие для руководителей физического воспитания дошкольных учреждений. </w:t>
      </w:r>
    </w:p>
    <w:p w:rsidR="001C2AF5" w:rsidRPr="001C2AF5" w:rsidRDefault="001C2AF5" w:rsidP="001C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AF5">
        <w:rPr>
          <w:rFonts w:ascii="Times New Roman" w:hAnsi="Times New Roman" w:cs="Times New Roman"/>
          <w:sz w:val="28"/>
          <w:szCs w:val="28"/>
        </w:rPr>
        <w:t>Под ред. С.О. Филипповой СПб</w:t>
      </w:r>
      <w:proofErr w:type="gramStart"/>
      <w:r w:rsidRPr="001C2AF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1C2AF5">
        <w:rPr>
          <w:rFonts w:ascii="Times New Roman" w:hAnsi="Times New Roman" w:cs="Times New Roman"/>
          <w:sz w:val="28"/>
          <w:szCs w:val="28"/>
        </w:rPr>
        <w:t>Детство-пресс» 2007</w:t>
      </w:r>
    </w:p>
    <w:p w:rsidR="00ED6521" w:rsidRPr="00ED6521" w:rsidRDefault="00ED6521" w:rsidP="001C2A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C2C5D" w:rsidRDefault="002C2C5D" w:rsidP="001A2AE1"/>
    <w:sectPr w:rsidR="002C2C5D" w:rsidSect="001C2AF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6FC8"/>
    <w:multiLevelType w:val="hybridMultilevel"/>
    <w:tmpl w:val="5838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54EAD"/>
    <w:multiLevelType w:val="hybridMultilevel"/>
    <w:tmpl w:val="C87E42A4"/>
    <w:lvl w:ilvl="0" w:tplc="6422D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597"/>
    <w:rsid w:val="00012AB7"/>
    <w:rsid w:val="001A2AE1"/>
    <w:rsid w:val="001C2AF5"/>
    <w:rsid w:val="002554B8"/>
    <w:rsid w:val="002C2C5D"/>
    <w:rsid w:val="00320E61"/>
    <w:rsid w:val="00697815"/>
    <w:rsid w:val="00706402"/>
    <w:rsid w:val="007211C9"/>
    <w:rsid w:val="00777C76"/>
    <w:rsid w:val="007A3922"/>
    <w:rsid w:val="00B04A88"/>
    <w:rsid w:val="00B12FC2"/>
    <w:rsid w:val="00B13515"/>
    <w:rsid w:val="00C009F2"/>
    <w:rsid w:val="00D46B0B"/>
    <w:rsid w:val="00D833B0"/>
    <w:rsid w:val="00E100E6"/>
    <w:rsid w:val="00E1609D"/>
    <w:rsid w:val="00E52597"/>
    <w:rsid w:val="00ED6521"/>
    <w:rsid w:val="00F53233"/>
    <w:rsid w:val="00F9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97"/>
    <w:pPr>
      <w:ind w:left="720"/>
      <w:contextualSpacing/>
    </w:pPr>
  </w:style>
  <w:style w:type="table" w:styleId="a4">
    <w:name w:val="Table Grid"/>
    <w:basedOn w:val="a1"/>
    <w:uiPriority w:val="59"/>
    <w:rsid w:val="00E5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2DD2-2E3D-42FB-9C4E-E34B3ED5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5</cp:revision>
  <cp:lastPrinted>2013-01-29T12:41:00Z</cp:lastPrinted>
  <dcterms:created xsi:type="dcterms:W3CDTF">2013-01-23T12:31:00Z</dcterms:created>
  <dcterms:modified xsi:type="dcterms:W3CDTF">2013-01-29T12:42:00Z</dcterms:modified>
</cp:coreProperties>
</file>