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FE" w:rsidRDefault="00BB6AFE" w:rsidP="00BB6AFE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Санкт – Петербургское Государственное бюджетное</w:t>
      </w:r>
    </w:p>
    <w:p w:rsidR="00BB6AFE" w:rsidRDefault="00BB6AFE" w:rsidP="00BB6A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дошкольное образовательное учреждение</w:t>
      </w:r>
    </w:p>
    <w:p w:rsidR="00BB6AFE" w:rsidRDefault="00BB6AFE" w:rsidP="00BB6A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«Центр развития ребёнка» д/с №48</w:t>
      </w:r>
    </w:p>
    <w:p w:rsidR="00BB6AFE" w:rsidRDefault="00BB6AFE" w:rsidP="00BB6AFE">
      <w:pPr>
        <w:spacing w:line="360" w:lineRule="auto"/>
        <w:jc w:val="center"/>
        <w:rPr>
          <w:b/>
          <w:sz w:val="28"/>
          <w:szCs w:val="28"/>
        </w:rPr>
      </w:pPr>
    </w:p>
    <w:p w:rsidR="00BB6AFE" w:rsidRDefault="00BB6AFE" w:rsidP="00BB6AFE">
      <w:pPr>
        <w:spacing w:line="360" w:lineRule="auto"/>
        <w:jc w:val="center"/>
        <w:rPr>
          <w:b/>
          <w:sz w:val="28"/>
          <w:szCs w:val="28"/>
        </w:rPr>
      </w:pPr>
    </w:p>
    <w:p w:rsidR="00BB6AFE" w:rsidRDefault="00BB6AFE" w:rsidP="00BB6AFE">
      <w:pPr>
        <w:spacing w:line="360" w:lineRule="auto"/>
        <w:jc w:val="center"/>
        <w:rPr>
          <w:b/>
          <w:sz w:val="28"/>
          <w:szCs w:val="28"/>
        </w:rPr>
      </w:pPr>
    </w:p>
    <w:p w:rsidR="00BB6AFE" w:rsidRDefault="00BB6AFE" w:rsidP="00BB6AFE">
      <w:pPr>
        <w:spacing w:line="360" w:lineRule="auto"/>
        <w:jc w:val="center"/>
        <w:rPr>
          <w:b/>
          <w:sz w:val="28"/>
          <w:szCs w:val="28"/>
        </w:rPr>
      </w:pPr>
    </w:p>
    <w:p w:rsidR="00BB6AFE" w:rsidRPr="00586A49" w:rsidRDefault="00BB6AFE" w:rsidP="00BB6AFE">
      <w:pPr>
        <w:spacing w:line="360" w:lineRule="auto"/>
        <w:jc w:val="center"/>
        <w:rPr>
          <w:b/>
          <w:sz w:val="28"/>
          <w:szCs w:val="28"/>
        </w:rPr>
      </w:pPr>
    </w:p>
    <w:p w:rsidR="00BB6AFE" w:rsidRDefault="00784154" w:rsidP="00BB6AFE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Статья на тему:</w:t>
      </w:r>
    </w:p>
    <w:p w:rsidR="002347DE" w:rsidRDefault="00784154" w:rsidP="00BB6AFE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«Кукольный театр помогает в работе с неуверенными в себе детьми».</w:t>
      </w: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 w:rsidP="00BB6AFE">
      <w:pPr>
        <w:jc w:val="center"/>
        <w:rPr>
          <w:sz w:val="28"/>
          <w:szCs w:val="28"/>
        </w:rPr>
      </w:pPr>
    </w:p>
    <w:p w:rsidR="00BB6AFE" w:rsidRDefault="00BB6A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6AFE" w:rsidRDefault="00BB6AFE" w:rsidP="00AD730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Термин</w:t>
      </w:r>
      <w:r w:rsidR="00AD7302">
        <w:rPr>
          <w:sz w:val="28"/>
          <w:szCs w:val="28"/>
        </w:rPr>
        <w:t xml:space="preserve"> «неуверенность» стал в наши дни</w:t>
      </w:r>
      <w:r>
        <w:rPr>
          <w:sz w:val="28"/>
          <w:szCs w:val="28"/>
        </w:rPr>
        <w:t xml:space="preserve"> столь же привычным, как и любое другое слово из обихода семейной лексики.</w:t>
      </w:r>
      <w:r w:rsidR="00AD7302">
        <w:rPr>
          <w:sz w:val="28"/>
          <w:szCs w:val="28"/>
        </w:rPr>
        <w:t xml:space="preserve"> Специалисты рекомендуют нам не огорчать своих детей, не разочаровывать их ни в чем, выделить им более важное место в семье и признать за ними наибольшую свободу самовыражения. Они советуют вести себя с детьми совсем не так, как, возможно, обращались с нами в нашем детстве.  Может быть, именно поэтому нам очень трудно прийти к желанной цели.</w:t>
      </w:r>
    </w:p>
    <w:p w:rsidR="00AD7302" w:rsidRDefault="00C4176C" w:rsidP="00AD73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Неуверенность детей проявляется по-разному. Ребенок может быть робким, озлобленным, плаксивым, а так же беспокойным, раздражительным, неконтактным. Он способен часто страдать от постоянного страха, что его накажут, отвергнут. Он может часто ссориться с товарищами, цепляться за мамину юбку. Самый надежный способ уберечь наших детей от подобных опасений – укрепить в них уверенность, что родители всегда рядом и готовы им помочь. Главное – создать между взрослыми и детьми отношения доброты, сердечности и любви.</w:t>
      </w:r>
      <w:r w:rsidR="00464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Надо вовремя помочь малышу справиться с возникшими проблемами.</w:t>
      </w:r>
      <w:r w:rsidR="00464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Иначе, боязнь общения, замкнутость в своих переживаниях, нежелание получить негативную оценку своей деятельности со стороны взрослых - </w:t>
      </w:r>
      <w:r w:rsidR="006C0D70">
        <w:rPr>
          <w:sz w:val="28"/>
          <w:szCs w:val="28"/>
        </w:rPr>
        <w:t xml:space="preserve"> все это приводит его в мир страхов и сомнений. В этой ситуации на помощь ребенку могут прийти театральные куклы.</w:t>
      </w:r>
    </w:p>
    <w:p w:rsidR="006C0D70" w:rsidRDefault="006C0D70" w:rsidP="00AD73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Несколько лет назад в старшей группе нашего детского сада мы решили поставить сказку – инсценировку по русской народной сказке «Гуси – лебеди».</w:t>
      </w:r>
      <w:r w:rsidR="00464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4045">
        <w:rPr>
          <w:sz w:val="28"/>
          <w:szCs w:val="28"/>
        </w:rPr>
        <w:t>У</w:t>
      </w:r>
      <w:r>
        <w:rPr>
          <w:sz w:val="28"/>
          <w:szCs w:val="28"/>
        </w:rPr>
        <w:t xml:space="preserve">частвовать в сказке решили все дети, кроме одного мальчика, который с интересом следил за всем происходящим, однако подойти не решался. Мы видели, что ему мешает робость, неуверенность в себе. Так продолжалось несколько занятий. </w:t>
      </w:r>
      <w:r w:rsidR="00464045">
        <w:rPr>
          <w:sz w:val="28"/>
          <w:szCs w:val="28"/>
        </w:rPr>
        <w:t xml:space="preserve"> </w:t>
      </w:r>
      <w:r>
        <w:rPr>
          <w:sz w:val="28"/>
          <w:szCs w:val="28"/>
        </w:rPr>
        <w:t>Мы понимали, что как-то надо помочь мальчику, и попросили родителей изготовить игрушку для кукольного театра. Они сделала из бумаги гусей-лебедей. С этими «гусями» ребенок не разлучался, даже брал с собой на улицу. И в результате мальчик согласился играть роль «гуся-лебедя».</w:t>
      </w:r>
    </w:p>
    <w:p w:rsidR="006C0D70" w:rsidRDefault="006C0D70" w:rsidP="00AD73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разрешения проблемы неуверенности детей в себе, мы решили больше времени в педагогическом процессе уделять театральной деятельности, а именно кукольному театру.</w:t>
      </w:r>
    </w:p>
    <w:p w:rsidR="00B24D62" w:rsidRDefault="00B24D62" w:rsidP="00AD730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Предлагаем Вам, уважаемые родители, создать кукольный театр для игр в детском саду, а так же и в домашних условиях из бросового  материала. Для этого потребуются используемые картонные контейнеры из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молочных продуктов.</w:t>
      </w:r>
      <w:r w:rsidR="00464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Коробку можно приспособить для головы куклы.</w:t>
      </w:r>
      <w:r w:rsidR="00464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Важно только, чтобы в ней могла свободно поместиться рука ребенка.</w:t>
      </w:r>
      <w:r w:rsidR="00464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Есть два варианта изготовления: либо коробка изображает целую фигурку, либо делается только голова.</w:t>
      </w:r>
      <w:r w:rsidR="00464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Вырезать и наклеивать д</w:t>
      </w:r>
      <w:r w:rsidR="00464045">
        <w:rPr>
          <w:sz w:val="28"/>
          <w:szCs w:val="28"/>
        </w:rPr>
        <w:t>етали можно из любых       м</w:t>
      </w:r>
      <w:r>
        <w:rPr>
          <w:sz w:val="28"/>
          <w:szCs w:val="28"/>
        </w:rPr>
        <w:t xml:space="preserve">атериалов. </w:t>
      </w:r>
    </w:p>
    <w:p w:rsidR="00B83C31" w:rsidRDefault="00B83C31" w:rsidP="00AD730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Советуем Вам для домашнего</w:t>
      </w:r>
      <w:r w:rsidR="00E4490E">
        <w:rPr>
          <w:sz w:val="28"/>
          <w:szCs w:val="28"/>
        </w:rPr>
        <w:t xml:space="preserve"> кукольного театра изготовить куклы из старых варежек.</w:t>
      </w:r>
      <w:r w:rsidR="00E417EE">
        <w:rPr>
          <w:sz w:val="28"/>
          <w:szCs w:val="28"/>
        </w:rPr>
        <w:t xml:space="preserve"> Они могут оказаться хорошим материалом для изготовления кукол. Варежка может изображать голову куклы, при этом её большой палец служит персонажу носом.</w:t>
      </w:r>
      <w:r w:rsidR="00B03EE9">
        <w:rPr>
          <w:sz w:val="28"/>
          <w:szCs w:val="28"/>
        </w:rPr>
        <w:t xml:space="preserve"> Можно превратить варежку в целого зверька. Тогда большой палец будет хвостиком.</w:t>
      </w:r>
      <w:r w:rsidR="00CD5BD6">
        <w:rPr>
          <w:sz w:val="28"/>
          <w:szCs w:val="28"/>
        </w:rPr>
        <w:t xml:space="preserve"> Варежка может служить кукле туловищем, к ней пришивается голова и другие детали</w:t>
      </w:r>
      <w:proofErr w:type="gramStart"/>
      <w:r w:rsidR="00CD5BD6">
        <w:rPr>
          <w:sz w:val="28"/>
          <w:szCs w:val="28"/>
        </w:rPr>
        <w:t>.</w:t>
      </w:r>
      <w:proofErr w:type="gramEnd"/>
      <w:r w:rsidR="00621D77">
        <w:rPr>
          <w:sz w:val="28"/>
          <w:szCs w:val="28"/>
        </w:rPr>
        <w:t xml:space="preserve"> Такие куклы предоставят вам замечательную возможность поиграть вместе с ребёнком.</w:t>
      </w:r>
    </w:p>
    <w:p w:rsidR="00621D77" w:rsidRDefault="00621D77" w:rsidP="00AD730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Играя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ребенок овладевает ценными навыками общения. Понимая огромное значение кукольного театра для всестороннего развития ребенка, мы стремимся к тому, чтобы театральная кукла стала для ребенка мостиком, соединяющим игру с творчеством.</w:t>
      </w:r>
      <w:bookmarkStart w:id="0" w:name="_GoBack"/>
      <w:bookmarkEnd w:id="0"/>
    </w:p>
    <w:p w:rsidR="00AD7302" w:rsidRDefault="00AD7302" w:rsidP="00BB6AF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D7302" w:rsidRPr="00784154" w:rsidRDefault="00AD7302" w:rsidP="00BB6AFE">
      <w:pPr>
        <w:rPr>
          <w:sz w:val="28"/>
          <w:szCs w:val="28"/>
        </w:rPr>
      </w:pPr>
    </w:p>
    <w:sectPr w:rsidR="00AD7302" w:rsidRPr="0078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F5"/>
    <w:rsid w:val="0006576A"/>
    <w:rsid w:val="002347DE"/>
    <w:rsid w:val="00464045"/>
    <w:rsid w:val="00621D77"/>
    <w:rsid w:val="006C0D70"/>
    <w:rsid w:val="006C13F5"/>
    <w:rsid w:val="00784154"/>
    <w:rsid w:val="00AD7302"/>
    <w:rsid w:val="00B03EE9"/>
    <w:rsid w:val="00B24D62"/>
    <w:rsid w:val="00B83C31"/>
    <w:rsid w:val="00BB6AFE"/>
    <w:rsid w:val="00C4176C"/>
    <w:rsid w:val="00CD5BD6"/>
    <w:rsid w:val="00E417EE"/>
    <w:rsid w:val="00E4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2012-10-23T17:17:00Z</dcterms:created>
  <dcterms:modified xsi:type="dcterms:W3CDTF">2012-11-24T14:34:00Z</dcterms:modified>
</cp:coreProperties>
</file>