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8" w:rsidRPr="004E4FDB" w:rsidRDefault="001D1C98" w:rsidP="001D1C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4FDB">
        <w:rPr>
          <w:rFonts w:ascii="Times New Roman" w:hAnsi="Times New Roman" w:cs="Times New Roman"/>
          <w:b/>
          <w:i/>
          <w:sz w:val="28"/>
          <w:szCs w:val="28"/>
          <w:u w:val="single"/>
        </w:rPr>
        <w:t>Заседание  клуба  для  родителей  на  тему:</w:t>
      </w:r>
    </w:p>
    <w:p w:rsidR="001D1C98" w:rsidRPr="004E4FDB" w:rsidRDefault="001D1C98" w:rsidP="001D1C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4FDB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«Детские страхи – это серьезно! »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Pr="004E4FDB">
        <w:rPr>
          <w:rFonts w:ascii="Times New Roman" w:hAnsi="Times New Roman" w:cs="Times New Roman"/>
          <w:sz w:val="28"/>
          <w:szCs w:val="28"/>
        </w:rPr>
        <w:t xml:space="preserve"> Расширение знаний родителей об эффективных способах решения проблем возникновения страхов у дошкольников.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Предварительная работа: </w:t>
      </w:r>
      <w:r w:rsidRPr="004E4FDB">
        <w:rPr>
          <w:rFonts w:ascii="Times New Roman" w:hAnsi="Times New Roman" w:cs="Times New Roman"/>
          <w:sz w:val="28"/>
          <w:szCs w:val="28"/>
        </w:rPr>
        <w:t xml:space="preserve"> опрос детей «Что я люблю, чего боюсь»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Вступительная часть: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Страх – это не только широко раскрытые глаза, перехваченное дыхание и цепенеющее тело. Не всегда ребенок открыто просит помощи и защиты, иногда о наличии тревоги, страха можно догадаться, видя агрессивность, непоседливость, рассеянность или навязчивую любовь, послушание сына или дочери.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Детские страхи, если к ним правильно относиться, понимать причины их появления, чаще всего исчезают бесследно.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Как предупредить их, что предпринять, если они уже возникли, - это серьезный повод  для разговора.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 xml:space="preserve">Сегодня речь пойдет нем о том, как сделать ребенка бесстрашным </w:t>
      </w:r>
      <w:proofErr w:type="spellStart"/>
      <w:r w:rsidRPr="004E4FDB">
        <w:rPr>
          <w:rFonts w:ascii="Times New Roman" w:hAnsi="Times New Roman" w:cs="Times New Roman"/>
          <w:sz w:val="28"/>
          <w:szCs w:val="28"/>
        </w:rPr>
        <w:t>супергероем</w:t>
      </w:r>
      <w:proofErr w:type="spellEnd"/>
      <w:r w:rsidRPr="004E4FDB">
        <w:rPr>
          <w:rFonts w:ascii="Times New Roman" w:hAnsi="Times New Roman" w:cs="Times New Roman"/>
          <w:sz w:val="28"/>
          <w:szCs w:val="28"/>
        </w:rPr>
        <w:t>, а о том, что предпринять, чтобы он как можно реже плакал, отчаивался, но и был способен чувствовать себя счастливым в будущем, став взрослым.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DB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Игра помогает ребенку приобрести определенные навыки общения, усвоить социальные нормы поведения, доставляет удовольствие, повышает жизненный тонус, улучшает эмоциональное состояние.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 xml:space="preserve">Игры для устранения страхов давно известны. Они направлены в первую очередь, на снятие избытка торможения, скованности и тревоги, </w:t>
      </w:r>
      <w:proofErr w:type="gramStart"/>
      <w:r w:rsidRPr="004E4FDB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4E4FDB">
        <w:rPr>
          <w:rFonts w:ascii="Times New Roman" w:hAnsi="Times New Roman" w:cs="Times New Roman"/>
          <w:sz w:val="28"/>
          <w:szCs w:val="28"/>
        </w:rPr>
        <w:t xml:space="preserve"> в темноте, замкнутом пространстве, при внезапном воздействии чего-либо и попадании в новую, неожиданную ситуацию общения.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DB">
        <w:rPr>
          <w:rFonts w:ascii="Times New Roman" w:hAnsi="Times New Roman" w:cs="Times New Roman"/>
          <w:b/>
          <w:sz w:val="28"/>
          <w:szCs w:val="28"/>
        </w:rPr>
        <w:t>Игра «Красная Шапочка и Злой Волк»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4FDB">
        <w:rPr>
          <w:rFonts w:ascii="Times New Roman" w:hAnsi="Times New Roman" w:cs="Times New Roman"/>
          <w:sz w:val="28"/>
          <w:szCs w:val="28"/>
        </w:rPr>
        <w:t>Развитие скорости реакции, реагирования на ситуацию левой и правой рукой, концентрации внимания.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 xml:space="preserve">Разбейтесь на команды по 6 человек  и встаньте в круг. Я предлагаю вам поиграть в игру «Красная Шапочка и Злой Волк». Красной шапочкой будет этот маленький теннисный мячик, который вы должны передавать друг другу </w:t>
      </w:r>
      <w:r w:rsidRPr="004E4FDB">
        <w:rPr>
          <w:rFonts w:ascii="Times New Roman" w:hAnsi="Times New Roman" w:cs="Times New Roman"/>
          <w:sz w:val="28"/>
          <w:szCs w:val="28"/>
        </w:rPr>
        <w:lastRenderedPageBreak/>
        <w:t>по кругу, начиная от первого игрока. Красная Шапочка бежит от Волк</w:t>
      </w:r>
      <w:proofErr w:type="gramStart"/>
      <w:r w:rsidRPr="004E4FD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E4FDB">
        <w:rPr>
          <w:rFonts w:ascii="Times New Roman" w:hAnsi="Times New Roman" w:cs="Times New Roman"/>
          <w:sz w:val="28"/>
          <w:szCs w:val="28"/>
        </w:rPr>
        <w:t>он появится позже). Покажите мне, как Красная Шапочка спасается бегством</w:t>
      </w:r>
      <w:proofErr w:type="gramStart"/>
      <w:r w:rsidRPr="004E4FDB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4E4FDB">
        <w:rPr>
          <w:rFonts w:ascii="Times New Roman" w:hAnsi="Times New Roman" w:cs="Times New Roman"/>
          <w:sz w:val="28"/>
          <w:szCs w:val="28"/>
        </w:rPr>
        <w:t>еперь посмотрите на Злого Волка – это чуть больший по размеру резиновый мячик. Злой Волк упорно гонится за Красной Шапочкой в том же направлении. Если он настигнет девочку, то ей придется повернуться и продолжить бегство в другую сторону. И еще: каждый игрок имеет право изменить направление, в котором бежит Волк. Для этого он просто кричит: «Поворачивай!». Тогда Красная Шапочка тоже должна повернуться. Все ли понятно? (5-7 мин.)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DB">
        <w:rPr>
          <w:rFonts w:ascii="Times New Roman" w:hAnsi="Times New Roman" w:cs="Times New Roman"/>
          <w:b/>
          <w:sz w:val="28"/>
          <w:szCs w:val="28"/>
        </w:rPr>
        <w:t>Игра «Быстрые ответы»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E4FDB">
        <w:rPr>
          <w:rFonts w:ascii="Times New Roman" w:hAnsi="Times New Roman" w:cs="Times New Roman"/>
          <w:sz w:val="28"/>
          <w:szCs w:val="28"/>
        </w:rPr>
        <w:t>Развитие сообразительности, снятие напряжения при неожиданных вопросах.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Сейчас вам необходимо ответить на вопросы в условиях ограниченного времени.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FDB">
        <w:rPr>
          <w:rFonts w:ascii="Times New Roman" w:hAnsi="Times New Roman" w:cs="Times New Roman"/>
          <w:i/>
          <w:sz w:val="28"/>
          <w:szCs w:val="28"/>
        </w:rPr>
        <w:t>Примерные вопросы: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Какой хлебный продукт дал название автомобильному атрибуту? (баранка)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Какой косолапый хищник изображен на гербе Перми? (медведь)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 xml:space="preserve">Какой хищник семейства </w:t>
      </w:r>
      <w:proofErr w:type="gramStart"/>
      <w:r w:rsidRPr="004E4FDB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Pr="004E4FDB">
        <w:rPr>
          <w:rFonts w:ascii="Times New Roman" w:hAnsi="Times New Roman" w:cs="Times New Roman"/>
          <w:sz w:val="28"/>
          <w:szCs w:val="28"/>
        </w:rPr>
        <w:t xml:space="preserve"> олицетворяет спортивную форму? (пума)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 xml:space="preserve">Какой кот пел: «Телевизор мне природу заменил?» (Кот </w:t>
      </w:r>
      <w:proofErr w:type="spellStart"/>
      <w:r w:rsidRPr="004E4FDB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4E4FDB">
        <w:rPr>
          <w:rFonts w:ascii="Times New Roman" w:hAnsi="Times New Roman" w:cs="Times New Roman"/>
          <w:sz w:val="28"/>
          <w:szCs w:val="28"/>
        </w:rPr>
        <w:t>)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>Какой былинный богатырь не слезал с печи 30 лет? (Илья Муромец)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B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4E4FDB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4E4FDB">
        <w:rPr>
          <w:rFonts w:ascii="Times New Roman" w:hAnsi="Times New Roman" w:cs="Times New Roman"/>
          <w:sz w:val="28"/>
          <w:szCs w:val="28"/>
        </w:rPr>
        <w:t xml:space="preserve"> деревянного мальчика? (Буратино)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DB">
        <w:rPr>
          <w:rFonts w:ascii="Times New Roman" w:hAnsi="Times New Roman" w:cs="Times New Roman"/>
          <w:b/>
          <w:sz w:val="28"/>
          <w:szCs w:val="28"/>
        </w:rPr>
        <w:t>«Страхи – ступенька детства»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– одна из первых эмоций, которые испытывает новорожденный, сталкиваясь с резкими звуками и незнакомыми лицами. Поначалу родители относятся к детским страхам с пониманием и сочувствием. Но довольно скоро отношение меняется. Ребенок 3-4-х лет часто слышит: «Ай-Ай! Как тебе не стыдно? Ты же уже большой!»   Но, увы! – если про многие детские проблемы можно сказать что скорее со временем они исчезнут, то со страхами дело обстоит не так утешительно.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растет, и очень часто его страхи растут вместе с ним. Чем шире его познания и фантазии, тем больше он осознает опасности нашего нестабильного и агрессивного мира. В последние годы специалисты отмечают рост детских страхов, и это очень тревожно. Но не будем вдаваться в крайности: иметь ребенка, который совсем ничего не боится,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 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любое безрассудство, гораздо ужаснее.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Непреодолимый детский страх может привести к неприятным последствиям – навязчивые движения, заикания,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раздражительность, агрессивность, плохой сон. В самом общем виде страх возникает в ответ на что-то действительно угрожающее.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гораздо чаще встречаются так называемые внушенные страхи. Их источник  - окружающие ребенка взрослые, которые излишне настойчиво и эмоционально указывают на наличие опасности (действительной или мнимой). Внушенные страхи возникают также у детей, когда взрослые ведут при них разговоры о болезнях, пожарах, убийствах, смерти и т.д.</w:t>
      </w:r>
    </w:p>
    <w:p w:rsidR="001D1C98" w:rsidRPr="004E4FDB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же боятся наши дети? Мы им предложили 3 вопроса: 1.Что я люблю?, 2.Что я не люблю?, 3.Чего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боюсь? </w:t>
      </w:r>
      <w:r w:rsidRPr="007807CA">
        <w:rPr>
          <w:rFonts w:ascii="Times New Roman" w:hAnsi="Times New Roman" w:cs="Times New Roman"/>
          <w:sz w:val="28"/>
          <w:szCs w:val="28"/>
          <w:u w:val="single"/>
        </w:rPr>
        <w:t>(итоги</w:t>
      </w:r>
      <w:proofErr w:type="gramEnd"/>
      <w:r w:rsidRPr="007807CA">
        <w:rPr>
          <w:rFonts w:ascii="Times New Roman" w:hAnsi="Times New Roman" w:cs="Times New Roman"/>
          <w:sz w:val="28"/>
          <w:szCs w:val="28"/>
          <w:u w:val="single"/>
        </w:rPr>
        <w:t xml:space="preserve"> опроса).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выделяют несколько причин возможного развития беспокойств и страхов у детей (Причины возможного развития  страхов у детей – </w:t>
      </w:r>
      <w:proofErr w:type="spellStart"/>
      <w:r w:rsidRPr="007807CA">
        <w:rPr>
          <w:rFonts w:ascii="Times New Roman" w:hAnsi="Times New Roman" w:cs="Times New Roman"/>
          <w:sz w:val="28"/>
          <w:szCs w:val="28"/>
          <w:u w:val="single"/>
        </w:rPr>
        <w:t>раздатка</w:t>
      </w:r>
      <w:proofErr w:type="spellEnd"/>
      <w:r w:rsidRPr="007807CA">
        <w:rPr>
          <w:rFonts w:ascii="Times New Roman" w:hAnsi="Times New Roman" w:cs="Times New Roman"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Зачастую они кроются не в пугающих образах, а в повышенной тревожности, ослаблении чувства безопасности, что обусловлено неправильными взаимоотношениями с родителями.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оценим уровень тревожности и предрасположенности к неврозу вашего ребенка </w:t>
      </w:r>
      <w:r w:rsidRPr="007807CA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7807CA">
        <w:rPr>
          <w:rFonts w:ascii="Times New Roman" w:hAnsi="Times New Roman" w:cs="Times New Roman"/>
          <w:sz w:val="28"/>
          <w:szCs w:val="28"/>
          <w:u w:val="single"/>
        </w:rPr>
        <w:t>раздатка</w:t>
      </w:r>
      <w:proofErr w:type="spellEnd"/>
      <w:r w:rsidRPr="007807C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CA">
        <w:rPr>
          <w:rFonts w:ascii="Times New Roman" w:hAnsi="Times New Roman" w:cs="Times New Roman"/>
          <w:sz w:val="28"/>
          <w:szCs w:val="28"/>
        </w:rPr>
        <w:t>Середина детства</w:t>
      </w:r>
      <w:r>
        <w:rPr>
          <w:rFonts w:ascii="Times New Roman" w:hAnsi="Times New Roman" w:cs="Times New Roman"/>
          <w:sz w:val="28"/>
          <w:szCs w:val="28"/>
        </w:rPr>
        <w:t xml:space="preserve"> (3-7 лет) – это колыбель неврозов всех видов, т.е. таких нарушений в активности ребенка, которые останавливают ее развитие. Страх – главная причина развития неврозов у детей данного возраста, оно возникает как глобальное, парализующее психику явление, чаще всего на фоне дефицита любви со стороны взрослых.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счастью, большинство детских страхов с возрастом исчезает: по мере развития ребенка происходит их интеллектуальная переработка, уменьшается эмоциональная составляющая. Но родители должны постараться, чтобы эти страхи не стали болезненно навязчивыми и не сохранились на длительное время. Как помочь маленьким трусишкам?  Есть ли у вас  доверительные отношения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вы набрались терпения, можно приступать к совместной борьбе.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несколько способов избавления от страхов: их анатомирование, игры, рисование. Причем, самым естественным способом их изживания была и остается игра. Вспомните, в какие игры мы играли во дворах в детстве?    Во что сейчас играют наши дети? Следующие 5 игр позволяют ослабить напряжение, скованность и неуверенность в себе: пятнашки, жмурки, прятки, «Кто первый», «Быстрые ответы». 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рисование эффективно в возрасте 3-15 лет, но наиболее сенситивны дети 4-12 лет. С помощью рисунков можно устранить страхи, возникающие по вине воображения, твердящего, что может произойти нечто, еще никогда не происходившее. 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9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– </w:t>
      </w:r>
      <w:proofErr w:type="spellStart"/>
      <w:r w:rsidRPr="008D7962">
        <w:rPr>
          <w:rFonts w:ascii="Times New Roman" w:hAnsi="Times New Roman" w:cs="Times New Roman"/>
          <w:b/>
          <w:sz w:val="28"/>
          <w:szCs w:val="28"/>
        </w:rPr>
        <w:t>рассуждалка</w:t>
      </w:r>
      <w:proofErr w:type="spellEnd"/>
      <w:r w:rsidRPr="008D7962">
        <w:rPr>
          <w:rFonts w:ascii="Times New Roman" w:hAnsi="Times New Roman" w:cs="Times New Roman"/>
          <w:b/>
          <w:sz w:val="28"/>
          <w:szCs w:val="28"/>
        </w:rPr>
        <w:t xml:space="preserve"> «Ищем в </w:t>
      </w:r>
      <w:proofErr w:type="gramStart"/>
      <w:r w:rsidRPr="008D7962">
        <w:rPr>
          <w:rFonts w:ascii="Times New Roman" w:hAnsi="Times New Roman" w:cs="Times New Roman"/>
          <w:b/>
          <w:sz w:val="28"/>
          <w:szCs w:val="28"/>
        </w:rPr>
        <w:t>плохом</w:t>
      </w:r>
      <w:proofErr w:type="gramEnd"/>
      <w:r w:rsidRPr="008D7962">
        <w:rPr>
          <w:rFonts w:ascii="Times New Roman" w:hAnsi="Times New Roman" w:cs="Times New Roman"/>
          <w:b/>
          <w:sz w:val="28"/>
          <w:szCs w:val="28"/>
        </w:rPr>
        <w:t xml:space="preserve"> хорошее»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Эту игру можно предложить детям 6-8 лет, склонным предаваться унынию и легко впадающим в отчаяние, (а именно среди таких распространен страх смерти).</w:t>
      </w:r>
      <w:proofErr w:type="gramEnd"/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разделиться на 2 команды. Я буду обозначать какие-либо малоприятные ситуации. Например, ребенок с отцом пошли  в кино, но опоздали и их не пустили.  Безусловно. Но что в этом событии можно найти положительного, чем себя утешить? Подумайте. Ведь на сэкономленные деньги можно покататься на аттракционах или поесть мороженого.   В течение 3-х минут команды будут записывать такие положительные моменты. Затем мы их обсудим. За каждый правильный ответ вам начисляется по очку. У кого очков будет больше тот, естественно, выиграет.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позвольте дать несколько рекомендаций, которые помогут снизить риск развития страхов или тревожности у вашего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E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proofErr w:type="gramStart"/>
      <w:r w:rsidRPr="006748E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6748EE">
        <w:rPr>
          <w:rFonts w:ascii="Times New Roman" w:hAnsi="Times New Roman" w:cs="Times New Roman"/>
          <w:sz w:val="28"/>
          <w:szCs w:val="28"/>
          <w:u w:val="single"/>
        </w:rPr>
        <w:t>аздатка</w:t>
      </w:r>
      <w:proofErr w:type="spellEnd"/>
      <w:r w:rsidRPr="006748E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6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63">
        <w:rPr>
          <w:rFonts w:ascii="Times New Roman" w:hAnsi="Times New Roman" w:cs="Times New Roman"/>
          <w:sz w:val="28"/>
          <w:szCs w:val="28"/>
        </w:rPr>
        <w:t>Заполнение</w:t>
      </w:r>
      <w:r>
        <w:rPr>
          <w:rFonts w:ascii="Times New Roman" w:hAnsi="Times New Roman" w:cs="Times New Roman"/>
          <w:sz w:val="28"/>
          <w:szCs w:val="28"/>
        </w:rPr>
        <w:t xml:space="preserve"> анкет: 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1.Оцените нужность встречи по 5-ти балльной системе;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2.Сможете ли вы сейчас помочь своему ребенку по преодолению страхов?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изменилось в ваших представлениях о природе страха и его значении в эмоциональном развитии ребенка?</w:t>
      </w: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D1C98" w:rsidRPr="00393687" w:rsidRDefault="001D1C98" w:rsidP="001D1C98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393687">
        <w:rPr>
          <w:rFonts w:ascii="Times New Roman" w:hAnsi="Times New Roman" w:cs="Times New Roman"/>
          <w:b/>
          <w:i/>
          <w:sz w:val="18"/>
          <w:szCs w:val="18"/>
          <w:u w:val="single"/>
        </w:rPr>
        <w:t>Оценка уровня тревожности и предрасположенности ребенка к неврозу</w:t>
      </w:r>
    </w:p>
    <w:p w:rsidR="001D1C98" w:rsidRPr="00393687" w:rsidRDefault="001D1C98" w:rsidP="001D1C98">
      <w:pPr>
        <w:rPr>
          <w:rFonts w:ascii="Times New Roman" w:hAnsi="Times New Roman" w:cs="Times New Roman"/>
          <w:sz w:val="18"/>
          <w:szCs w:val="18"/>
        </w:rPr>
      </w:pPr>
      <w:r w:rsidRPr="00393687">
        <w:rPr>
          <w:rFonts w:ascii="Times New Roman" w:hAnsi="Times New Roman" w:cs="Times New Roman"/>
          <w:sz w:val="18"/>
          <w:szCs w:val="18"/>
        </w:rPr>
        <w:t xml:space="preserve">Уважаемые родители! Ответьте на вопросы, касающиеся особенностей поведения вашего ребенка. Каждый пункт оценивается в </w:t>
      </w:r>
      <w:r w:rsidRPr="00393687">
        <w:rPr>
          <w:rFonts w:ascii="Times New Roman" w:hAnsi="Times New Roman" w:cs="Times New Roman"/>
          <w:b/>
          <w:sz w:val="18"/>
          <w:szCs w:val="18"/>
        </w:rPr>
        <w:t>2 балла,</w:t>
      </w:r>
      <w:r w:rsidRPr="00393687">
        <w:rPr>
          <w:rFonts w:ascii="Times New Roman" w:hAnsi="Times New Roman" w:cs="Times New Roman"/>
          <w:sz w:val="18"/>
          <w:szCs w:val="18"/>
        </w:rPr>
        <w:t xml:space="preserve"> если </w:t>
      </w:r>
      <w:r w:rsidRPr="00393687">
        <w:rPr>
          <w:rFonts w:ascii="Times New Roman" w:hAnsi="Times New Roman" w:cs="Times New Roman"/>
          <w:b/>
          <w:sz w:val="18"/>
          <w:szCs w:val="18"/>
        </w:rPr>
        <w:t>указанные проявления</w:t>
      </w:r>
      <w:r w:rsidRPr="00393687">
        <w:rPr>
          <w:rFonts w:ascii="Times New Roman" w:hAnsi="Times New Roman" w:cs="Times New Roman"/>
          <w:sz w:val="18"/>
          <w:szCs w:val="18"/>
        </w:rPr>
        <w:t xml:space="preserve"> </w:t>
      </w:r>
      <w:r w:rsidRPr="00393687">
        <w:rPr>
          <w:rFonts w:ascii="Times New Roman" w:hAnsi="Times New Roman" w:cs="Times New Roman"/>
          <w:b/>
          <w:sz w:val="18"/>
          <w:szCs w:val="18"/>
        </w:rPr>
        <w:t>выражены,</w:t>
      </w:r>
      <w:r w:rsidRPr="00393687">
        <w:rPr>
          <w:rFonts w:ascii="Times New Roman" w:hAnsi="Times New Roman" w:cs="Times New Roman"/>
          <w:sz w:val="18"/>
          <w:szCs w:val="18"/>
        </w:rPr>
        <w:t xml:space="preserve"> </w:t>
      </w:r>
      <w:r w:rsidRPr="00393687">
        <w:rPr>
          <w:rFonts w:ascii="Times New Roman" w:hAnsi="Times New Roman" w:cs="Times New Roman"/>
          <w:b/>
          <w:sz w:val="18"/>
          <w:szCs w:val="18"/>
        </w:rPr>
        <w:t>либо возрастают в последние годы</w:t>
      </w:r>
      <w:r w:rsidRPr="00393687">
        <w:rPr>
          <w:rFonts w:ascii="Times New Roman" w:hAnsi="Times New Roman" w:cs="Times New Roman"/>
          <w:sz w:val="18"/>
          <w:szCs w:val="18"/>
        </w:rPr>
        <w:t xml:space="preserve">. </w:t>
      </w:r>
      <w:r w:rsidRPr="00393687">
        <w:rPr>
          <w:rFonts w:ascii="Times New Roman" w:hAnsi="Times New Roman" w:cs="Times New Roman"/>
          <w:b/>
          <w:sz w:val="18"/>
          <w:szCs w:val="18"/>
        </w:rPr>
        <w:t>Если они встречаются периодически</w:t>
      </w:r>
      <w:proofErr w:type="gramStart"/>
      <w:r w:rsidRPr="0039368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93687">
        <w:rPr>
          <w:rFonts w:ascii="Times New Roman" w:hAnsi="Times New Roman" w:cs="Times New Roman"/>
          <w:sz w:val="18"/>
          <w:szCs w:val="18"/>
        </w:rPr>
        <w:t xml:space="preserve"> выставляется  - </w:t>
      </w:r>
      <w:r w:rsidRPr="00393687">
        <w:rPr>
          <w:rFonts w:ascii="Times New Roman" w:hAnsi="Times New Roman" w:cs="Times New Roman"/>
          <w:b/>
          <w:sz w:val="18"/>
          <w:szCs w:val="18"/>
        </w:rPr>
        <w:t>1 балл,</w:t>
      </w:r>
      <w:r w:rsidRPr="00393687">
        <w:rPr>
          <w:rFonts w:ascii="Times New Roman" w:hAnsi="Times New Roman" w:cs="Times New Roman"/>
          <w:sz w:val="18"/>
          <w:szCs w:val="18"/>
        </w:rPr>
        <w:t xml:space="preserve"> если </w:t>
      </w:r>
      <w:r w:rsidRPr="00393687">
        <w:rPr>
          <w:rFonts w:ascii="Times New Roman" w:hAnsi="Times New Roman" w:cs="Times New Roman"/>
          <w:b/>
          <w:sz w:val="18"/>
          <w:szCs w:val="18"/>
        </w:rPr>
        <w:t>отсутствует</w:t>
      </w:r>
      <w:r w:rsidRPr="00393687">
        <w:rPr>
          <w:rFonts w:ascii="Times New Roman" w:hAnsi="Times New Roman" w:cs="Times New Roman"/>
          <w:sz w:val="18"/>
          <w:szCs w:val="18"/>
        </w:rPr>
        <w:t xml:space="preserve"> </w:t>
      </w:r>
      <w:r w:rsidRPr="00393687">
        <w:rPr>
          <w:rFonts w:ascii="Times New Roman" w:hAnsi="Times New Roman" w:cs="Times New Roman"/>
          <w:b/>
          <w:sz w:val="18"/>
          <w:szCs w:val="18"/>
        </w:rPr>
        <w:t>– 0 баллов</w:t>
      </w:r>
      <w:r w:rsidRPr="0039368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вопрос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баллы</w:t>
            </w: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Легко расстраивается, много переживает, все слишком близко принимает к сердцу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Чуть - что, в слезы, плачет навзрыд или ноет, ворчит, не может успокоиться.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 xml:space="preserve">Капризничает ни с того, ни </w:t>
            </w:r>
            <w:proofErr w:type="gramStart"/>
            <w:r w:rsidRPr="00393687">
              <w:rPr>
                <w:i/>
                <w:sz w:val="18"/>
                <w:szCs w:val="18"/>
              </w:rPr>
              <w:t>с</w:t>
            </w:r>
            <w:proofErr w:type="gramEnd"/>
            <w:r w:rsidRPr="00393687">
              <w:rPr>
                <w:i/>
                <w:sz w:val="18"/>
                <w:szCs w:val="18"/>
              </w:rPr>
              <w:t xml:space="preserve"> сего, раздражается по пустякам, не может ждать, терпеть.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Очень часто обижается, не переносит никаких замечаний.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 xml:space="preserve">Крайне </w:t>
            </w:r>
            <w:proofErr w:type="gramStart"/>
            <w:r w:rsidRPr="00393687">
              <w:rPr>
                <w:i/>
                <w:sz w:val="18"/>
                <w:szCs w:val="18"/>
              </w:rPr>
              <w:t>неустойчив</w:t>
            </w:r>
            <w:proofErr w:type="gramEnd"/>
            <w:r w:rsidRPr="00393687">
              <w:rPr>
                <w:i/>
                <w:sz w:val="18"/>
                <w:szCs w:val="18"/>
              </w:rPr>
              <w:t xml:space="preserve"> в настроении, вплоть до того, что может смеяться и плакать одновременно.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Все больше грустит и печалится без видимой причины.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Как и первые годы, снова сосет соску, палец, все вертит в руках.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 xml:space="preserve">  8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proofErr w:type="gramStart"/>
            <w:r w:rsidRPr="00393687">
              <w:rPr>
                <w:i/>
                <w:sz w:val="18"/>
                <w:szCs w:val="18"/>
              </w:rPr>
              <w:t>Долго не засыпает без света и присутствия близких; спит беспокойно, часто просыпается; не может сразу прийти в себя утром.</w:t>
            </w:r>
            <w:proofErr w:type="gramEnd"/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Становится повышенно возбудимым, когда нужно сдерживать себя, или заторможенным и вялым при выполнении заданий.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Появляются выраженные страхи, опасения, робость в любых новых, неизвестных или ответственных ситуациях.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Нарастает неуверенность в себе, нерешительность в действиях и поступках.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Все быстрее устает, отвлекается, не может сконцентрировать внимание продолжительное время.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Все труднее найти с ним общий язык, договориться,  сам не свой, без конца меняет решения или уходит в себя.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Начинает жаловаться на головные боли вечером или боли в области живота утром; нередко бледнеет, краснеет, потеет; беспокоят зуд без видимой причины, аллергия, раздражение кожи.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Снижается аппетит, часто и подолгу болеет, повышается без причин температура, постоянно пропускает детский сад.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12" w:type="dxa"/>
          </w:tcPr>
          <w:p w:rsidR="001D1C98" w:rsidRPr="00393687" w:rsidRDefault="001D1C98" w:rsidP="007A3D6F">
            <w:pPr>
              <w:jc w:val="right"/>
              <w:rPr>
                <w:b/>
                <w:i/>
                <w:sz w:val="18"/>
                <w:szCs w:val="18"/>
              </w:rPr>
            </w:pPr>
            <w:r w:rsidRPr="00393687">
              <w:rPr>
                <w:b/>
                <w:i/>
                <w:sz w:val="18"/>
                <w:szCs w:val="18"/>
              </w:rPr>
              <w:t>Общий балл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1D1C98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i/>
          <w:u w:val="single"/>
        </w:rPr>
        <w:t xml:space="preserve"> </w:t>
      </w:r>
    </w:p>
    <w:p w:rsidR="001D1C98" w:rsidRPr="00393687" w:rsidRDefault="001D1C98" w:rsidP="001D1C98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93687">
        <w:rPr>
          <w:rFonts w:ascii="Times New Roman" w:hAnsi="Times New Roman" w:cs="Times New Roman"/>
          <w:i/>
          <w:sz w:val="18"/>
          <w:szCs w:val="18"/>
          <w:u w:val="single"/>
        </w:rPr>
        <w:t>Оценка уровня тревожности и предрасположенности ребенка к неврозу</w:t>
      </w:r>
    </w:p>
    <w:p w:rsidR="001D1C98" w:rsidRPr="00393687" w:rsidRDefault="001D1C98" w:rsidP="001D1C98">
      <w:pPr>
        <w:rPr>
          <w:rFonts w:ascii="Times New Roman" w:hAnsi="Times New Roman" w:cs="Times New Roman"/>
          <w:sz w:val="18"/>
          <w:szCs w:val="18"/>
        </w:rPr>
      </w:pPr>
      <w:r w:rsidRPr="00393687">
        <w:rPr>
          <w:rFonts w:ascii="Times New Roman" w:hAnsi="Times New Roman" w:cs="Times New Roman"/>
          <w:sz w:val="18"/>
          <w:szCs w:val="18"/>
        </w:rPr>
        <w:t xml:space="preserve">Уважаемые родители! Ответьте на вопросы, касающиеся особенностей поведения вашего ребенка. Каждый пункт оценивается в </w:t>
      </w:r>
      <w:r w:rsidRPr="00393687">
        <w:rPr>
          <w:rFonts w:ascii="Times New Roman" w:hAnsi="Times New Roman" w:cs="Times New Roman"/>
          <w:b/>
          <w:sz w:val="18"/>
          <w:szCs w:val="18"/>
        </w:rPr>
        <w:t>2 балла,</w:t>
      </w:r>
      <w:r w:rsidRPr="00393687">
        <w:rPr>
          <w:rFonts w:ascii="Times New Roman" w:hAnsi="Times New Roman" w:cs="Times New Roman"/>
          <w:sz w:val="18"/>
          <w:szCs w:val="18"/>
        </w:rPr>
        <w:t xml:space="preserve"> если </w:t>
      </w:r>
      <w:r w:rsidRPr="00393687">
        <w:rPr>
          <w:rFonts w:ascii="Times New Roman" w:hAnsi="Times New Roman" w:cs="Times New Roman"/>
          <w:b/>
          <w:sz w:val="18"/>
          <w:szCs w:val="18"/>
        </w:rPr>
        <w:t>указанные проявления</w:t>
      </w:r>
      <w:r w:rsidRPr="00393687">
        <w:rPr>
          <w:rFonts w:ascii="Times New Roman" w:hAnsi="Times New Roman" w:cs="Times New Roman"/>
          <w:sz w:val="18"/>
          <w:szCs w:val="18"/>
        </w:rPr>
        <w:t xml:space="preserve"> </w:t>
      </w:r>
      <w:r w:rsidRPr="00393687">
        <w:rPr>
          <w:rFonts w:ascii="Times New Roman" w:hAnsi="Times New Roman" w:cs="Times New Roman"/>
          <w:b/>
          <w:sz w:val="18"/>
          <w:szCs w:val="18"/>
        </w:rPr>
        <w:t>выражены,</w:t>
      </w:r>
      <w:r w:rsidRPr="00393687">
        <w:rPr>
          <w:rFonts w:ascii="Times New Roman" w:hAnsi="Times New Roman" w:cs="Times New Roman"/>
          <w:sz w:val="18"/>
          <w:szCs w:val="18"/>
        </w:rPr>
        <w:t xml:space="preserve"> </w:t>
      </w:r>
      <w:r w:rsidRPr="00393687">
        <w:rPr>
          <w:rFonts w:ascii="Times New Roman" w:hAnsi="Times New Roman" w:cs="Times New Roman"/>
          <w:b/>
          <w:sz w:val="18"/>
          <w:szCs w:val="18"/>
        </w:rPr>
        <w:t>либо возрастают в последние годы</w:t>
      </w:r>
      <w:r w:rsidRPr="00393687">
        <w:rPr>
          <w:rFonts w:ascii="Times New Roman" w:hAnsi="Times New Roman" w:cs="Times New Roman"/>
          <w:sz w:val="18"/>
          <w:szCs w:val="18"/>
        </w:rPr>
        <w:t xml:space="preserve">. </w:t>
      </w:r>
      <w:r w:rsidRPr="00393687">
        <w:rPr>
          <w:rFonts w:ascii="Times New Roman" w:hAnsi="Times New Roman" w:cs="Times New Roman"/>
          <w:b/>
          <w:sz w:val="18"/>
          <w:szCs w:val="18"/>
        </w:rPr>
        <w:t>Если они встречаются периодически</w:t>
      </w:r>
      <w:proofErr w:type="gramStart"/>
      <w:r w:rsidRPr="0039368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93687">
        <w:rPr>
          <w:rFonts w:ascii="Times New Roman" w:hAnsi="Times New Roman" w:cs="Times New Roman"/>
          <w:sz w:val="18"/>
          <w:szCs w:val="18"/>
        </w:rPr>
        <w:t xml:space="preserve"> выставляется  - </w:t>
      </w:r>
      <w:r w:rsidRPr="00393687">
        <w:rPr>
          <w:rFonts w:ascii="Times New Roman" w:hAnsi="Times New Roman" w:cs="Times New Roman"/>
          <w:b/>
          <w:sz w:val="18"/>
          <w:szCs w:val="18"/>
        </w:rPr>
        <w:t>1 балл,</w:t>
      </w:r>
      <w:r w:rsidRPr="00393687">
        <w:rPr>
          <w:rFonts w:ascii="Times New Roman" w:hAnsi="Times New Roman" w:cs="Times New Roman"/>
          <w:sz w:val="18"/>
          <w:szCs w:val="18"/>
        </w:rPr>
        <w:t xml:space="preserve"> если </w:t>
      </w:r>
      <w:r w:rsidRPr="00393687">
        <w:rPr>
          <w:rFonts w:ascii="Times New Roman" w:hAnsi="Times New Roman" w:cs="Times New Roman"/>
          <w:b/>
          <w:sz w:val="18"/>
          <w:szCs w:val="18"/>
        </w:rPr>
        <w:t>отсутствует</w:t>
      </w:r>
      <w:r w:rsidRPr="00393687">
        <w:rPr>
          <w:rFonts w:ascii="Times New Roman" w:hAnsi="Times New Roman" w:cs="Times New Roman"/>
          <w:sz w:val="18"/>
          <w:szCs w:val="18"/>
        </w:rPr>
        <w:t xml:space="preserve"> </w:t>
      </w:r>
      <w:r w:rsidRPr="00393687">
        <w:rPr>
          <w:rFonts w:ascii="Times New Roman" w:hAnsi="Times New Roman" w:cs="Times New Roman"/>
          <w:b/>
          <w:sz w:val="18"/>
          <w:szCs w:val="18"/>
        </w:rPr>
        <w:t>– 0 баллов</w:t>
      </w:r>
      <w:r w:rsidRPr="0039368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вопрос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баллы</w:t>
            </w: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Легко расстраивается, много переживает, все слишком близко принимает к сердцу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Чуть - что, в слезы, плачет навзрыд или ноет, ворчит, не может успокоиться.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 xml:space="preserve">Капризничает ни с того, ни </w:t>
            </w:r>
            <w:proofErr w:type="gramStart"/>
            <w:r w:rsidRPr="00393687">
              <w:rPr>
                <w:i/>
                <w:sz w:val="18"/>
                <w:szCs w:val="18"/>
              </w:rPr>
              <w:t>с</w:t>
            </w:r>
            <w:proofErr w:type="gramEnd"/>
            <w:r w:rsidRPr="00393687">
              <w:rPr>
                <w:i/>
                <w:sz w:val="18"/>
                <w:szCs w:val="18"/>
              </w:rPr>
              <w:t xml:space="preserve"> сего, раздражается по пустякам, не может ждать, терпеть.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Очень часто обижается, не переносит никаких замечаний.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 xml:space="preserve">Крайне </w:t>
            </w:r>
            <w:proofErr w:type="gramStart"/>
            <w:r w:rsidRPr="00393687">
              <w:rPr>
                <w:i/>
                <w:sz w:val="18"/>
                <w:szCs w:val="18"/>
              </w:rPr>
              <w:t>неустойчив</w:t>
            </w:r>
            <w:proofErr w:type="gramEnd"/>
            <w:r w:rsidRPr="00393687">
              <w:rPr>
                <w:i/>
                <w:sz w:val="18"/>
                <w:szCs w:val="18"/>
              </w:rPr>
              <w:t xml:space="preserve"> в настроении, вплоть до того, что может смеяться и плакать одновременно.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Все больше грустит и печалится без видимой причины.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Как и первые годы, снова сосет соску, палец, все вертит в руках.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 xml:space="preserve">  8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proofErr w:type="gramStart"/>
            <w:r w:rsidRPr="00393687">
              <w:rPr>
                <w:i/>
                <w:sz w:val="18"/>
                <w:szCs w:val="18"/>
              </w:rPr>
              <w:t>Долго не засыпает без света и присутствия близких; спит беспокойно, часто просыпается; не может сразу прийти в себя утром.</w:t>
            </w:r>
            <w:proofErr w:type="gramEnd"/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Становится повышенно возбудимым, когда нужно сдерживать себя, или заторможенным и вялым при выполнении заданий.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Появляются выраженные страхи, опасения, робость в любых новых, неизвестных или ответственных ситуациях.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Нарастает неуверенность в себе, нерешительность в действиях и поступках.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Все быстрее устает, отвлекается, не может сконцентрировать внимание продолжительное время.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Все труднее найти с ним общий язык, договориться,  сам не свой, без конца меняет решения или уходит в себя.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Начинает жаловаться на головные боли вечером или боли в области живота утром; нередко бледнеет, краснеет, потеет; беспокоят зуд без видимой причины, аллергия, раздражение кожи.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7512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</w:rPr>
            </w:pPr>
            <w:r w:rsidRPr="00393687">
              <w:rPr>
                <w:i/>
                <w:sz w:val="18"/>
                <w:szCs w:val="18"/>
              </w:rPr>
              <w:t>Снижается аппетит, часто и подолгу болеет, повышается без причин температура, постоянно пропускает детский сад.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1D1C98" w:rsidRPr="00393687" w:rsidTr="007A3D6F">
        <w:tc>
          <w:tcPr>
            <w:tcW w:w="534" w:type="dxa"/>
          </w:tcPr>
          <w:p w:rsidR="001D1C98" w:rsidRPr="00393687" w:rsidRDefault="001D1C98" w:rsidP="007A3D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12" w:type="dxa"/>
          </w:tcPr>
          <w:p w:rsidR="001D1C98" w:rsidRPr="00393687" w:rsidRDefault="001D1C98" w:rsidP="007A3D6F">
            <w:pPr>
              <w:jc w:val="right"/>
              <w:rPr>
                <w:b/>
                <w:i/>
                <w:sz w:val="18"/>
                <w:szCs w:val="18"/>
              </w:rPr>
            </w:pPr>
            <w:r w:rsidRPr="00393687">
              <w:rPr>
                <w:b/>
                <w:i/>
                <w:sz w:val="18"/>
                <w:szCs w:val="18"/>
              </w:rPr>
              <w:t>Общий балл</w:t>
            </w:r>
          </w:p>
        </w:tc>
        <w:tc>
          <w:tcPr>
            <w:tcW w:w="1525" w:type="dxa"/>
          </w:tcPr>
          <w:p w:rsidR="001D1C98" w:rsidRPr="00393687" w:rsidRDefault="001D1C98" w:rsidP="007A3D6F">
            <w:pPr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5A37CD" w:rsidRDefault="005A37CD"/>
    <w:sectPr w:rsidR="005A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C98"/>
    <w:rsid w:val="001D1C98"/>
    <w:rsid w:val="005A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9516</Characters>
  <Application>Microsoft Office Word</Application>
  <DocSecurity>0</DocSecurity>
  <Lines>79</Lines>
  <Paragraphs>22</Paragraphs>
  <ScaleCrop>false</ScaleCrop>
  <Company>Садик2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Садик2</dc:creator>
  <cp:keywords/>
  <dc:description/>
  <cp:lastModifiedBy>Садик2</cp:lastModifiedBy>
  <cp:revision>2</cp:revision>
  <dcterms:created xsi:type="dcterms:W3CDTF">2012-05-03T04:47:00Z</dcterms:created>
  <dcterms:modified xsi:type="dcterms:W3CDTF">2012-05-03T04:47:00Z</dcterms:modified>
</cp:coreProperties>
</file>