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F9" w:rsidRDefault="00AE1CF9" w:rsidP="00AE1CF9">
      <w:pPr>
        <w:jc w:val="both"/>
      </w:pPr>
    </w:p>
    <w:p w:rsidR="00AE1CF9" w:rsidRDefault="00AE1CF9" w:rsidP="00AE1CF9">
      <w:pPr>
        <w:jc w:val="both"/>
      </w:pPr>
    </w:p>
    <w:p w:rsidR="00AE1CF9" w:rsidRDefault="00AE1CF9" w:rsidP="00AE1CF9">
      <w:pPr>
        <w:jc w:val="both"/>
      </w:pPr>
    </w:p>
    <w:p w:rsidR="00AE1CF9" w:rsidRPr="00213E91" w:rsidRDefault="00AE1CF9" w:rsidP="00AE1CF9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36195" distB="36195" distL="6401435" distR="6401435" simplePos="0" relativeHeight="251660288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1828800" cy="13436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66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E91">
        <w:rPr>
          <w:sz w:val="36"/>
          <w:szCs w:val="36"/>
        </w:rPr>
        <w:t xml:space="preserve">                                                     </w:t>
      </w:r>
      <w:r>
        <w:rPr>
          <w:sz w:val="36"/>
          <w:szCs w:val="36"/>
        </w:rPr>
        <w:t xml:space="preserve">     </w:t>
      </w:r>
      <w:r w:rsidRPr="00213E91">
        <w:rPr>
          <w:sz w:val="36"/>
          <w:szCs w:val="36"/>
        </w:rPr>
        <w:t xml:space="preserve"> КОНСУЛЬТАЦИЯ</w:t>
      </w:r>
    </w:p>
    <w:p w:rsidR="00AE1CF9" w:rsidRPr="00213E91" w:rsidRDefault="00AE1CF9" w:rsidP="00AE1CF9">
      <w:pPr>
        <w:jc w:val="both"/>
        <w:rPr>
          <w:sz w:val="36"/>
          <w:szCs w:val="36"/>
        </w:rPr>
      </w:pPr>
      <w:r w:rsidRPr="00213E91">
        <w:rPr>
          <w:sz w:val="36"/>
          <w:szCs w:val="36"/>
        </w:rPr>
        <w:t xml:space="preserve">                                                          </w:t>
      </w:r>
      <w:r>
        <w:rPr>
          <w:sz w:val="36"/>
          <w:szCs w:val="36"/>
        </w:rPr>
        <w:t xml:space="preserve">    </w:t>
      </w:r>
      <w:r w:rsidRPr="00213E91">
        <w:rPr>
          <w:sz w:val="36"/>
          <w:szCs w:val="36"/>
        </w:rPr>
        <w:t xml:space="preserve"> для родителей</w:t>
      </w:r>
    </w:p>
    <w:p w:rsidR="00AE1CF9" w:rsidRPr="00213E91" w:rsidRDefault="00AE1CF9" w:rsidP="00AE1CF9">
      <w:pPr>
        <w:jc w:val="both"/>
        <w:rPr>
          <w:sz w:val="36"/>
          <w:szCs w:val="36"/>
        </w:rPr>
      </w:pPr>
      <w:r w:rsidRPr="00213E91">
        <w:rPr>
          <w:sz w:val="36"/>
          <w:szCs w:val="36"/>
        </w:rPr>
        <w:tab/>
      </w:r>
    </w:p>
    <w:p w:rsidR="00AE1CF9" w:rsidRPr="00213E91" w:rsidRDefault="00AE1CF9" w:rsidP="00AE1CF9">
      <w:pPr>
        <w:jc w:val="both"/>
        <w:rPr>
          <w:b/>
          <w:sz w:val="36"/>
          <w:szCs w:val="36"/>
        </w:rPr>
      </w:pPr>
      <w:r w:rsidRPr="00213E91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</w:t>
      </w:r>
      <w:r w:rsidRPr="00213E91">
        <w:rPr>
          <w:b/>
          <w:sz w:val="36"/>
          <w:szCs w:val="36"/>
        </w:rPr>
        <w:t xml:space="preserve"> Значимость  художественного – эстетического  </w:t>
      </w:r>
      <w:r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213E91">
        <w:rPr>
          <w:b/>
          <w:sz w:val="36"/>
          <w:szCs w:val="36"/>
        </w:rPr>
        <w:t xml:space="preserve">развития ребёнка дошкольного возраста. </w:t>
      </w:r>
    </w:p>
    <w:p w:rsidR="00AE1CF9" w:rsidRPr="009B348A" w:rsidRDefault="00AE1CF9" w:rsidP="00AE1CF9">
      <w:pPr>
        <w:jc w:val="both"/>
        <w:rPr>
          <w:sz w:val="28"/>
          <w:szCs w:val="28"/>
        </w:rPr>
      </w:pPr>
    </w:p>
    <w:p w:rsidR="00AE1CF9" w:rsidRDefault="00AE1CF9" w:rsidP="00AE1CF9">
      <w:pPr>
        <w:jc w:val="both"/>
      </w:pPr>
    </w:p>
    <w:p w:rsidR="00AE1CF9" w:rsidRDefault="00AE1CF9" w:rsidP="00AE1CF9">
      <w:pPr>
        <w:jc w:val="both"/>
      </w:pPr>
    </w:p>
    <w:p w:rsidR="00AE1CF9" w:rsidRDefault="00AE1CF9" w:rsidP="00AE1CF9">
      <w:pPr>
        <w:jc w:val="both"/>
      </w:pPr>
    </w:p>
    <w:p w:rsidR="00AE1CF9" w:rsidRPr="00213E91" w:rsidRDefault="00AE1CF9" w:rsidP="00AE1CF9">
      <w:pPr>
        <w:jc w:val="both"/>
        <w:rPr>
          <w:b/>
          <w:sz w:val="32"/>
          <w:szCs w:val="32"/>
        </w:rPr>
      </w:pPr>
      <w:r>
        <w:tab/>
      </w:r>
      <w:r w:rsidRPr="00213E91">
        <w:rPr>
          <w:sz w:val="32"/>
          <w:szCs w:val="32"/>
        </w:rPr>
        <w:t xml:space="preserve">Каждый взрослый человек, у которого есть самая драгоценная жемчужина на свете – </w:t>
      </w:r>
      <w:r w:rsidRPr="00213E91">
        <w:rPr>
          <w:b/>
          <w:sz w:val="32"/>
          <w:szCs w:val="32"/>
        </w:rPr>
        <w:t>ребёнок,</w:t>
      </w:r>
      <w:r w:rsidRPr="00213E91">
        <w:rPr>
          <w:sz w:val="32"/>
          <w:szCs w:val="32"/>
        </w:rPr>
        <w:t xml:space="preserve"> мечтает видеть его </w:t>
      </w:r>
      <w:r w:rsidRPr="00213E91">
        <w:rPr>
          <w:b/>
          <w:sz w:val="32"/>
          <w:szCs w:val="32"/>
        </w:rPr>
        <w:t>талантливым, умным, удачливым, а самое главное – счастливым!</w:t>
      </w:r>
    </w:p>
    <w:p w:rsidR="00AE1CF9" w:rsidRPr="00213E91" w:rsidRDefault="00AE1CF9" w:rsidP="00AE1CF9">
      <w:pPr>
        <w:jc w:val="both"/>
        <w:rPr>
          <w:sz w:val="32"/>
          <w:szCs w:val="32"/>
        </w:rPr>
      </w:pPr>
      <w:r w:rsidRPr="00213E91">
        <w:rPr>
          <w:sz w:val="32"/>
          <w:szCs w:val="32"/>
        </w:rPr>
        <w:tab/>
        <w:t>Счастье многогранно и многолико, но невозможно быть счастливым, потеряв чувство цвета, стремление к созиданию, гармонии, желанию творить прекрасное. Учить этому человека</w:t>
      </w:r>
    </w:p>
    <w:p w:rsidR="00AE1CF9" w:rsidRPr="00213E91" w:rsidRDefault="00AE1CF9" w:rsidP="00AE1CF9">
      <w:pPr>
        <w:jc w:val="both"/>
        <w:rPr>
          <w:sz w:val="32"/>
          <w:szCs w:val="32"/>
        </w:rPr>
      </w:pPr>
      <w:r w:rsidRPr="00213E91">
        <w:rPr>
          <w:sz w:val="32"/>
          <w:szCs w:val="32"/>
        </w:rPr>
        <w:t>следует с раннего возраста, развивая образное восприятие и пространственное мышление, а если занятие – увлекательное путешествие в страну Творчества, то восторженные глаза ребёнка будут великой наградой взрослому.</w:t>
      </w:r>
    </w:p>
    <w:p w:rsidR="00AE1CF9" w:rsidRPr="00213E91" w:rsidRDefault="00AE1CF9" w:rsidP="00AE1CF9">
      <w:pPr>
        <w:jc w:val="both"/>
        <w:rPr>
          <w:sz w:val="32"/>
          <w:szCs w:val="32"/>
        </w:rPr>
      </w:pPr>
      <w:r w:rsidRPr="00213E91">
        <w:rPr>
          <w:sz w:val="32"/>
          <w:szCs w:val="32"/>
        </w:rPr>
        <w:tab/>
        <w:t xml:space="preserve">Как сделать красивую работу, чтоб она приносила чувство удовлетворения, гордости за свой труд? Помощь взрослого здесь просто необходима. Оцените труд ребёнка по достоинству и не забудьте похвалить его. </w:t>
      </w:r>
      <w:proofErr w:type="gramStart"/>
      <w:r w:rsidRPr="00213E91">
        <w:rPr>
          <w:sz w:val="32"/>
          <w:szCs w:val="32"/>
        </w:rPr>
        <w:t xml:space="preserve">Похвала, признание творческих способностей ребёнка утверждают его как </w:t>
      </w:r>
      <w:r w:rsidRPr="00213E91">
        <w:rPr>
          <w:b/>
          <w:sz w:val="32"/>
          <w:szCs w:val="32"/>
        </w:rPr>
        <w:t>личность</w:t>
      </w:r>
      <w:r w:rsidRPr="00213E91">
        <w:rPr>
          <w:sz w:val="32"/>
          <w:szCs w:val="32"/>
        </w:rPr>
        <w:t xml:space="preserve">, </w:t>
      </w:r>
      <w:r w:rsidRPr="00213E91">
        <w:rPr>
          <w:b/>
          <w:sz w:val="32"/>
          <w:szCs w:val="32"/>
        </w:rPr>
        <w:t>помогают вырасти уверенности в своё Я («Я могу!</w:t>
      </w:r>
      <w:proofErr w:type="gramEnd"/>
      <w:r w:rsidRPr="00213E91">
        <w:rPr>
          <w:b/>
          <w:sz w:val="32"/>
          <w:szCs w:val="32"/>
        </w:rPr>
        <w:t xml:space="preserve"> Я умею! </w:t>
      </w:r>
      <w:proofErr w:type="gramStart"/>
      <w:r w:rsidRPr="00213E91">
        <w:rPr>
          <w:b/>
          <w:sz w:val="32"/>
          <w:szCs w:val="32"/>
        </w:rPr>
        <w:t>У меня всё получится!»).</w:t>
      </w:r>
      <w:proofErr w:type="gramEnd"/>
    </w:p>
    <w:p w:rsidR="00AE1CF9" w:rsidRPr="00213E91" w:rsidRDefault="00AE1CF9" w:rsidP="00AE1CF9">
      <w:pPr>
        <w:jc w:val="both"/>
        <w:rPr>
          <w:b/>
          <w:sz w:val="32"/>
          <w:szCs w:val="32"/>
        </w:rPr>
      </w:pPr>
      <w:r w:rsidRPr="00213E91">
        <w:rPr>
          <w:sz w:val="32"/>
          <w:szCs w:val="32"/>
        </w:rPr>
        <w:tab/>
        <w:t xml:space="preserve">Постепенно к нему придёт опыт, сформируются навыки, и он с лёгкостью выполнит большую, сложную работу самостоятельно, без помощи взрослого, но всегда будет </w:t>
      </w:r>
      <w:proofErr w:type="gramStart"/>
      <w:r w:rsidRPr="00213E91">
        <w:rPr>
          <w:sz w:val="32"/>
          <w:szCs w:val="32"/>
        </w:rPr>
        <w:t>помнить</w:t>
      </w:r>
      <w:proofErr w:type="gramEnd"/>
      <w:r w:rsidRPr="00213E91">
        <w:rPr>
          <w:sz w:val="32"/>
          <w:szCs w:val="32"/>
        </w:rPr>
        <w:t xml:space="preserve"> и ценить те первые шаги, которые взрослый и ребёнок сделали вместе.</w:t>
      </w:r>
    </w:p>
    <w:p w:rsidR="00AE1CF9" w:rsidRPr="00213E91" w:rsidRDefault="00AE1CF9" w:rsidP="00AE1CF9">
      <w:pPr>
        <w:jc w:val="both"/>
        <w:rPr>
          <w:sz w:val="32"/>
          <w:szCs w:val="32"/>
        </w:rPr>
      </w:pPr>
      <w:r w:rsidRPr="00213E91">
        <w:rPr>
          <w:sz w:val="32"/>
          <w:szCs w:val="32"/>
        </w:rPr>
        <w:t xml:space="preserve"> </w:t>
      </w:r>
    </w:p>
    <w:p w:rsidR="00AE1CF9" w:rsidRPr="00213E91" w:rsidRDefault="00AE1CF9" w:rsidP="00AE1CF9"/>
    <w:p w:rsidR="00AE1CF9" w:rsidRPr="00213E91" w:rsidRDefault="00AE1CF9" w:rsidP="00AE1CF9"/>
    <w:p w:rsidR="00AE1CF9" w:rsidRPr="00213E91" w:rsidRDefault="00AE1CF9" w:rsidP="00AE1CF9"/>
    <w:p w:rsidR="00AE1CF9" w:rsidRPr="00213E91" w:rsidRDefault="00AE1CF9" w:rsidP="00AE1CF9"/>
    <w:p w:rsidR="00AE1CF9" w:rsidRPr="00213E91" w:rsidRDefault="00AE1CF9" w:rsidP="00AE1CF9"/>
    <w:p w:rsidR="00AE1CF9" w:rsidRPr="00213E91" w:rsidRDefault="00AE1CF9" w:rsidP="00AE1CF9"/>
    <w:p w:rsidR="00AE1CF9" w:rsidRPr="00213E91" w:rsidRDefault="00AE1CF9" w:rsidP="00AE1CF9"/>
    <w:p w:rsidR="00AE1CF9" w:rsidRPr="00213E91" w:rsidRDefault="00AE1CF9" w:rsidP="00AE1CF9"/>
    <w:p w:rsidR="00AE1CF9" w:rsidRDefault="00AE1CF9" w:rsidP="00AE1CF9"/>
    <w:p w:rsidR="00AE1CF9" w:rsidRDefault="00AE1CF9" w:rsidP="00AE1CF9"/>
    <w:p w:rsidR="00AE1CF9" w:rsidRDefault="00AE1CF9" w:rsidP="00AE1CF9"/>
    <w:p w:rsidR="00AE1CF9" w:rsidRDefault="00AE1CF9" w:rsidP="00AE1CF9"/>
    <w:p w:rsidR="00AE1CF9" w:rsidRDefault="00AE1CF9" w:rsidP="00AE1CF9">
      <w:pPr>
        <w:jc w:val="right"/>
      </w:pPr>
      <w:r>
        <w:t xml:space="preserve">Консультацию подготовила:  В.В. </w:t>
      </w:r>
      <w:proofErr w:type="spellStart"/>
      <w:r>
        <w:t>Верхоламова</w:t>
      </w:r>
      <w:proofErr w:type="spellEnd"/>
      <w:r>
        <w:t xml:space="preserve"> (</w:t>
      </w:r>
      <w:proofErr w:type="spellStart"/>
      <w:r>
        <w:t>восп</w:t>
      </w:r>
      <w:proofErr w:type="spellEnd"/>
      <w:r>
        <w:t>. по ИЗО)</w:t>
      </w:r>
    </w:p>
    <w:p w:rsidR="00AE1CF9" w:rsidRDefault="00AE1CF9" w:rsidP="00AE1CF9">
      <w:pPr>
        <w:jc w:val="center"/>
      </w:pPr>
    </w:p>
    <w:p w:rsidR="00AE1CF9" w:rsidRPr="00213E91" w:rsidRDefault="00AE1CF9" w:rsidP="00AE1CF9">
      <w:r>
        <w:t xml:space="preserve"> </w:t>
      </w:r>
      <w:r>
        <w:tab/>
      </w:r>
    </w:p>
    <w:p w:rsidR="00FD3E11" w:rsidRDefault="00FD3E11"/>
    <w:sectPr w:rsidR="00FD3E11" w:rsidSect="00317B8D">
      <w:pgSz w:w="11906" w:h="16838"/>
      <w:pgMar w:top="0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CF9"/>
    <w:rsid w:val="00AE1CF9"/>
    <w:rsid w:val="00FD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$L!DER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2013-11-21T11:36:00Z</dcterms:created>
  <dcterms:modified xsi:type="dcterms:W3CDTF">2013-11-21T11:36:00Z</dcterms:modified>
</cp:coreProperties>
</file>