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4F82BE"/>
          <w:sz w:val="48"/>
          <w:szCs w:val="48"/>
        </w:rPr>
      </w:pPr>
      <w:r w:rsidRPr="009907E9">
        <w:rPr>
          <w:rFonts w:ascii="Times New Roman,Bold" w:hAnsi="Times New Roman,Bold" w:cs="Times New Roman,Bold"/>
          <w:b/>
          <w:bCs/>
          <w:color w:val="4F82BE"/>
          <w:sz w:val="48"/>
          <w:szCs w:val="48"/>
        </w:rPr>
        <w:t>Рубрика «Хочу все знать»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4F82BE"/>
          <w:sz w:val="48"/>
          <w:szCs w:val="48"/>
        </w:rPr>
      </w:pPr>
      <w:r w:rsidRPr="009907E9">
        <w:rPr>
          <w:rFonts w:ascii="Times New Roman,Bold" w:hAnsi="Times New Roman,Bold" w:cs="Times New Roman,Bold"/>
          <w:b/>
          <w:bCs/>
          <w:color w:val="4F82BE"/>
          <w:sz w:val="48"/>
          <w:szCs w:val="48"/>
        </w:rPr>
        <w:t>Что нужно знать о грибах?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Наступил очередной грибной сезон. Из укромных мест извлечены корзины и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походная одежда.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Сбор грибов – занятие, таящее в себе определѐнный риск. Увы, отравление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грибами не столь уж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редки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>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Кто не слышал о чрезвычайной ядовитости бледной поганки? И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>ѐ же этот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гриб, маскируясь то под шампиньон, то под сыроежку, нет-нет, да и попадѐт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к неопытному грибнику.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В один из летних дней пятилетняя девочка, отправившись на прогулку в лес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со своей двенадцатилетней сестрой, нашла гриб и попробовала его. Через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несколько часов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 xml:space="preserve"> неѐ началась тошнота, рвота. Еѐ срочно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госпитализировали. В больнице сделали промывание желудка и кишечника.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После этого самочувствие девочки стало настолько хорошим, что родители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вопреки советам врача поспешили забрать еѐ из клиники. А спустя несколько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часов состояние ребѐнка ухудшилось, и вскоре девочка умерла. Как было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установлено, причиной смерти явилось отравление бледной поганкой.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Именно так в большинстве случаев и происходит отравление детей, когда их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оставляют без должного присмотра.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Бледная поганка уже давно снискала себе дурную славу своей ядовитостью.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Каждый год из-за неѐ страдают во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>ѐм мире сотни людей, многие из них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погибают. Столь высокая смертность объясняется не только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сильным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действием яда, входящего в состав этих грибов, но и его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необычными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свойствами. Основную роль в механизме отравления бледной поганкой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играет </w:t>
      </w:r>
      <w:proofErr w:type="spellStart"/>
      <w:r w:rsidRPr="009907E9">
        <w:rPr>
          <w:rFonts w:ascii="Times New Roman" w:hAnsi="Times New Roman"/>
          <w:color w:val="000000"/>
          <w:sz w:val="28"/>
          <w:szCs w:val="28"/>
        </w:rPr>
        <w:t>аманитотоксин</w:t>
      </w:r>
      <w:proofErr w:type="spellEnd"/>
      <w:r w:rsidRPr="009907E9">
        <w:rPr>
          <w:rFonts w:ascii="Times New Roman" w:hAnsi="Times New Roman"/>
          <w:color w:val="000000"/>
          <w:sz w:val="28"/>
          <w:szCs w:val="28"/>
        </w:rPr>
        <w:t xml:space="preserve">. 25-30миллиграммов этого яда, содержащегося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одном грибе бледной поганки, вполне достаточно, чтобы вызвать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смертельное отравление. Кроме того, </w:t>
      </w:r>
      <w:proofErr w:type="spellStart"/>
      <w:r w:rsidRPr="009907E9">
        <w:rPr>
          <w:rFonts w:ascii="Times New Roman" w:hAnsi="Times New Roman"/>
          <w:color w:val="000000"/>
          <w:sz w:val="28"/>
          <w:szCs w:val="28"/>
        </w:rPr>
        <w:t>аманитотоксин</w:t>
      </w:r>
      <w:proofErr w:type="spellEnd"/>
      <w:r w:rsidRPr="009907E9">
        <w:rPr>
          <w:rFonts w:ascii="Times New Roman" w:hAnsi="Times New Roman"/>
          <w:color w:val="000000"/>
          <w:sz w:val="28"/>
          <w:szCs w:val="28"/>
        </w:rPr>
        <w:t xml:space="preserve"> совершенно не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растворяется в воде, сохраняет свою ядовитость даже после 20-минутного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кипячения. А, попав в организм, яд даѐт знать о себе не сразу, а несколько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часов спустя. Когда появляются признаки отравления, то спасать человека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уже трудно: токсин гриба, проникший в кровь, удалить из организма сложно.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Поэтому лечение не всегда даѐт надѐжные результаты.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Каковы же симптомы отравления? Чаще всего возникают они через 6-12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часов после употребления грибов. Это – обильное слюнотечение,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сильные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907E9">
        <w:rPr>
          <w:rFonts w:ascii="Times New Roman" w:hAnsi="Times New Roman"/>
          <w:color w:val="000000"/>
          <w:sz w:val="28"/>
          <w:szCs w:val="28"/>
        </w:rPr>
        <w:t>коликообразные</w:t>
      </w:r>
      <w:proofErr w:type="spellEnd"/>
      <w:r w:rsidRPr="009907E9">
        <w:rPr>
          <w:rFonts w:ascii="Times New Roman" w:hAnsi="Times New Roman"/>
          <w:color w:val="000000"/>
          <w:sz w:val="28"/>
          <w:szCs w:val="28"/>
        </w:rPr>
        <w:t xml:space="preserve"> боли в животе, неукротимая рвота, расстройство кишечника.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Из-за большой потери жидкости у пострадавшего развивается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мучительная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жажда. Сильные боли в печени сопровождаются быстрым развитием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желтухи. Нередко возникают судороги, затруднѐнное дыхание, лицо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принимает синеватый оттенок. С каждым часом больной слабеет, впадает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забытье. А через день-два может наступить трагическая развязка.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Чтобы избежать опасной встречи с ядовитыми грибами, нужно знать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отличительные признаки грибов. Некоторые люди всерьѐз думают, что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ядовитые грибы как-то сигнализируют о своей ядовитости: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неприятным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lastRenderedPageBreak/>
        <w:t>запахом или вкусом, тем, что их не трогают черви и улитки. Как это ни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печально, но подобные взгляды – опасное заблуждение. Отравившиеся,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например, бледной поганкой нередко с большой похвалой отзывались о еѐ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вкусе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>, а запах еѐ очень напоминает запах шампиньонов. Чем же тогда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отличается этот гриб от шампиньона? Бледная поганка на нижней части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ножки всегда имеет клубневидное вздутие, покрытое пленчатым чехлом. В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верхней части ножки – пленчатое кольцо белого, зеленоватого или бледно-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ж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>ѐлтого цвета. Пластинки на нижней поверхности шляпки частые, белые, не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меняющие своей окраски.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 xml:space="preserve"> В то же время у шампиньона эти пластинки –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бледно-розового до тѐмно-бурого тонов, кольца, клубневидные утолщения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ножке и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пл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>ѐнки отсутствуют. Что же касается сыроежек, то главное отличие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то же: у этого гриба нет клубневидного вздутия с пленчатым чехлом и кольца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на ножке,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характерных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 xml:space="preserve"> для бледной поганки.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Доскональное знание "портрета" бледной поганки позволит избежать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опасных последствий. Разумеется, малыши не в состоянии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вс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>ѐ это запомнить,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поэтому за ними нужен, как говорится, глаз да глаз.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Симптомы отравления красным мухомором обычно развиваются спустя 30-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40 минут 9реже через 1-2 часа).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 xml:space="preserve"> Пострадавший обычно потеет, у него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начинается слюнотечение, расстройство кишечника с болями в животе,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сужаются зрачки, замедляется сердцебиение, падает артериальное давление,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наступает удушье.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Необходимо организовать на протяжении всего летнего периода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повсеместный утренний просмотр лужаек, мест прогулок и игр детей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учреждениях и на дачах, с тем, чтобы своевременно удалить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замеченные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ядовитые растения и грибы. В период лесных прогулок родители,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воспитатели и другие взрослые должны осуществлять строжайший надзор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всеми детьми и особенно за теми, кто собирает цветы, грибы и травы,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пробует их. Не следует так же забывать о тщательном контроле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использованием в пищу грибов, собранных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более старшими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 xml:space="preserve"> детьми.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Итак, для того чтобы избежать отравления ядовитыми грибами, нужно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собирать только те, которые вы хорошо знаете.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Здоровье, и даже жизнь отравившегося грибами во многом зависят от того,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насколько своевременно ему окажут медицинскую помощь. При отравлении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любым из ядовитых грибов следует постараться вывести ядовитые вещества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из организма: принять слабительное, промыть желудок раствором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 xml:space="preserve">марганцовокислого калия. Пострадавший ребѐнок должен находиться </w:t>
      </w: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постели, ему вредно ходить и сидеть.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Любое отравление грибами сопровождает рвота и расстройство кишечника,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907E9">
        <w:rPr>
          <w:rFonts w:ascii="Times New Roman" w:hAnsi="Times New Roman"/>
          <w:color w:val="000000"/>
          <w:sz w:val="28"/>
          <w:szCs w:val="28"/>
        </w:rPr>
        <w:t>вызывающие</w:t>
      </w:r>
      <w:proofErr w:type="gramEnd"/>
      <w:r w:rsidRPr="009907E9">
        <w:rPr>
          <w:rFonts w:ascii="Times New Roman" w:hAnsi="Times New Roman"/>
          <w:color w:val="000000"/>
          <w:sz w:val="28"/>
          <w:szCs w:val="28"/>
        </w:rPr>
        <w:t xml:space="preserve"> обезвоживание организма и мучительную жажду. Чтобы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облегчить состояние больного ребѐнка, нужно давать ему холодную, слегка</w:t>
      </w:r>
    </w:p>
    <w:p w:rsidR="00647F71" w:rsidRPr="009907E9" w:rsidRDefault="00647F71" w:rsidP="00647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907E9">
        <w:rPr>
          <w:rFonts w:ascii="Times New Roman" w:hAnsi="Times New Roman"/>
          <w:color w:val="000000"/>
          <w:sz w:val="28"/>
          <w:szCs w:val="28"/>
        </w:rPr>
        <w:t>подсоленную воду, холодный чай, кофе, молоко.</w:t>
      </w:r>
    </w:p>
    <w:p w:rsidR="00647F71" w:rsidRDefault="00647F71" w:rsidP="00647F71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FF8181"/>
          <w:sz w:val="24"/>
          <w:szCs w:val="24"/>
        </w:rPr>
      </w:pPr>
    </w:p>
    <w:p w:rsidR="00647F71" w:rsidRDefault="00647F71" w:rsidP="00647F71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FF8181"/>
          <w:sz w:val="24"/>
          <w:szCs w:val="24"/>
        </w:rPr>
      </w:pPr>
    </w:p>
    <w:p w:rsidR="00647F71" w:rsidRDefault="00647F71" w:rsidP="00647F71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FF8181"/>
          <w:sz w:val="24"/>
          <w:szCs w:val="24"/>
        </w:rPr>
      </w:pPr>
    </w:p>
    <w:p w:rsidR="00647F71" w:rsidRDefault="00647F71" w:rsidP="00647F71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FF8181"/>
          <w:sz w:val="24"/>
          <w:szCs w:val="24"/>
        </w:rPr>
      </w:pPr>
    </w:p>
    <w:p w:rsidR="00434081" w:rsidRDefault="00434081" w:rsidP="0043408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4F82BE"/>
          <w:sz w:val="48"/>
          <w:szCs w:val="48"/>
        </w:rPr>
      </w:pPr>
    </w:p>
    <w:p w:rsidR="00F11334" w:rsidRDefault="00F11334"/>
    <w:sectPr w:rsidR="00F11334" w:rsidSect="00F1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81"/>
    <w:rsid w:val="00434081"/>
    <w:rsid w:val="004B4784"/>
    <w:rsid w:val="00647F71"/>
    <w:rsid w:val="00F1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794</Words>
  <Characters>4529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Женечка</cp:lastModifiedBy>
  <cp:revision>2</cp:revision>
  <dcterms:created xsi:type="dcterms:W3CDTF">2012-11-15T12:54:00Z</dcterms:created>
  <dcterms:modified xsi:type="dcterms:W3CDTF">2012-11-15T13:11:00Z</dcterms:modified>
</cp:coreProperties>
</file>