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9C" w:rsidRPr="00F23A9C" w:rsidRDefault="00F23A9C" w:rsidP="00F23A9C">
      <w:pPr>
        <w:pStyle w:val="style2"/>
        <w:jc w:val="both"/>
        <w:rPr>
          <w:rFonts w:ascii="Georgia" w:hAnsi="Georgia"/>
          <w:sz w:val="26"/>
          <w:szCs w:val="26"/>
        </w:rPr>
      </w:pPr>
      <w:proofErr w:type="gramStart"/>
      <w:r w:rsidRPr="00F23A9C">
        <w:rPr>
          <w:rFonts w:ascii="Georgia" w:hAnsi="Georgia"/>
          <w:sz w:val="26"/>
          <w:szCs w:val="26"/>
        </w:rPr>
        <w:t xml:space="preserve">При составлении распорядка дня, режима двигательной активности детей и расписания занятий, </w:t>
      </w:r>
      <w:r>
        <w:rPr>
          <w:rFonts w:ascii="Georgia" w:hAnsi="Georgia"/>
          <w:sz w:val="26"/>
          <w:szCs w:val="26"/>
        </w:rPr>
        <w:t xml:space="preserve">необходимо руководствоваться </w:t>
      </w:r>
      <w:r w:rsidRPr="00F23A9C">
        <w:rPr>
          <w:rFonts w:ascii="Georgia" w:hAnsi="Georgia"/>
          <w:sz w:val="26"/>
          <w:szCs w:val="26"/>
        </w:rPr>
        <w:t>нормативно-правовыми и санитарно-эпидемиологическими документами (Письмо М</w:t>
      </w:r>
      <w:r w:rsidRPr="00F23A9C">
        <w:rPr>
          <w:rFonts w:ascii="Georgia" w:hAnsi="Georgia"/>
          <w:sz w:val="26"/>
          <w:szCs w:val="26"/>
        </w:rPr>
        <w:t>и</w:t>
      </w:r>
      <w:r w:rsidRPr="00F23A9C">
        <w:rPr>
          <w:rFonts w:ascii="Georgia" w:hAnsi="Georgia"/>
          <w:sz w:val="26"/>
          <w:szCs w:val="26"/>
        </w:rPr>
        <w:t>нобразования России от 4 марта 2000 г. № 65/23-1 «О гигиенических тр</w:t>
      </w:r>
      <w:r w:rsidRPr="00F23A9C">
        <w:rPr>
          <w:rFonts w:ascii="Georgia" w:hAnsi="Georgia"/>
          <w:sz w:val="26"/>
          <w:szCs w:val="26"/>
        </w:rPr>
        <w:t>е</w:t>
      </w:r>
      <w:r w:rsidRPr="00F23A9C">
        <w:rPr>
          <w:rFonts w:ascii="Georgia" w:hAnsi="Georgia"/>
          <w:sz w:val="26"/>
          <w:szCs w:val="26"/>
        </w:rPr>
        <w:t>бованиях к максимальной нагрузке на детей дошкольного возраста в орг</w:t>
      </w:r>
      <w:r w:rsidRPr="00F23A9C">
        <w:rPr>
          <w:rFonts w:ascii="Georgia" w:hAnsi="Georgia"/>
          <w:sz w:val="26"/>
          <w:szCs w:val="26"/>
        </w:rPr>
        <w:t>а</w:t>
      </w:r>
      <w:r w:rsidRPr="00F23A9C">
        <w:rPr>
          <w:rFonts w:ascii="Georgia" w:hAnsi="Georgia"/>
          <w:sz w:val="26"/>
          <w:szCs w:val="26"/>
        </w:rPr>
        <w:t>низованных формах обучения; временные (примерные) требования к с</w:t>
      </w:r>
      <w:r w:rsidRPr="00F23A9C">
        <w:rPr>
          <w:rFonts w:ascii="Georgia" w:hAnsi="Georgia"/>
          <w:sz w:val="26"/>
          <w:szCs w:val="26"/>
        </w:rPr>
        <w:t>о</w:t>
      </w:r>
      <w:r w:rsidRPr="00F23A9C">
        <w:rPr>
          <w:rFonts w:ascii="Georgia" w:hAnsi="Georgia"/>
          <w:sz w:val="26"/>
          <w:szCs w:val="26"/>
        </w:rPr>
        <w:t>держанию и методам воспитания и обучения, реализуемым в дошкольном образовательном учреждении;</w:t>
      </w:r>
      <w:proofErr w:type="gramEnd"/>
      <w:r w:rsidRPr="00F23A9C">
        <w:rPr>
          <w:rFonts w:ascii="Georgia" w:hAnsi="Georgia"/>
          <w:sz w:val="26"/>
          <w:szCs w:val="26"/>
        </w:rPr>
        <w:t xml:space="preserve"> «Санитарно-эпидемиологические правила и нормативы» Министерства здравоохранения Российской федерации Са</w:t>
      </w:r>
      <w:r w:rsidRPr="00F23A9C">
        <w:rPr>
          <w:rFonts w:ascii="Georgia" w:hAnsi="Georgia"/>
          <w:sz w:val="26"/>
          <w:szCs w:val="26"/>
        </w:rPr>
        <w:t>н</w:t>
      </w:r>
      <w:r w:rsidRPr="00F23A9C">
        <w:rPr>
          <w:rFonts w:ascii="Georgia" w:hAnsi="Georgia"/>
          <w:sz w:val="26"/>
          <w:szCs w:val="26"/>
        </w:rPr>
        <w:t>ПиН 2.4.1.1249-03 от 20 июня 2003 года).</w:t>
      </w:r>
    </w:p>
    <w:p w:rsidR="00F23A9C" w:rsidRPr="00F23A9C" w:rsidRDefault="00F23A9C" w:rsidP="00F23A9C">
      <w:pPr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sz w:val="26"/>
          <w:szCs w:val="26"/>
        </w:rPr>
        <w:t>ДВИГАТЕЛЬНАЯ АКТИВНОСТЬ ДЕТЕЙ В РЕЖИМЕ ДНЯ</w:t>
      </w:r>
    </w:p>
    <w:p w:rsidR="00F23A9C" w:rsidRPr="00F23A9C" w:rsidRDefault="00F23A9C" w:rsidP="00F23A9C">
      <w:pPr>
        <w:shd w:val="clear" w:color="auto" w:fill="FFFFFF"/>
        <w:spacing w:line="322" w:lineRule="exact"/>
        <w:ind w:right="10" w:firstLine="567"/>
        <w:jc w:val="both"/>
        <w:rPr>
          <w:rFonts w:ascii="Georgia" w:hAnsi="Georgia"/>
          <w:b/>
          <w:bCs/>
          <w:color w:val="000000"/>
          <w:sz w:val="26"/>
          <w:szCs w:val="26"/>
        </w:rPr>
      </w:pPr>
    </w:p>
    <w:p w:rsidR="00F23A9C" w:rsidRPr="00F23A9C" w:rsidRDefault="00F23A9C" w:rsidP="00F23A9C">
      <w:pPr>
        <w:shd w:val="clear" w:color="auto" w:fill="FFFFFF"/>
        <w:spacing w:line="322" w:lineRule="exact"/>
        <w:ind w:right="10"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bCs/>
          <w:color w:val="000000"/>
          <w:sz w:val="26"/>
          <w:szCs w:val="26"/>
        </w:rPr>
        <w:t>Известно, что маленький человек деятель. И деятельность его выраж</w:t>
      </w:r>
      <w:r w:rsidRPr="00F23A9C">
        <w:rPr>
          <w:rFonts w:ascii="Georgia" w:hAnsi="Georgia"/>
          <w:bCs/>
          <w:color w:val="000000"/>
          <w:sz w:val="26"/>
          <w:szCs w:val="26"/>
        </w:rPr>
        <w:t>а</w:t>
      </w:r>
      <w:r w:rsidRPr="00F23A9C">
        <w:rPr>
          <w:rFonts w:ascii="Georgia" w:hAnsi="Georgia"/>
          <w:bCs/>
          <w:color w:val="000000"/>
          <w:sz w:val="26"/>
          <w:szCs w:val="26"/>
        </w:rPr>
        <w:t>ется, прежде всего, в движениях.</w:t>
      </w:r>
      <w:r w:rsidRPr="00F23A9C">
        <w:rPr>
          <w:rFonts w:ascii="Georgia" w:hAnsi="Georgia"/>
          <w:sz w:val="26"/>
          <w:szCs w:val="26"/>
        </w:rPr>
        <w:t xml:space="preserve"> </w:t>
      </w:r>
      <w:r w:rsidRPr="00F23A9C">
        <w:rPr>
          <w:rFonts w:ascii="Georgia" w:hAnsi="Georgia"/>
          <w:bCs/>
          <w:color w:val="000000"/>
          <w:sz w:val="26"/>
          <w:szCs w:val="26"/>
        </w:rPr>
        <w:t>И первые представления о мире приходят ребенку через движения.</w:t>
      </w:r>
      <w:r w:rsidRPr="00F23A9C">
        <w:rPr>
          <w:rFonts w:ascii="Georgia" w:hAnsi="Georgia"/>
          <w:sz w:val="26"/>
          <w:szCs w:val="26"/>
        </w:rPr>
        <w:t xml:space="preserve"> </w:t>
      </w:r>
      <w:r w:rsidRPr="00F23A9C">
        <w:rPr>
          <w:rFonts w:ascii="Georgia" w:hAnsi="Georgia"/>
          <w:bCs/>
          <w:color w:val="000000"/>
          <w:spacing w:val="1"/>
          <w:sz w:val="26"/>
          <w:szCs w:val="26"/>
        </w:rPr>
        <w:t xml:space="preserve">Чем они разнообразнее, тем больше информации поступает в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мозг,</w:t>
      </w:r>
      <w:r w:rsidRPr="00F23A9C">
        <w:rPr>
          <w:rFonts w:ascii="Georgia" w:hAnsi="Georgia"/>
          <w:sz w:val="26"/>
          <w:szCs w:val="26"/>
        </w:rPr>
        <w:t xml:space="preserve"> </w:t>
      </w:r>
      <w:r w:rsidRPr="00F23A9C">
        <w:rPr>
          <w:rFonts w:ascii="Georgia" w:hAnsi="Georgia"/>
          <w:bCs/>
          <w:color w:val="000000"/>
          <w:spacing w:val="-2"/>
          <w:sz w:val="26"/>
          <w:szCs w:val="26"/>
        </w:rPr>
        <w:t>тем интенсивнее интеллектуальное развитие.</w:t>
      </w:r>
    </w:p>
    <w:p w:rsidR="00F23A9C" w:rsidRPr="00F23A9C" w:rsidRDefault="00F23A9C" w:rsidP="00F23A9C">
      <w:pPr>
        <w:shd w:val="clear" w:color="auto" w:fill="FFFFFF"/>
        <w:spacing w:before="312"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z w:val="26"/>
          <w:szCs w:val="26"/>
        </w:rPr>
        <w:t xml:space="preserve">Мы знаем, что для растущего организма решающее значение имеет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двигательная активность (ДА). Согласно современным данным, дети </w:t>
      </w:r>
      <w:r w:rsidRPr="00F23A9C">
        <w:rPr>
          <w:rFonts w:ascii="Georgia" w:hAnsi="Georgia"/>
          <w:color w:val="000000"/>
          <w:sz w:val="26"/>
          <w:szCs w:val="26"/>
        </w:rPr>
        <w:t>дв</w:t>
      </w:r>
      <w:r w:rsidRPr="00F23A9C">
        <w:rPr>
          <w:rFonts w:ascii="Georgia" w:hAnsi="Georgia"/>
          <w:color w:val="000000"/>
          <w:sz w:val="26"/>
          <w:szCs w:val="26"/>
        </w:rPr>
        <w:t>и</w:t>
      </w:r>
      <w:r w:rsidRPr="00F23A9C">
        <w:rPr>
          <w:rFonts w:ascii="Georgia" w:hAnsi="Georgia"/>
          <w:color w:val="000000"/>
          <w:sz w:val="26"/>
          <w:szCs w:val="26"/>
        </w:rPr>
        <w:t xml:space="preserve">гаются в два раза меньше, чем это предусмотрено возрастной нормой.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Н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е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достаточная двигательная активность - </w:t>
      </w:r>
      <w:r w:rsidRPr="00F23A9C">
        <w:rPr>
          <w:rFonts w:ascii="Georgia" w:hAnsi="Georgia"/>
          <w:b/>
          <w:bCs/>
          <w:color w:val="000000"/>
          <w:spacing w:val="1"/>
          <w:sz w:val="26"/>
          <w:szCs w:val="26"/>
        </w:rPr>
        <w:t xml:space="preserve">гиподинамия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отмечается не </w:t>
      </w:r>
      <w:r w:rsidRPr="00F23A9C">
        <w:rPr>
          <w:rFonts w:ascii="Georgia" w:hAnsi="Georgia"/>
          <w:color w:val="000000"/>
          <w:sz w:val="26"/>
          <w:szCs w:val="26"/>
        </w:rPr>
        <w:t>тол</w:t>
      </w:r>
      <w:r w:rsidRPr="00F23A9C">
        <w:rPr>
          <w:rFonts w:ascii="Georgia" w:hAnsi="Georgia"/>
          <w:color w:val="000000"/>
          <w:sz w:val="26"/>
          <w:szCs w:val="26"/>
        </w:rPr>
        <w:t>ь</w:t>
      </w:r>
      <w:r w:rsidRPr="00F23A9C">
        <w:rPr>
          <w:rFonts w:ascii="Georgia" w:hAnsi="Georgia"/>
          <w:color w:val="000000"/>
          <w:sz w:val="26"/>
          <w:szCs w:val="26"/>
        </w:rPr>
        <w:t xml:space="preserve">ко у детей старшего дошкольного возраста, но и у малышей. В первую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оч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е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редь от гиподинамии страдает мышечная система: снижается мышечный тонус, работа способность, выносливость, уменьшается масса и объем мышц. </w:t>
      </w:r>
      <w:r w:rsidRPr="00F23A9C">
        <w:rPr>
          <w:rFonts w:ascii="Georgia" w:hAnsi="Georgia"/>
          <w:color w:val="000000"/>
          <w:sz w:val="26"/>
          <w:szCs w:val="26"/>
        </w:rPr>
        <w:t>Особенно опасна гиподинамия для ослабленных детей. Их, как правило, оберегают от движений, что ведет к нарушению осанки, плоскостопию, з</w:t>
      </w:r>
      <w:r w:rsidRPr="00F23A9C">
        <w:rPr>
          <w:rFonts w:ascii="Georgia" w:hAnsi="Georgia"/>
          <w:color w:val="000000"/>
          <w:sz w:val="26"/>
          <w:szCs w:val="26"/>
        </w:rPr>
        <w:t>а</w:t>
      </w:r>
      <w:r w:rsidRPr="00F23A9C">
        <w:rPr>
          <w:rFonts w:ascii="Georgia" w:hAnsi="Georgia"/>
          <w:color w:val="000000"/>
          <w:sz w:val="26"/>
          <w:szCs w:val="26"/>
        </w:rPr>
        <w:t>держке физического развития, а также хроническим заболеваниям.</w:t>
      </w:r>
    </w:p>
    <w:p w:rsidR="00F23A9C" w:rsidRPr="00F23A9C" w:rsidRDefault="00F23A9C" w:rsidP="00F23A9C">
      <w:pPr>
        <w:shd w:val="clear" w:color="auto" w:fill="FFFFFF"/>
        <w:spacing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z w:val="26"/>
          <w:szCs w:val="26"/>
        </w:rPr>
        <w:t xml:space="preserve">Особую роль для укрепления здоровья ребенка, его всестороннего </w:t>
      </w:r>
      <w:r w:rsidRPr="00F23A9C">
        <w:rPr>
          <w:rFonts w:ascii="Georgia" w:hAnsi="Georgia"/>
          <w:color w:val="000000"/>
          <w:spacing w:val="2"/>
          <w:sz w:val="26"/>
          <w:szCs w:val="26"/>
        </w:rPr>
        <w:t>ф</w:t>
      </w:r>
      <w:r w:rsidRPr="00F23A9C">
        <w:rPr>
          <w:rFonts w:ascii="Georgia" w:hAnsi="Georgia"/>
          <w:color w:val="000000"/>
          <w:spacing w:val="2"/>
          <w:sz w:val="26"/>
          <w:szCs w:val="26"/>
        </w:rPr>
        <w:t>и</w:t>
      </w:r>
      <w:r w:rsidRPr="00F23A9C">
        <w:rPr>
          <w:rFonts w:ascii="Georgia" w:hAnsi="Georgia"/>
          <w:color w:val="000000"/>
          <w:spacing w:val="2"/>
          <w:sz w:val="26"/>
          <w:szCs w:val="26"/>
        </w:rPr>
        <w:t xml:space="preserve">зического и психического развития, а также для реализации </w:t>
      </w:r>
      <w:r w:rsidRPr="00F23A9C">
        <w:rPr>
          <w:rFonts w:ascii="Georgia" w:hAnsi="Georgia"/>
          <w:color w:val="000000"/>
          <w:sz w:val="26"/>
          <w:szCs w:val="26"/>
        </w:rPr>
        <w:t>потенциал</w:t>
      </w:r>
      <w:r w:rsidRPr="00F23A9C">
        <w:rPr>
          <w:rFonts w:ascii="Georgia" w:hAnsi="Georgia"/>
          <w:color w:val="000000"/>
          <w:sz w:val="26"/>
          <w:szCs w:val="26"/>
        </w:rPr>
        <w:t>ь</w:t>
      </w:r>
      <w:r w:rsidRPr="00F23A9C">
        <w:rPr>
          <w:rFonts w:ascii="Georgia" w:hAnsi="Georgia"/>
          <w:color w:val="000000"/>
          <w:sz w:val="26"/>
          <w:szCs w:val="26"/>
        </w:rPr>
        <w:t xml:space="preserve">ных умственных и двигательных возможностей и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стимулировании познав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а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тельной и творческой активности играет построение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такой развивающей предметной и двигательной среды, которая, по</w:t>
      </w:r>
      <w:r>
        <w:rPr>
          <w:rFonts w:ascii="Georgia" w:hAnsi="Georgia"/>
          <w:color w:val="000000"/>
          <w:spacing w:val="1"/>
          <w:sz w:val="26"/>
          <w:szCs w:val="26"/>
        </w:rPr>
        <w:t xml:space="preserve"> мнению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 Л. С. </w:t>
      </w:r>
      <w:r>
        <w:rPr>
          <w:rFonts w:ascii="Georgia" w:hAnsi="Georgia"/>
          <w:color w:val="000000"/>
          <w:sz w:val="26"/>
          <w:szCs w:val="26"/>
        </w:rPr>
        <w:t>Выгодского,</w:t>
      </w:r>
      <w:r w:rsidRPr="00F23A9C">
        <w:rPr>
          <w:rFonts w:ascii="Georgia" w:hAnsi="Georgia"/>
          <w:color w:val="000000"/>
          <w:sz w:val="26"/>
          <w:szCs w:val="26"/>
        </w:rPr>
        <w:t xml:space="preserve"> должна соответствовать «зоне актуального развития» самого слабого р</w:t>
      </w:r>
      <w:r w:rsidRPr="00F23A9C">
        <w:rPr>
          <w:rFonts w:ascii="Georgia" w:hAnsi="Georgia"/>
          <w:color w:val="000000"/>
          <w:sz w:val="26"/>
          <w:szCs w:val="26"/>
        </w:rPr>
        <w:t>е</w:t>
      </w:r>
      <w:r w:rsidRPr="00F23A9C">
        <w:rPr>
          <w:rFonts w:ascii="Georgia" w:hAnsi="Georgia"/>
          <w:color w:val="000000"/>
          <w:sz w:val="26"/>
          <w:szCs w:val="26"/>
        </w:rPr>
        <w:t xml:space="preserve">бенка и «зоне ближайшего развития» самого сильного ребенка в </w:t>
      </w:r>
      <w:r w:rsidRPr="00F23A9C">
        <w:rPr>
          <w:rFonts w:ascii="Georgia" w:hAnsi="Georgia"/>
          <w:color w:val="000000"/>
          <w:spacing w:val="-2"/>
          <w:sz w:val="26"/>
          <w:szCs w:val="26"/>
        </w:rPr>
        <w:t>группе.</w:t>
      </w:r>
    </w:p>
    <w:p w:rsidR="00F23A9C" w:rsidRPr="00F23A9C" w:rsidRDefault="00F23A9C" w:rsidP="00F23A9C">
      <w:pPr>
        <w:shd w:val="clear" w:color="auto" w:fill="FFFFFF"/>
        <w:spacing w:before="317"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z w:val="26"/>
          <w:szCs w:val="26"/>
        </w:rPr>
        <w:t xml:space="preserve">Развивающая двигательная среда нашего </w:t>
      </w:r>
      <w:r>
        <w:rPr>
          <w:rFonts w:ascii="Georgia" w:hAnsi="Georgia"/>
          <w:color w:val="000000"/>
          <w:sz w:val="26"/>
          <w:szCs w:val="26"/>
        </w:rPr>
        <w:t xml:space="preserve">детского сада </w:t>
      </w:r>
      <w:r w:rsidRPr="00F23A9C">
        <w:rPr>
          <w:rFonts w:ascii="Georgia" w:hAnsi="Georgia"/>
          <w:color w:val="000000"/>
          <w:sz w:val="26"/>
          <w:szCs w:val="26"/>
        </w:rPr>
        <w:t xml:space="preserve">«Светлячок» </w:t>
      </w:r>
      <w:r>
        <w:rPr>
          <w:rFonts w:ascii="Georgia" w:hAnsi="Georgia"/>
          <w:color w:val="000000"/>
          <w:sz w:val="26"/>
          <w:szCs w:val="26"/>
        </w:rPr>
        <w:t>позволяет детям реализовать все двигательные  потребности</w:t>
      </w:r>
      <w:proofErr w:type="gramStart"/>
      <w:r>
        <w:rPr>
          <w:rFonts w:ascii="Georgia" w:hAnsi="Georgia"/>
          <w:color w:val="000000"/>
          <w:sz w:val="26"/>
          <w:szCs w:val="26"/>
        </w:rPr>
        <w:t>.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</w:t>
      </w:r>
      <w:r w:rsidRPr="00F23A9C">
        <w:rPr>
          <w:rFonts w:ascii="Georgia" w:hAnsi="Georgia"/>
          <w:color w:val="000000"/>
          <w:sz w:val="26"/>
          <w:szCs w:val="26"/>
        </w:rPr>
        <w:t xml:space="preserve">В </w:t>
      </w:r>
      <w:r>
        <w:rPr>
          <w:rFonts w:ascii="Georgia" w:hAnsi="Georgia"/>
          <w:color w:val="000000"/>
          <w:sz w:val="26"/>
          <w:szCs w:val="26"/>
        </w:rPr>
        <w:t xml:space="preserve"> спорти</w:t>
      </w:r>
      <w:r>
        <w:rPr>
          <w:rFonts w:ascii="Georgia" w:hAnsi="Georgia"/>
          <w:color w:val="000000"/>
          <w:sz w:val="26"/>
          <w:szCs w:val="26"/>
        </w:rPr>
        <w:t>в</w:t>
      </w:r>
      <w:r>
        <w:rPr>
          <w:rFonts w:ascii="Georgia" w:hAnsi="Georgia"/>
          <w:color w:val="000000"/>
          <w:sz w:val="26"/>
          <w:szCs w:val="26"/>
        </w:rPr>
        <w:t xml:space="preserve">ном зале и </w:t>
      </w:r>
      <w:r w:rsidRPr="00F23A9C">
        <w:rPr>
          <w:rFonts w:ascii="Georgia" w:hAnsi="Georgia"/>
          <w:color w:val="000000"/>
          <w:sz w:val="26"/>
          <w:szCs w:val="26"/>
        </w:rPr>
        <w:t xml:space="preserve">группах есть необходимый спортивный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инвентарь (мя</w:t>
      </w:r>
      <w:r>
        <w:rPr>
          <w:rFonts w:ascii="Georgia" w:hAnsi="Georgia"/>
          <w:color w:val="000000"/>
          <w:spacing w:val="-1"/>
          <w:sz w:val="26"/>
          <w:szCs w:val="26"/>
        </w:rPr>
        <w:t>чи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, скакалки, обручи, гантели, эспандеры и </w:t>
      </w:r>
      <w:r w:rsidRPr="00F23A9C">
        <w:rPr>
          <w:rFonts w:ascii="Georgia" w:hAnsi="Georgia"/>
          <w:color w:val="000000"/>
          <w:sz w:val="26"/>
          <w:szCs w:val="26"/>
        </w:rPr>
        <w:t>др.)</w:t>
      </w:r>
      <w:r w:rsidR="00313131">
        <w:rPr>
          <w:rFonts w:ascii="Georgia" w:hAnsi="Georgia"/>
          <w:color w:val="000000"/>
          <w:sz w:val="26"/>
          <w:szCs w:val="26"/>
        </w:rPr>
        <w:t xml:space="preserve"> Е</w:t>
      </w:r>
      <w:r>
        <w:rPr>
          <w:rFonts w:ascii="Georgia" w:hAnsi="Georgia"/>
          <w:color w:val="000000"/>
          <w:sz w:val="26"/>
          <w:szCs w:val="26"/>
        </w:rPr>
        <w:t>сть бассейн, есть комната релаксации</w:t>
      </w:r>
      <w:r w:rsidR="00313131">
        <w:rPr>
          <w:rFonts w:ascii="Georgia" w:hAnsi="Georgia"/>
          <w:color w:val="000000"/>
          <w:sz w:val="26"/>
          <w:szCs w:val="26"/>
        </w:rPr>
        <w:t>, т</w:t>
      </w:r>
      <w:r w:rsidR="00313131">
        <w:rPr>
          <w:rFonts w:ascii="Georgia" w:hAnsi="Georgia"/>
          <w:color w:val="000000"/>
          <w:sz w:val="26"/>
          <w:szCs w:val="26"/>
        </w:rPr>
        <w:t>е</w:t>
      </w:r>
      <w:r w:rsidR="00313131">
        <w:rPr>
          <w:rFonts w:ascii="Georgia" w:hAnsi="Georgia"/>
          <w:color w:val="000000"/>
          <w:sz w:val="26"/>
          <w:szCs w:val="26"/>
        </w:rPr>
        <w:t xml:space="preserve">атральная и </w:t>
      </w:r>
      <w:proofErr w:type="gramStart"/>
      <w:r w:rsidR="00313131">
        <w:rPr>
          <w:rFonts w:ascii="Georgia" w:hAnsi="Georgia"/>
          <w:color w:val="000000"/>
          <w:sz w:val="26"/>
          <w:szCs w:val="26"/>
        </w:rPr>
        <w:t>изо</w:t>
      </w:r>
      <w:proofErr w:type="gramEnd"/>
      <w:r w:rsidR="00313131">
        <w:rPr>
          <w:rFonts w:ascii="Georgia" w:hAnsi="Georgia"/>
          <w:color w:val="000000"/>
          <w:sz w:val="26"/>
          <w:szCs w:val="26"/>
        </w:rPr>
        <w:t xml:space="preserve"> студии.</w:t>
      </w:r>
    </w:p>
    <w:p w:rsidR="00F23A9C" w:rsidRPr="00F23A9C" w:rsidRDefault="00F23A9C" w:rsidP="00F23A9C">
      <w:pPr>
        <w:shd w:val="clear" w:color="auto" w:fill="FFFFFF"/>
        <w:spacing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Двигательный режим в ДОУ включает всю динамическую деятельность, </w:t>
      </w:r>
      <w:r w:rsidRPr="00F23A9C">
        <w:rPr>
          <w:rFonts w:ascii="Georgia" w:hAnsi="Georgia"/>
          <w:color w:val="000000"/>
          <w:sz w:val="26"/>
          <w:szCs w:val="26"/>
        </w:rPr>
        <w:t>как организационную, так и самостоятельную.</w:t>
      </w:r>
    </w:p>
    <w:p w:rsidR="00F23A9C" w:rsidRPr="00F23A9C" w:rsidRDefault="00F23A9C" w:rsidP="00F23A9C">
      <w:pPr>
        <w:shd w:val="clear" w:color="auto" w:fill="FFFFFF"/>
        <w:spacing w:before="10"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z w:val="26"/>
          <w:szCs w:val="26"/>
        </w:rPr>
        <w:lastRenderedPageBreak/>
        <w:t xml:space="preserve">При разработке рационального двигательного режима важно не только обеспечить удовлетворение биологической потребности детей в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двигател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ь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ной активности, но и предусмотреть рациональное содержание ДА, </w:t>
      </w:r>
      <w:r w:rsidRPr="00F23A9C">
        <w:rPr>
          <w:rFonts w:ascii="Georgia" w:hAnsi="Georgia"/>
          <w:color w:val="000000"/>
          <w:sz w:val="26"/>
          <w:szCs w:val="26"/>
        </w:rPr>
        <w:t>осн</w:t>
      </w:r>
      <w:r w:rsidRPr="00F23A9C">
        <w:rPr>
          <w:rFonts w:ascii="Georgia" w:hAnsi="Georgia"/>
          <w:color w:val="000000"/>
          <w:sz w:val="26"/>
          <w:szCs w:val="26"/>
        </w:rPr>
        <w:t>о</w:t>
      </w:r>
      <w:r w:rsidRPr="00F23A9C">
        <w:rPr>
          <w:rFonts w:ascii="Georgia" w:hAnsi="Georgia"/>
          <w:color w:val="000000"/>
          <w:sz w:val="26"/>
          <w:szCs w:val="26"/>
        </w:rPr>
        <w:t>ванное на оптимальном соотношении разных видов занятий, подобранных с учетом возрастных и индивидуальных особенностей.</w:t>
      </w:r>
    </w:p>
    <w:p w:rsidR="00F23A9C" w:rsidRPr="00313131" w:rsidRDefault="00313131" w:rsidP="00F23A9C">
      <w:pPr>
        <w:shd w:val="clear" w:color="auto" w:fill="FFFFFF"/>
        <w:spacing w:before="5" w:line="317" w:lineRule="exact"/>
        <w:ind w:firstLine="567"/>
        <w:jc w:val="both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Итак, </w:t>
      </w:r>
      <w:r w:rsidRPr="00313131">
        <w:rPr>
          <w:rFonts w:ascii="Georgia" w:hAnsi="Georgia"/>
          <w:b/>
          <w:bCs/>
          <w:color w:val="000000"/>
          <w:spacing w:val="-1"/>
          <w:sz w:val="26"/>
          <w:szCs w:val="26"/>
        </w:rPr>
        <w:t>п</w:t>
      </w:r>
      <w:r w:rsidR="00F23A9C" w:rsidRPr="00313131">
        <w:rPr>
          <w:rFonts w:ascii="Georgia" w:hAnsi="Georgia"/>
          <w:b/>
          <w:bCs/>
          <w:color w:val="000000"/>
          <w:spacing w:val="-1"/>
          <w:sz w:val="26"/>
          <w:szCs w:val="26"/>
        </w:rPr>
        <w:t>ервое место</w:t>
      </w:r>
      <w:r w:rsidR="00F23A9C" w:rsidRPr="00F23A9C">
        <w:rPr>
          <w:rFonts w:ascii="Georgia" w:hAnsi="Georgia"/>
          <w:b/>
          <w:bCs/>
          <w:color w:val="000000"/>
          <w:spacing w:val="-1"/>
          <w:sz w:val="26"/>
          <w:szCs w:val="26"/>
        </w:rPr>
        <w:t xml:space="preserve"> </w:t>
      </w:r>
      <w:r w:rsidR="00F23A9C" w:rsidRPr="00F23A9C">
        <w:rPr>
          <w:rFonts w:ascii="Georgia" w:hAnsi="Georgia"/>
          <w:color w:val="000000"/>
          <w:spacing w:val="-1"/>
          <w:sz w:val="26"/>
          <w:szCs w:val="26"/>
        </w:rPr>
        <w:t>в двигательном режиме детей принадлежит фи</w:t>
      </w:r>
      <w:r w:rsidR="00F23A9C" w:rsidRPr="00F23A9C">
        <w:rPr>
          <w:rFonts w:ascii="Georgia" w:hAnsi="Georgia"/>
          <w:color w:val="000000"/>
          <w:spacing w:val="-1"/>
          <w:sz w:val="26"/>
          <w:szCs w:val="26"/>
        </w:rPr>
        <w:t>з</w:t>
      </w:r>
      <w:r w:rsidR="00F23A9C" w:rsidRPr="00F23A9C">
        <w:rPr>
          <w:rFonts w:ascii="Georgia" w:hAnsi="Georgia"/>
          <w:color w:val="000000"/>
          <w:spacing w:val="-1"/>
          <w:sz w:val="26"/>
          <w:szCs w:val="26"/>
        </w:rPr>
        <w:t>культурно-</w:t>
      </w:r>
      <w:r w:rsidR="00F23A9C" w:rsidRPr="00F23A9C">
        <w:rPr>
          <w:rFonts w:ascii="Georgia" w:hAnsi="Georgia"/>
          <w:color w:val="000000"/>
          <w:sz w:val="26"/>
          <w:szCs w:val="26"/>
        </w:rPr>
        <w:t xml:space="preserve">оздоровительным занятиям. К ним относятся общеизвестные виды двигательной деятельности: </w:t>
      </w:r>
      <w:r w:rsidR="00F23A9C" w:rsidRPr="00313131">
        <w:rPr>
          <w:rFonts w:ascii="Georgia" w:hAnsi="Georgia"/>
          <w:i/>
          <w:color w:val="000000"/>
          <w:sz w:val="26"/>
          <w:szCs w:val="26"/>
        </w:rPr>
        <w:t xml:space="preserve">утренняя гимнастика, подвижные игры и </w:t>
      </w:r>
      <w:r w:rsidR="00F23A9C" w:rsidRPr="00313131">
        <w:rPr>
          <w:rFonts w:ascii="Georgia" w:hAnsi="Georgia"/>
          <w:i/>
          <w:color w:val="000000"/>
          <w:spacing w:val="-1"/>
          <w:sz w:val="26"/>
          <w:szCs w:val="26"/>
        </w:rPr>
        <w:t>физические упражнения во время прогулок, физкультминутки на зан</w:t>
      </w:r>
      <w:r w:rsidR="00F23A9C" w:rsidRPr="00313131">
        <w:rPr>
          <w:rFonts w:ascii="Georgia" w:hAnsi="Georgia"/>
          <w:i/>
          <w:color w:val="000000"/>
          <w:spacing w:val="-1"/>
          <w:sz w:val="26"/>
          <w:szCs w:val="26"/>
        </w:rPr>
        <w:t>я</w:t>
      </w:r>
      <w:r w:rsidR="00F23A9C" w:rsidRPr="00313131">
        <w:rPr>
          <w:rFonts w:ascii="Georgia" w:hAnsi="Georgia"/>
          <w:i/>
          <w:color w:val="000000"/>
          <w:spacing w:val="-1"/>
          <w:sz w:val="26"/>
          <w:szCs w:val="26"/>
        </w:rPr>
        <w:t xml:space="preserve">тиях с </w:t>
      </w:r>
      <w:r w:rsidR="00F23A9C" w:rsidRPr="00313131">
        <w:rPr>
          <w:rFonts w:ascii="Georgia" w:hAnsi="Georgia"/>
          <w:i/>
          <w:color w:val="000000"/>
          <w:sz w:val="26"/>
          <w:szCs w:val="26"/>
        </w:rPr>
        <w:t>умственной нагрузкой и т.д.</w:t>
      </w:r>
    </w:p>
    <w:p w:rsidR="00F23A9C" w:rsidRPr="00F23A9C" w:rsidRDefault="00F23A9C" w:rsidP="00F23A9C">
      <w:pPr>
        <w:shd w:val="clear" w:color="auto" w:fill="FFFFFF"/>
        <w:spacing w:line="317" w:lineRule="exact"/>
        <w:ind w:firstLine="567"/>
        <w:jc w:val="both"/>
        <w:rPr>
          <w:rFonts w:ascii="Georgia" w:hAnsi="Georgia"/>
          <w:color w:val="000000"/>
          <w:spacing w:val="-1"/>
          <w:sz w:val="26"/>
          <w:szCs w:val="26"/>
        </w:rPr>
      </w:pPr>
      <w:r w:rsidRPr="00F23A9C">
        <w:rPr>
          <w:rFonts w:ascii="Georgia" w:hAnsi="Georgia"/>
          <w:b/>
          <w:bCs/>
          <w:color w:val="000000"/>
          <w:spacing w:val="-1"/>
          <w:sz w:val="26"/>
          <w:szCs w:val="26"/>
        </w:rPr>
        <w:t xml:space="preserve">Второе место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в двигательном режиме детей занимают учебные зан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я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тия по </w:t>
      </w:r>
      <w:r w:rsidRPr="00F23A9C">
        <w:rPr>
          <w:rFonts w:ascii="Georgia" w:hAnsi="Georgia"/>
          <w:color w:val="000000"/>
          <w:sz w:val="26"/>
          <w:szCs w:val="26"/>
        </w:rPr>
        <w:t xml:space="preserve">физической культуре - как основная форма обучения двигательным навыкам и развития оптимальной ДА детей. Занятия по физической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кул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ь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туре проводятся не менее трех раз в неделю в первой половине дня (одно на </w:t>
      </w:r>
      <w:r w:rsidRPr="00F23A9C">
        <w:rPr>
          <w:rFonts w:ascii="Georgia" w:hAnsi="Georgia"/>
          <w:color w:val="000000"/>
          <w:sz w:val="26"/>
          <w:szCs w:val="26"/>
        </w:rPr>
        <w:t xml:space="preserve">воздухе) по подгруппам. Формирование подгрупп  осуществляется с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уч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е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том трех основных критериев: состояния здоровья, </w:t>
      </w:r>
      <w:proofErr w:type="gramStart"/>
      <w:r w:rsidRPr="00F23A9C">
        <w:rPr>
          <w:rFonts w:ascii="Georgia" w:hAnsi="Georgia"/>
          <w:color w:val="000000"/>
          <w:spacing w:val="1"/>
          <w:sz w:val="26"/>
          <w:szCs w:val="26"/>
        </w:rPr>
        <w:t>уровня</w:t>
      </w:r>
      <w:proofErr w:type="gramEnd"/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 ДА и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физич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е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ской подготовленности. Дети старшего дошкольного возраста два раза в н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е</w:t>
      </w:r>
      <w:r w:rsidR="00313131">
        <w:rPr>
          <w:rFonts w:ascii="Georgia" w:hAnsi="Georgia"/>
          <w:color w:val="000000"/>
          <w:spacing w:val="-1"/>
          <w:sz w:val="26"/>
          <w:szCs w:val="26"/>
        </w:rPr>
        <w:t>делю посещают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 бассейн.</w:t>
      </w:r>
    </w:p>
    <w:p w:rsidR="00F23A9C" w:rsidRPr="00F23A9C" w:rsidRDefault="00F23A9C" w:rsidP="00F23A9C">
      <w:pPr>
        <w:shd w:val="clear" w:color="auto" w:fill="FFFFFF"/>
        <w:spacing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b/>
          <w:bCs/>
          <w:color w:val="000000"/>
          <w:sz w:val="26"/>
          <w:szCs w:val="26"/>
        </w:rPr>
        <w:t xml:space="preserve">Третье место </w:t>
      </w:r>
      <w:r w:rsidRPr="00F23A9C">
        <w:rPr>
          <w:rFonts w:ascii="Georgia" w:hAnsi="Georgia"/>
          <w:color w:val="000000"/>
          <w:sz w:val="26"/>
          <w:szCs w:val="26"/>
        </w:rPr>
        <w:t>отводится самостоятельной двигательной деятельности, возникающей по инициативе детей. Она дает широкий простор для проя</w:t>
      </w:r>
      <w:r w:rsidRPr="00F23A9C">
        <w:rPr>
          <w:rFonts w:ascii="Georgia" w:hAnsi="Georgia"/>
          <w:color w:val="000000"/>
          <w:sz w:val="26"/>
          <w:szCs w:val="26"/>
        </w:rPr>
        <w:t>в</w:t>
      </w:r>
      <w:r w:rsidRPr="00F23A9C">
        <w:rPr>
          <w:rFonts w:ascii="Georgia" w:hAnsi="Georgia"/>
          <w:color w:val="000000"/>
          <w:sz w:val="26"/>
          <w:szCs w:val="26"/>
        </w:rPr>
        <w:t xml:space="preserve">ления их индивидуальных двигательных возможностей.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Самостоятельная деятельность является важным источником активности и саморазвития р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е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бенка. Продолжительность ее зависит от индивидуальных проявлений детей в двигательной деятельности, и поэтому педагогическое </w:t>
      </w:r>
      <w:r w:rsidRPr="00F23A9C">
        <w:rPr>
          <w:rFonts w:ascii="Georgia" w:hAnsi="Georgia"/>
          <w:color w:val="000000"/>
          <w:sz w:val="26"/>
          <w:szCs w:val="26"/>
        </w:rPr>
        <w:t>руководство сам</w:t>
      </w:r>
      <w:r w:rsidRPr="00F23A9C">
        <w:rPr>
          <w:rFonts w:ascii="Georgia" w:hAnsi="Georgia"/>
          <w:color w:val="000000"/>
          <w:sz w:val="26"/>
          <w:szCs w:val="26"/>
        </w:rPr>
        <w:t>о</w:t>
      </w:r>
      <w:r w:rsidRPr="00F23A9C">
        <w:rPr>
          <w:rFonts w:ascii="Georgia" w:hAnsi="Georgia"/>
          <w:color w:val="000000"/>
          <w:sz w:val="26"/>
          <w:szCs w:val="26"/>
        </w:rPr>
        <w:t>стоятельной деятельностью построено с учетом уровня ДА.</w:t>
      </w:r>
    </w:p>
    <w:p w:rsidR="00F23A9C" w:rsidRPr="00F23A9C" w:rsidRDefault="00F23A9C" w:rsidP="00F23A9C">
      <w:pPr>
        <w:shd w:val="clear" w:color="auto" w:fill="FFFFFF"/>
        <w:spacing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z w:val="26"/>
          <w:szCs w:val="26"/>
        </w:rPr>
        <w:t>Наряду с перечисленными видами занятий по физической культуре немаловажное значение отводится активному отдыху, физ</w:t>
      </w:r>
      <w:r w:rsidR="00313131">
        <w:rPr>
          <w:rFonts w:ascii="Georgia" w:hAnsi="Georgia"/>
          <w:color w:val="000000"/>
          <w:sz w:val="26"/>
          <w:szCs w:val="26"/>
        </w:rPr>
        <w:t>культурно-массовым мероприятиям</w:t>
      </w:r>
      <w:proofErr w:type="gramStart"/>
      <w:r w:rsidR="00313131">
        <w:rPr>
          <w:rFonts w:ascii="Georgia" w:hAnsi="Georgia"/>
          <w:color w:val="000000"/>
          <w:sz w:val="26"/>
          <w:szCs w:val="26"/>
        </w:rPr>
        <w:t>.</w:t>
      </w:r>
      <w:proofErr w:type="gramEnd"/>
      <w:r w:rsidRPr="00F23A9C">
        <w:rPr>
          <w:rFonts w:ascii="Georgia" w:hAnsi="Georgia"/>
          <w:color w:val="000000"/>
          <w:sz w:val="26"/>
          <w:szCs w:val="26"/>
        </w:rPr>
        <w:t xml:space="preserve"> К таким занятиям относятся неделя здоровья,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физкультурный досуг, физкультурно-спортивные праздники на воздухе</w:t>
      </w:r>
      <w:r w:rsidRPr="00F23A9C">
        <w:rPr>
          <w:rFonts w:ascii="Georgia" w:hAnsi="Georgia"/>
          <w:color w:val="000000"/>
          <w:sz w:val="26"/>
          <w:szCs w:val="26"/>
        </w:rPr>
        <w:t>, и</w:t>
      </w:r>
      <w:r w:rsidRPr="00F23A9C">
        <w:rPr>
          <w:rFonts w:ascii="Georgia" w:hAnsi="Georgia"/>
          <w:color w:val="000000"/>
          <w:sz w:val="26"/>
          <w:szCs w:val="26"/>
        </w:rPr>
        <w:t>г</w:t>
      </w:r>
      <w:r w:rsidRPr="00F23A9C">
        <w:rPr>
          <w:rFonts w:ascii="Georgia" w:hAnsi="Georgia"/>
          <w:color w:val="000000"/>
          <w:sz w:val="26"/>
          <w:szCs w:val="26"/>
        </w:rPr>
        <w:t>ры-соревнования, спа</w:t>
      </w:r>
      <w:r w:rsidRPr="00F23A9C">
        <w:rPr>
          <w:rFonts w:ascii="Georgia" w:hAnsi="Georgia"/>
          <w:color w:val="000000"/>
          <w:sz w:val="26"/>
          <w:szCs w:val="26"/>
        </w:rPr>
        <w:t>р</w:t>
      </w:r>
      <w:r w:rsidRPr="00F23A9C">
        <w:rPr>
          <w:rFonts w:ascii="Georgia" w:hAnsi="Georgia"/>
          <w:color w:val="000000"/>
          <w:sz w:val="26"/>
          <w:szCs w:val="26"/>
        </w:rPr>
        <w:t>такиады.</w:t>
      </w:r>
    </w:p>
    <w:p w:rsidR="00F23A9C" w:rsidRPr="00F23A9C" w:rsidRDefault="00F23A9C" w:rsidP="00F23A9C">
      <w:pPr>
        <w:shd w:val="clear" w:color="auto" w:fill="FFFFFF"/>
        <w:spacing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z w:val="26"/>
          <w:szCs w:val="26"/>
        </w:rPr>
        <w:t xml:space="preserve">Вышеописанные виды занятий по физической культуре, дополняя и обогащая друг друга, в совокупности обеспечивают </w:t>
      </w:r>
      <w:proofErr w:type="gramStart"/>
      <w:r w:rsidRPr="00F23A9C">
        <w:rPr>
          <w:rFonts w:ascii="Georgia" w:hAnsi="Georgia"/>
          <w:color w:val="000000"/>
          <w:sz w:val="26"/>
          <w:szCs w:val="26"/>
        </w:rPr>
        <w:t>необходимую</w:t>
      </w:r>
      <w:proofErr w:type="gramEnd"/>
      <w:r w:rsidRPr="00F23A9C">
        <w:rPr>
          <w:rFonts w:ascii="Georgia" w:hAnsi="Georgia"/>
          <w:color w:val="000000"/>
          <w:sz w:val="26"/>
          <w:szCs w:val="26"/>
        </w:rPr>
        <w:t xml:space="preserve"> ДА кажд</w:t>
      </w:r>
      <w:r w:rsidRPr="00F23A9C">
        <w:rPr>
          <w:rFonts w:ascii="Georgia" w:hAnsi="Georgia"/>
          <w:color w:val="000000"/>
          <w:sz w:val="26"/>
          <w:szCs w:val="26"/>
        </w:rPr>
        <w:t>о</w:t>
      </w:r>
      <w:r w:rsidRPr="00F23A9C">
        <w:rPr>
          <w:rFonts w:ascii="Georgia" w:hAnsi="Georgia"/>
          <w:color w:val="000000"/>
          <w:sz w:val="26"/>
          <w:szCs w:val="26"/>
        </w:rPr>
        <w:t>го ребенка в течение всего времени пребывания его в ДОУ. При этом</w:t>
      </w:r>
      <w:proofErr w:type="gramStart"/>
      <w:r w:rsidRPr="00F23A9C">
        <w:rPr>
          <w:rFonts w:ascii="Georgia" w:hAnsi="Georgia"/>
          <w:color w:val="000000"/>
          <w:sz w:val="26"/>
          <w:szCs w:val="26"/>
        </w:rPr>
        <w:t>,</w:t>
      </w:r>
      <w:proofErr w:type="gramEnd"/>
      <w:r w:rsidRPr="00F23A9C">
        <w:rPr>
          <w:rFonts w:ascii="Georgia" w:hAnsi="Georgia"/>
          <w:color w:val="000000"/>
          <w:sz w:val="26"/>
          <w:szCs w:val="26"/>
        </w:rPr>
        <w:t xml:space="preserve"> след</w:t>
      </w:r>
      <w:r w:rsidRPr="00F23A9C">
        <w:rPr>
          <w:rFonts w:ascii="Georgia" w:hAnsi="Georgia"/>
          <w:color w:val="000000"/>
          <w:sz w:val="26"/>
          <w:szCs w:val="26"/>
        </w:rPr>
        <w:t>у</w:t>
      </w:r>
      <w:r w:rsidRPr="00F23A9C">
        <w:rPr>
          <w:rFonts w:ascii="Georgia" w:hAnsi="Georgia"/>
          <w:color w:val="000000"/>
          <w:sz w:val="26"/>
          <w:szCs w:val="26"/>
        </w:rPr>
        <w:t>ет помнить, что ДА оптимальна в том случае, когда ее основные параметры (объем, продолжительность, интенсивность) соответствуют индивидуал</w:t>
      </w:r>
      <w:r w:rsidRPr="00F23A9C">
        <w:rPr>
          <w:rFonts w:ascii="Georgia" w:hAnsi="Georgia"/>
          <w:color w:val="000000"/>
          <w:sz w:val="26"/>
          <w:szCs w:val="26"/>
        </w:rPr>
        <w:t>ь</w:t>
      </w:r>
      <w:r w:rsidRPr="00F23A9C">
        <w:rPr>
          <w:rFonts w:ascii="Georgia" w:hAnsi="Georgia"/>
          <w:color w:val="000000"/>
          <w:sz w:val="26"/>
          <w:szCs w:val="26"/>
        </w:rPr>
        <w:t>ным данным физического развития и двигательной подготовленности д</w:t>
      </w:r>
      <w:r w:rsidRPr="00F23A9C">
        <w:rPr>
          <w:rFonts w:ascii="Georgia" w:hAnsi="Georgia"/>
          <w:color w:val="000000"/>
          <w:sz w:val="26"/>
          <w:szCs w:val="26"/>
        </w:rPr>
        <w:t>е</w:t>
      </w:r>
      <w:r w:rsidRPr="00F23A9C">
        <w:rPr>
          <w:rFonts w:ascii="Georgia" w:hAnsi="Georgia"/>
          <w:color w:val="000000"/>
          <w:sz w:val="26"/>
          <w:szCs w:val="26"/>
        </w:rPr>
        <w:t xml:space="preserve">тей, а также когда обеспечивается ее соответствие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условиям среды, прав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и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лам чередования напряжений и отдыха, постепенного </w:t>
      </w:r>
      <w:r w:rsidRPr="00F23A9C">
        <w:rPr>
          <w:rFonts w:ascii="Georgia" w:hAnsi="Georgia"/>
          <w:color w:val="000000"/>
          <w:sz w:val="26"/>
          <w:szCs w:val="26"/>
        </w:rPr>
        <w:t>увеличения физич</w:t>
      </w:r>
      <w:r w:rsidRPr="00F23A9C">
        <w:rPr>
          <w:rFonts w:ascii="Georgia" w:hAnsi="Georgia"/>
          <w:color w:val="000000"/>
          <w:sz w:val="26"/>
          <w:szCs w:val="26"/>
        </w:rPr>
        <w:t>е</w:t>
      </w:r>
      <w:r w:rsidRPr="00F23A9C">
        <w:rPr>
          <w:rFonts w:ascii="Georgia" w:hAnsi="Georgia"/>
          <w:color w:val="000000"/>
          <w:sz w:val="26"/>
          <w:szCs w:val="26"/>
        </w:rPr>
        <w:t>ских нагрузок.</w:t>
      </w:r>
    </w:p>
    <w:p w:rsidR="00F23A9C" w:rsidRPr="00F23A9C" w:rsidRDefault="00F23A9C" w:rsidP="00313131">
      <w:pPr>
        <w:shd w:val="clear" w:color="auto" w:fill="FFFFFF"/>
        <w:spacing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ДА детей имеет ярко выраженные индивидуальные проявления, что в </w:t>
      </w:r>
      <w:r w:rsidRPr="00F23A9C">
        <w:rPr>
          <w:rFonts w:ascii="Georgia" w:hAnsi="Georgia"/>
          <w:color w:val="000000"/>
          <w:sz w:val="26"/>
          <w:szCs w:val="26"/>
        </w:rPr>
        <w:t>основном определяется индивидуально-типологическими особенностями нервной системы и физического развития, степенью самостоятельности, у</w:t>
      </w:r>
      <w:r w:rsidRPr="00F23A9C">
        <w:rPr>
          <w:rFonts w:ascii="Georgia" w:hAnsi="Georgia"/>
          <w:color w:val="000000"/>
          <w:sz w:val="26"/>
          <w:szCs w:val="26"/>
        </w:rPr>
        <w:t>с</w:t>
      </w:r>
      <w:r w:rsidRPr="00F23A9C">
        <w:rPr>
          <w:rFonts w:ascii="Georgia" w:hAnsi="Georgia"/>
          <w:color w:val="000000"/>
          <w:sz w:val="26"/>
          <w:szCs w:val="26"/>
        </w:rPr>
        <w:lastRenderedPageBreak/>
        <w:t>тойчивостью интересов к определенным играм, педагогическими воздейс</w:t>
      </w:r>
      <w:r w:rsidRPr="00F23A9C">
        <w:rPr>
          <w:rFonts w:ascii="Georgia" w:hAnsi="Georgia"/>
          <w:color w:val="000000"/>
          <w:sz w:val="26"/>
          <w:szCs w:val="26"/>
        </w:rPr>
        <w:t>т</w:t>
      </w:r>
      <w:r w:rsidRPr="00F23A9C">
        <w:rPr>
          <w:rFonts w:ascii="Georgia" w:hAnsi="Georgia"/>
          <w:color w:val="000000"/>
          <w:sz w:val="26"/>
          <w:szCs w:val="26"/>
        </w:rPr>
        <w:t xml:space="preserve">виями и прочее. Разброс индивидуальных показателей ДА детей в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течение одного дня пребывания их в дошкольном учреждении составляет у </w:t>
      </w:r>
      <w:r w:rsidRPr="00F23A9C">
        <w:rPr>
          <w:rFonts w:ascii="Georgia" w:hAnsi="Georgia"/>
          <w:color w:val="000000"/>
          <w:sz w:val="26"/>
          <w:szCs w:val="26"/>
        </w:rPr>
        <w:t>четыре</w:t>
      </w:r>
      <w:r w:rsidRPr="00F23A9C">
        <w:rPr>
          <w:rFonts w:ascii="Georgia" w:hAnsi="Georgia"/>
          <w:color w:val="000000"/>
          <w:sz w:val="26"/>
          <w:szCs w:val="26"/>
        </w:rPr>
        <w:t>х</w:t>
      </w:r>
      <w:r w:rsidRPr="00F23A9C">
        <w:rPr>
          <w:rFonts w:ascii="Georgia" w:hAnsi="Georgia"/>
          <w:color w:val="000000"/>
          <w:sz w:val="26"/>
          <w:szCs w:val="26"/>
        </w:rPr>
        <w:t>летних детей - 8200-10800, у пятилеток - 10800-13600 движений, у</w:t>
      </w:r>
      <w:r w:rsidR="00313131">
        <w:rPr>
          <w:rFonts w:ascii="Georgia" w:hAnsi="Georgia"/>
          <w:sz w:val="26"/>
          <w:szCs w:val="26"/>
        </w:rPr>
        <w:t xml:space="preserve"> </w:t>
      </w:r>
      <w:r w:rsidRPr="00F23A9C">
        <w:rPr>
          <w:rFonts w:ascii="Georgia" w:hAnsi="Georgia"/>
          <w:color w:val="000000"/>
          <w:spacing w:val="2"/>
          <w:sz w:val="26"/>
          <w:szCs w:val="26"/>
        </w:rPr>
        <w:t>шест</w:t>
      </w:r>
      <w:r w:rsidRPr="00F23A9C">
        <w:rPr>
          <w:rFonts w:ascii="Georgia" w:hAnsi="Georgia"/>
          <w:color w:val="000000"/>
          <w:spacing w:val="2"/>
          <w:sz w:val="26"/>
          <w:szCs w:val="26"/>
        </w:rPr>
        <w:t>и</w:t>
      </w:r>
      <w:r w:rsidRPr="00F23A9C">
        <w:rPr>
          <w:rFonts w:ascii="Georgia" w:hAnsi="Georgia"/>
          <w:color w:val="000000"/>
          <w:spacing w:val="2"/>
          <w:sz w:val="26"/>
          <w:szCs w:val="26"/>
        </w:rPr>
        <w:t>леток- 12500-15200 движений, у семилеток</w:t>
      </w:r>
      <w:r w:rsidR="00313131">
        <w:rPr>
          <w:rFonts w:ascii="Georgia" w:hAnsi="Georgia"/>
          <w:color w:val="000000"/>
          <w:spacing w:val="2"/>
          <w:sz w:val="26"/>
          <w:szCs w:val="26"/>
        </w:rPr>
        <w:t xml:space="preserve"> </w:t>
      </w:r>
      <w:r w:rsidRPr="00F23A9C">
        <w:rPr>
          <w:rFonts w:ascii="Georgia" w:hAnsi="Georgia"/>
          <w:color w:val="000000"/>
          <w:spacing w:val="2"/>
          <w:sz w:val="26"/>
          <w:szCs w:val="26"/>
        </w:rPr>
        <w:t xml:space="preserve">- от 13000 до 15500 </w:t>
      </w:r>
      <w:r w:rsidRPr="00F23A9C">
        <w:rPr>
          <w:rFonts w:ascii="Georgia" w:hAnsi="Georgia"/>
          <w:color w:val="000000"/>
          <w:spacing w:val="-2"/>
          <w:sz w:val="26"/>
          <w:szCs w:val="26"/>
        </w:rPr>
        <w:t>движений.</w:t>
      </w:r>
    </w:p>
    <w:p w:rsidR="00435741" w:rsidRDefault="00F23A9C" w:rsidP="00F23A9C">
      <w:pPr>
        <w:shd w:val="clear" w:color="auto" w:fill="FFFFFF"/>
        <w:spacing w:before="5" w:line="317" w:lineRule="exact"/>
        <w:ind w:firstLine="567"/>
        <w:jc w:val="both"/>
        <w:rPr>
          <w:rFonts w:ascii="Georgia" w:hAnsi="Georgia"/>
          <w:color w:val="000000"/>
          <w:sz w:val="26"/>
          <w:szCs w:val="26"/>
        </w:rPr>
      </w:pP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В зависимости от степени подвижности детей  </w:t>
      </w:r>
      <w:r w:rsidR="00435741">
        <w:rPr>
          <w:rFonts w:ascii="Georgia" w:hAnsi="Georgia"/>
          <w:color w:val="000000"/>
          <w:spacing w:val="-1"/>
          <w:sz w:val="26"/>
          <w:szCs w:val="26"/>
        </w:rPr>
        <w:t xml:space="preserve"> необходимо распред</w:t>
      </w:r>
      <w:r w:rsidR="00435741">
        <w:rPr>
          <w:rFonts w:ascii="Georgia" w:hAnsi="Georgia"/>
          <w:color w:val="000000"/>
          <w:spacing w:val="-1"/>
          <w:sz w:val="26"/>
          <w:szCs w:val="26"/>
        </w:rPr>
        <w:t>е</w:t>
      </w:r>
      <w:r w:rsidR="00435741">
        <w:rPr>
          <w:rFonts w:ascii="Georgia" w:hAnsi="Georgia"/>
          <w:color w:val="000000"/>
          <w:spacing w:val="-1"/>
          <w:sz w:val="26"/>
          <w:szCs w:val="26"/>
        </w:rPr>
        <w:t xml:space="preserve">лить их 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 xml:space="preserve"> </w:t>
      </w:r>
      <w:r w:rsidRPr="00F23A9C">
        <w:rPr>
          <w:rFonts w:ascii="Georgia" w:hAnsi="Georgia"/>
          <w:color w:val="000000"/>
          <w:sz w:val="26"/>
          <w:szCs w:val="26"/>
        </w:rPr>
        <w:t>на три основные подгруппы (высокая, средняя и низкая подви</w:t>
      </w:r>
      <w:r w:rsidRPr="00F23A9C">
        <w:rPr>
          <w:rFonts w:ascii="Georgia" w:hAnsi="Georgia"/>
          <w:color w:val="000000"/>
          <w:sz w:val="26"/>
          <w:szCs w:val="26"/>
        </w:rPr>
        <w:t>ж</w:t>
      </w:r>
      <w:r w:rsidRPr="00F23A9C">
        <w:rPr>
          <w:rFonts w:ascii="Georgia" w:hAnsi="Georgia"/>
          <w:color w:val="000000"/>
          <w:sz w:val="26"/>
          <w:szCs w:val="26"/>
        </w:rPr>
        <w:t xml:space="preserve">ность). С помощью разных педагогических приемов </w:t>
      </w:r>
      <w:proofErr w:type="spellStart"/>
      <w:r w:rsidR="00435741">
        <w:rPr>
          <w:rFonts w:ascii="Georgia" w:hAnsi="Georgia"/>
          <w:color w:val="000000"/>
          <w:sz w:val="26"/>
          <w:szCs w:val="26"/>
        </w:rPr>
        <w:t>добива</w:t>
      </w:r>
      <w:r w:rsidRPr="00F23A9C">
        <w:rPr>
          <w:rFonts w:ascii="Georgia" w:hAnsi="Georgia"/>
          <w:color w:val="000000"/>
          <w:sz w:val="26"/>
          <w:szCs w:val="26"/>
        </w:rPr>
        <w:t>тся</w:t>
      </w:r>
      <w:proofErr w:type="spellEnd"/>
      <w:r w:rsidRPr="00F23A9C">
        <w:rPr>
          <w:rFonts w:ascii="Georgia" w:hAnsi="Georgia"/>
          <w:color w:val="000000"/>
          <w:sz w:val="26"/>
          <w:szCs w:val="26"/>
        </w:rPr>
        <w:t xml:space="preserve"> постепенн</w:t>
      </w:r>
      <w:r w:rsidRPr="00F23A9C">
        <w:rPr>
          <w:rFonts w:ascii="Georgia" w:hAnsi="Georgia"/>
          <w:color w:val="000000"/>
          <w:sz w:val="26"/>
          <w:szCs w:val="26"/>
        </w:rPr>
        <w:t>о</w:t>
      </w:r>
      <w:r w:rsidRPr="00F23A9C">
        <w:rPr>
          <w:rFonts w:ascii="Georgia" w:hAnsi="Georgia"/>
          <w:color w:val="000000"/>
          <w:sz w:val="26"/>
          <w:szCs w:val="26"/>
        </w:rPr>
        <w:t xml:space="preserve">го вовлечения малоподвижных детей в активную деятельность, а также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п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е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реключения детей с высокой интенсивностью ДА с активной на более </w:t>
      </w:r>
      <w:r w:rsidRPr="00F23A9C">
        <w:rPr>
          <w:rFonts w:ascii="Georgia" w:hAnsi="Georgia"/>
          <w:color w:val="000000"/>
          <w:sz w:val="26"/>
          <w:szCs w:val="26"/>
        </w:rPr>
        <w:t>сп</w:t>
      </w:r>
      <w:r w:rsidRPr="00F23A9C">
        <w:rPr>
          <w:rFonts w:ascii="Georgia" w:hAnsi="Georgia"/>
          <w:color w:val="000000"/>
          <w:sz w:val="26"/>
          <w:szCs w:val="26"/>
        </w:rPr>
        <w:t>о</w:t>
      </w:r>
      <w:r w:rsidRPr="00F23A9C">
        <w:rPr>
          <w:rFonts w:ascii="Georgia" w:hAnsi="Georgia"/>
          <w:color w:val="000000"/>
          <w:sz w:val="26"/>
          <w:szCs w:val="26"/>
        </w:rPr>
        <w:t>койную деятельность. Индивидуальную работу с детьми, отстающими в о</w:t>
      </w:r>
      <w:r w:rsidRPr="00F23A9C">
        <w:rPr>
          <w:rFonts w:ascii="Georgia" w:hAnsi="Georgia"/>
          <w:color w:val="000000"/>
          <w:sz w:val="26"/>
          <w:szCs w:val="26"/>
        </w:rPr>
        <w:t>т</w:t>
      </w:r>
      <w:r w:rsidRPr="00F23A9C">
        <w:rPr>
          <w:rFonts w:ascii="Georgia" w:hAnsi="Georgia"/>
          <w:color w:val="000000"/>
          <w:sz w:val="26"/>
          <w:szCs w:val="26"/>
        </w:rPr>
        <w:t xml:space="preserve">дельных видах движений, </w:t>
      </w:r>
      <w:r w:rsidR="00435741">
        <w:rPr>
          <w:rFonts w:ascii="Georgia" w:hAnsi="Georgia"/>
          <w:color w:val="000000"/>
          <w:sz w:val="26"/>
          <w:szCs w:val="26"/>
        </w:rPr>
        <w:t>можно  проводить</w:t>
      </w:r>
      <w:r w:rsidRPr="00F23A9C">
        <w:rPr>
          <w:rFonts w:ascii="Georgia" w:hAnsi="Georgia"/>
          <w:color w:val="000000"/>
          <w:sz w:val="26"/>
          <w:szCs w:val="26"/>
        </w:rPr>
        <w:t xml:space="preserve"> во время прогулки</w:t>
      </w:r>
      <w:r w:rsidR="00435741">
        <w:rPr>
          <w:rFonts w:ascii="Georgia" w:hAnsi="Georgia"/>
          <w:color w:val="000000"/>
          <w:sz w:val="26"/>
          <w:szCs w:val="26"/>
        </w:rPr>
        <w:t xml:space="preserve"> и в вече</w:t>
      </w:r>
      <w:r w:rsidR="00435741">
        <w:rPr>
          <w:rFonts w:ascii="Georgia" w:hAnsi="Georgia"/>
          <w:color w:val="000000"/>
          <w:sz w:val="26"/>
          <w:szCs w:val="26"/>
        </w:rPr>
        <w:t>р</w:t>
      </w:r>
      <w:r w:rsidR="00435741">
        <w:rPr>
          <w:rFonts w:ascii="Georgia" w:hAnsi="Georgia"/>
          <w:color w:val="000000"/>
          <w:sz w:val="26"/>
          <w:szCs w:val="26"/>
        </w:rPr>
        <w:t>ние часы, когда спортивный зал свободен</w:t>
      </w:r>
      <w:r w:rsidRPr="00F23A9C">
        <w:rPr>
          <w:rFonts w:ascii="Georgia" w:hAnsi="Georgia"/>
          <w:color w:val="000000"/>
          <w:sz w:val="26"/>
          <w:szCs w:val="26"/>
        </w:rPr>
        <w:t xml:space="preserve">. </w:t>
      </w:r>
    </w:p>
    <w:p w:rsidR="00F23A9C" w:rsidRPr="00F23A9C" w:rsidRDefault="00F23A9C" w:rsidP="00F23A9C">
      <w:pPr>
        <w:shd w:val="clear" w:color="auto" w:fill="FFFFFF"/>
        <w:spacing w:before="5" w:line="317" w:lineRule="exact"/>
        <w:ind w:firstLine="567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z w:val="26"/>
          <w:szCs w:val="26"/>
        </w:rPr>
        <w:t>Содержание такой работы</w:t>
      </w:r>
      <w:r w:rsidR="00435741">
        <w:rPr>
          <w:rFonts w:ascii="Georgia" w:hAnsi="Georgia"/>
          <w:color w:val="000000"/>
          <w:sz w:val="26"/>
          <w:szCs w:val="26"/>
        </w:rPr>
        <w:t xml:space="preserve"> должно</w:t>
      </w:r>
      <w:r w:rsidRPr="00F23A9C">
        <w:rPr>
          <w:rFonts w:ascii="Georgia" w:hAnsi="Georgia"/>
          <w:color w:val="000000"/>
          <w:sz w:val="26"/>
          <w:szCs w:val="26"/>
        </w:rPr>
        <w:t xml:space="preserve">  включат</w:t>
      </w:r>
      <w:r w:rsidR="00435741">
        <w:rPr>
          <w:rFonts w:ascii="Georgia" w:hAnsi="Georgia"/>
          <w:color w:val="000000"/>
          <w:sz w:val="26"/>
          <w:szCs w:val="26"/>
        </w:rPr>
        <w:t>ь</w:t>
      </w:r>
      <w:r w:rsidRPr="00F23A9C">
        <w:rPr>
          <w:rFonts w:ascii="Georgia" w:hAnsi="Georgia"/>
          <w:color w:val="000000"/>
          <w:sz w:val="26"/>
          <w:szCs w:val="26"/>
        </w:rPr>
        <w:t xml:space="preserve"> разнообразные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двиг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а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тельные задания, направленные на развитие и совершенствование </w:t>
      </w:r>
      <w:r w:rsidRPr="00F23A9C">
        <w:rPr>
          <w:rFonts w:ascii="Georgia" w:hAnsi="Georgia"/>
          <w:color w:val="000000"/>
          <w:sz w:val="26"/>
          <w:szCs w:val="26"/>
        </w:rPr>
        <w:t>недо</w:t>
      </w:r>
      <w:r w:rsidRPr="00F23A9C">
        <w:rPr>
          <w:rFonts w:ascii="Georgia" w:hAnsi="Georgia"/>
          <w:color w:val="000000"/>
          <w:sz w:val="26"/>
          <w:szCs w:val="26"/>
        </w:rPr>
        <w:t>с</w:t>
      </w:r>
      <w:r w:rsidRPr="00F23A9C">
        <w:rPr>
          <w:rFonts w:ascii="Georgia" w:hAnsi="Georgia"/>
          <w:color w:val="000000"/>
          <w:sz w:val="26"/>
          <w:szCs w:val="26"/>
        </w:rPr>
        <w:t>тато</w:t>
      </w:r>
      <w:r w:rsidRPr="00F23A9C">
        <w:rPr>
          <w:rFonts w:ascii="Georgia" w:hAnsi="Georgia"/>
          <w:color w:val="000000"/>
          <w:sz w:val="26"/>
          <w:szCs w:val="26"/>
        </w:rPr>
        <w:t>ч</w:t>
      </w:r>
      <w:r w:rsidRPr="00F23A9C">
        <w:rPr>
          <w:rFonts w:ascii="Georgia" w:hAnsi="Georgia"/>
          <w:color w:val="000000"/>
          <w:sz w:val="26"/>
          <w:szCs w:val="26"/>
        </w:rPr>
        <w:t xml:space="preserve">но выраженных двигательных навыков и физических качеств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детей. Двиг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а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тельные задания  предлагаются детям в виде игровых </w:t>
      </w:r>
      <w:r w:rsidRPr="00F23A9C">
        <w:rPr>
          <w:rFonts w:ascii="Georgia" w:hAnsi="Georgia"/>
          <w:color w:val="000000"/>
          <w:sz w:val="26"/>
          <w:szCs w:val="26"/>
        </w:rPr>
        <w:t xml:space="preserve">упражнений, которые подбираются с учетом уровня ДА детей. Так, детям </w:t>
      </w:r>
      <w:proofErr w:type="gramStart"/>
      <w:r w:rsidRPr="00F23A9C">
        <w:rPr>
          <w:rFonts w:ascii="Georgia" w:hAnsi="Georgia"/>
          <w:color w:val="000000"/>
          <w:sz w:val="26"/>
          <w:szCs w:val="26"/>
        </w:rPr>
        <w:t>с</w:t>
      </w:r>
      <w:proofErr w:type="gramEnd"/>
      <w:r w:rsidRPr="00F23A9C">
        <w:rPr>
          <w:rFonts w:ascii="Georgia" w:hAnsi="Georgia"/>
          <w:color w:val="000000"/>
          <w:sz w:val="26"/>
          <w:szCs w:val="26"/>
        </w:rPr>
        <w:t xml:space="preserve"> </w:t>
      </w:r>
      <w:proofErr w:type="gramStart"/>
      <w:r w:rsidRPr="00F23A9C">
        <w:rPr>
          <w:rFonts w:ascii="Georgia" w:hAnsi="Georgia"/>
          <w:color w:val="000000"/>
          <w:spacing w:val="1"/>
          <w:sz w:val="26"/>
          <w:szCs w:val="26"/>
        </w:rPr>
        <w:t>высоким</w:t>
      </w:r>
      <w:proofErr w:type="gramEnd"/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 уровням ДА предлагаются задания на развитие внимания, </w:t>
      </w:r>
      <w:r w:rsidRPr="00F23A9C">
        <w:rPr>
          <w:rFonts w:ascii="Georgia" w:hAnsi="Georgia"/>
          <w:color w:val="000000"/>
          <w:sz w:val="26"/>
          <w:szCs w:val="26"/>
        </w:rPr>
        <w:t xml:space="preserve">координации движений, ловкости, требующей точности выполнения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 xml:space="preserve">действий. Детям с низким уровнем ДА - на развитие быстроты и скорости </w:t>
      </w:r>
      <w:r w:rsidRPr="00F23A9C">
        <w:rPr>
          <w:rFonts w:ascii="Georgia" w:hAnsi="Georgia"/>
          <w:color w:val="000000"/>
          <w:sz w:val="26"/>
          <w:szCs w:val="26"/>
        </w:rPr>
        <w:t>движений, на б</w:t>
      </w:r>
      <w:r w:rsidRPr="00F23A9C">
        <w:rPr>
          <w:rFonts w:ascii="Georgia" w:hAnsi="Georgia"/>
          <w:color w:val="000000"/>
          <w:sz w:val="26"/>
          <w:szCs w:val="26"/>
        </w:rPr>
        <w:t>ы</w:t>
      </w:r>
      <w:r w:rsidRPr="00F23A9C">
        <w:rPr>
          <w:rFonts w:ascii="Georgia" w:hAnsi="Georgia"/>
          <w:color w:val="000000"/>
          <w:sz w:val="26"/>
          <w:szCs w:val="26"/>
        </w:rPr>
        <w:t>строе переключение с одного движения  на другое. К детям со средним уровнем ДА предъявляются более высокие требования к качеству выполн</w:t>
      </w:r>
      <w:r w:rsidRPr="00F23A9C">
        <w:rPr>
          <w:rFonts w:ascii="Georgia" w:hAnsi="Georgia"/>
          <w:color w:val="000000"/>
          <w:sz w:val="26"/>
          <w:szCs w:val="26"/>
        </w:rPr>
        <w:t>е</w:t>
      </w:r>
      <w:r w:rsidRPr="00F23A9C">
        <w:rPr>
          <w:rFonts w:ascii="Georgia" w:hAnsi="Georgia"/>
          <w:color w:val="000000"/>
          <w:sz w:val="26"/>
          <w:szCs w:val="26"/>
        </w:rPr>
        <w:t>ния задания.</w:t>
      </w:r>
    </w:p>
    <w:p w:rsidR="00D63A8D" w:rsidRPr="00372FC4" w:rsidRDefault="00D63A8D" w:rsidP="00D63A8D">
      <w:pPr>
        <w:pStyle w:val="4"/>
        <w:jc w:val="center"/>
        <w:rPr>
          <w:rFonts w:ascii="Georgia" w:hAnsi="Georgia"/>
          <w:color w:val="auto"/>
          <w:sz w:val="24"/>
          <w:szCs w:val="24"/>
        </w:rPr>
      </w:pPr>
      <w:r w:rsidRPr="00372FC4">
        <w:rPr>
          <w:rFonts w:ascii="Georgia" w:hAnsi="Georgia"/>
          <w:color w:val="auto"/>
          <w:sz w:val="24"/>
          <w:szCs w:val="24"/>
        </w:rPr>
        <w:t>Организация двигательного режима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8"/>
        <w:gridCol w:w="1439"/>
        <w:gridCol w:w="1405"/>
        <w:gridCol w:w="1539"/>
        <w:gridCol w:w="1754"/>
      </w:tblGrid>
      <w:tr w:rsidR="00D63A8D" w:rsidRPr="00372FC4" w:rsidTr="00D63A8D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Формы организ</w:t>
            </w: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а</w:t>
            </w: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 xml:space="preserve">ции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Поготов</w:t>
            </w:r>
            <w:proofErr w:type="spellEnd"/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. к школе гру</w:t>
            </w: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п</w:t>
            </w: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па</w:t>
            </w:r>
          </w:p>
        </w:tc>
      </w:tr>
      <w:tr w:rsidR="00D63A8D" w:rsidRPr="00372FC4" w:rsidTr="00D63A8D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8-10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10-12 мин</w:t>
            </w:r>
          </w:p>
        </w:tc>
      </w:tr>
      <w:tr w:rsidR="00D63A8D" w:rsidRPr="00372FC4" w:rsidTr="00D63A8D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Хороводная игра или и</w:t>
            </w:r>
            <w:r w:rsidRPr="00372FC4">
              <w:rPr>
                <w:rFonts w:ascii="Georgia" w:hAnsi="Georgia"/>
                <w:sz w:val="24"/>
                <w:szCs w:val="24"/>
              </w:rPr>
              <w:t>г</w:t>
            </w:r>
            <w:r w:rsidRPr="00372FC4">
              <w:rPr>
                <w:rFonts w:ascii="Georgia" w:hAnsi="Georgia"/>
                <w:sz w:val="24"/>
                <w:szCs w:val="24"/>
              </w:rPr>
              <w:t>ра средней по</w:t>
            </w:r>
            <w:r w:rsidRPr="00372FC4">
              <w:rPr>
                <w:rFonts w:ascii="Georgia" w:hAnsi="Georgia"/>
                <w:sz w:val="24"/>
                <w:szCs w:val="24"/>
              </w:rPr>
              <w:t>д</w:t>
            </w:r>
            <w:r w:rsidRPr="00372FC4">
              <w:rPr>
                <w:rFonts w:ascii="Georgia" w:hAnsi="Georgia"/>
                <w:sz w:val="24"/>
                <w:szCs w:val="24"/>
              </w:rPr>
              <w:t>вижности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3-5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3-5 мин</w:t>
            </w:r>
          </w:p>
        </w:tc>
      </w:tr>
      <w:tr w:rsidR="00D63A8D" w:rsidRPr="00372FC4" w:rsidTr="00D63A8D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Физминутка во время зан</w:t>
            </w:r>
            <w:r w:rsidRPr="00372FC4">
              <w:rPr>
                <w:rFonts w:ascii="Georgia" w:hAnsi="Georgia"/>
                <w:sz w:val="24"/>
                <w:szCs w:val="24"/>
              </w:rPr>
              <w:t>я</w:t>
            </w:r>
            <w:r w:rsidRPr="00372FC4">
              <w:rPr>
                <w:rFonts w:ascii="Georgia" w:hAnsi="Georgia"/>
                <w:sz w:val="24"/>
                <w:szCs w:val="24"/>
              </w:rPr>
              <w:t>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</w:tr>
      <w:tr w:rsidR="00D63A8D" w:rsidRPr="00372FC4" w:rsidTr="00D63A8D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Динамическая пауза ме</w:t>
            </w:r>
            <w:r w:rsidRPr="00372FC4">
              <w:rPr>
                <w:rFonts w:ascii="Georgia" w:hAnsi="Georgia"/>
                <w:sz w:val="24"/>
                <w:szCs w:val="24"/>
              </w:rPr>
              <w:t>ж</w:t>
            </w:r>
            <w:r w:rsidRPr="00372FC4">
              <w:rPr>
                <w:rFonts w:ascii="Georgia" w:hAnsi="Georgia"/>
                <w:sz w:val="24"/>
                <w:szCs w:val="24"/>
              </w:rPr>
              <w:t>ду занятиями (</w:t>
            </w:r>
            <w:r w:rsidRPr="00D63A8D">
              <w:rPr>
                <w:rFonts w:ascii="Georgia" w:hAnsi="Georgia"/>
                <w:sz w:val="20"/>
                <w:szCs w:val="20"/>
              </w:rPr>
              <w:t>если нет зан</w:t>
            </w:r>
            <w:r w:rsidRPr="00D63A8D">
              <w:rPr>
                <w:rFonts w:ascii="Georgia" w:hAnsi="Georgia"/>
                <w:sz w:val="20"/>
                <w:szCs w:val="20"/>
              </w:rPr>
              <w:t>я</w:t>
            </w:r>
            <w:r w:rsidRPr="00D63A8D">
              <w:rPr>
                <w:rFonts w:ascii="Georgia" w:hAnsi="Georgia"/>
                <w:sz w:val="20"/>
                <w:szCs w:val="20"/>
              </w:rPr>
              <w:t>тий по  физкультуре  или муз)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 мин</w:t>
            </w:r>
          </w:p>
        </w:tc>
      </w:tr>
      <w:tr w:rsidR="00D63A8D" w:rsidRPr="00372FC4" w:rsidTr="00D63A8D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Подвижная игра на прогу</w:t>
            </w:r>
            <w:r w:rsidRPr="00372FC4">
              <w:rPr>
                <w:rFonts w:ascii="Georgia" w:hAnsi="Georgia"/>
                <w:sz w:val="24"/>
                <w:szCs w:val="24"/>
              </w:rPr>
              <w:t>л</w:t>
            </w:r>
            <w:r w:rsidRPr="00372FC4">
              <w:rPr>
                <w:rFonts w:ascii="Georgia" w:hAnsi="Georgia"/>
                <w:sz w:val="24"/>
                <w:szCs w:val="24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</w:tr>
      <w:tr w:rsidR="00D63A8D" w:rsidRPr="00372FC4" w:rsidTr="00D63A8D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Индивид</w:t>
            </w:r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.</w:t>
            </w:r>
            <w:proofErr w:type="gramEnd"/>
            <w:r w:rsidRPr="00372FC4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р</w:t>
            </w:r>
            <w:proofErr w:type="gramEnd"/>
            <w:r w:rsidRPr="00372FC4">
              <w:rPr>
                <w:rFonts w:ascii="Georgia" w:hAnsi="Georgia"/>
                <w:sz w:val="24"/>
                <w:szCs w:val="24"/>
              </w:rPr>
              <w:t>абота по разв</w:t>
            </w:r>
            <w:r w:rsidRPr="00372FC4">
              <w:rPr>
                <w:rFonts w:ascii="Georgia" w:hAnsi="Georgia"/>
                <w:sz w:val="24"/>
                <w:szCs w:val="24"/>
              </w:rPr>
              <w:t>и</w:t>
            </w:r>
            <w:r w:rsidRPr="00372FC4">
              <w:rPr>
                <w:rFonts w:ascii="Georgia" w:hAnsi="Georgia"/>
                <w:sz w:val="24"/>
                <w:szCs w:val="24"/>
              </w:rPr>
              <w:t>тию движений на пр</w:t>
            </w:r>
            <w:r w:rsidRPr="00372FC4">
              <w:rPr>
                <w:rFonts w:ascii="Georgia" w:hAnsi="Georgia"/>
                <w:sz w:val="24"/>
                <w:szCs w:val="24"/>
              </w:rPr>
              <w:t>о</w:t>
            </w:r>
            <w:r w:rsidRPr="00372FC4">
              <w:rPr>
                <w:rFonts w:ascii="Georgia" w:hAnsi="Georgia"/>
                <w:sz w:val="24"/>
                <w:szCs w:val="24"/>
              </w:rPr>
              <w:t>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8-10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10-12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10-15 мин</w:t>
            </w:r>
          </w:p>
        </w:tc>
      </w:tr>
      <w:tr w:rsidR="00D63A8D" w:rsidRPr="00372FC4" w:rsidTr="00D63A8D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Динамический час на пр</w:t>
            </w:r>
            <w:r w:rsidRPr="00372FC4">
              <w:rPr>
                <w:rFonts w:ascii="Georgia" w:hAnsi="Georgia"/>
                <w:sz w:val="24"/>
                <w:szCs w:val="24"/>
              </w:rPr>
              <w:t>о</w:t>
            </w:r>
            <w:r w:rsidRPr="00372FC4">
              <w:rPr>
                <w:rFonts w:ascii="Georgia" w:hAnsi="Georgia"/>
                <w:sz w:val="24"/>
                <w:szCs w:val="24"/>
              </w:rPr>
              <w:t>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30-35 мин</w:t>
            </w:r>
          </w:p>
        </w:tc>
      </w:tr>
      <w:tr w:rsidR="00D63A8D" w:rsidRPr="00372FC4" w:rsidTr="00D63A8D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lastRenderedPageBreak/>
              <w:t>Физкультурные зан</w:t>
            </w:r>
            <w:r w:rsidRPr="00372FC4">
              <w:rPr>
                <w:rFonts w:ascii="Georgia" w:hAnsi="Georgia"/>
                <w:sz w:val="24"/>
                <w:szCs w:val="24"/>
              </w:rPr>
              <w:t>я</w:t>
            </w:r>
            <w:r w:rsidRPr="00372FC4">
              <w:rPr>
                <w:rFonts w:ascii="Georgia" w:hAnsi="Georgia"/>
                <w:sz w:val="24"/>
                <w:szCs w:val="24"/>
              </w:rPr>
              <w:t>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30-35 мин</w:t>
            </w:r>
          </w:p>
        </w:tc>
      </w:tr>
      <w:tr w:rsidR="00D63A8D" w:rsidRPr="00372FC4" w:rsidTr="00D63A8D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Музыкальные зан</w:t>
            </w:r>
            <w:r w:rsidRPr="00372FC4">
              <w:rPr>
                <w:rFonts w:ascii="Georgia" w:hAnsi="Georgia"/>
                <w:sz w:val="24"/>
                <w:szCs w:val="24"/>
              </w:rPr>
              <w:t>я</w:t>
            </w:r>
            <w:r w:rsidRPr="00372FC4">
              <w:rPr>
                <w:rFonts w:ascii="Georgia" w:hAnsi="Georgia"/>
                <w:sz w:val="24"/>
                <w:szCs w:val="24"/>
              </w:rPr>
              <w:t>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30-35 мин</w:t>
            </w:r>
          </w:p>
        </w:tc>
      </w:tr>
      <w:tr w:rsidR="00D63A8D" w:rsidRPr="00372FC4" w:rsidTr="00D63A8D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Гимнастика после дневн</w:t>
            </w:r>
            <w:r w:rsidRPr="00372FC4">
              <w:rPr>
                <w:rFonts w:ascii="Georgia" w:hAnsi="Georgia"/>
                <w:sz w:val="24"/>
                <w:szCs w:val="24"/>
              </w:rPr>
              <w:t>о</w:t>
            </w:r>
            <w:r w:rsidRPr="00372FC4">
              <w:rPr>
                <w:rFonts w:ascii="Georgia" w:hAnsi="Georgia"/>
                <w:sz w:val="24"/>
                <w:szCs w:val="24"/>
              </w:rPr>
              <w:t>го 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5-10 мин</w:t>
            </w:r>
          </w:p>
        </w:tc>
      </w:tr>
      <w:tr w:rsidR="00D63A8D" w:rsidRPr="00372FC4" w:rsidTr="00D63A8D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Спортивные развлеч</w:t>
            </w:r>
            <w:r w:rsidRPr="00372FC4">
              <w:rPr>
                <w:rFonts w:ascii="Georgia" w:hAnsi="Georgia"/>
                <w:sz w:val="24"/>
                <w:szCs w:val="24"/>
              </w:rPr>
              <w:t>е</w:t>
            </w:r>
            <w:r w:rsidRPr="00372FC4">
              <w:rPr>
                <w:rFonts w:ascii="Georgia" w:hAnsi="Georgia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40-50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D63A8D" w:rsidRPr="00372FC4" w:rsidTr="00D63A8D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Спортивные праз</w:t>
            </w:r>
            <w:r w:rsidRPr="00372FC4">
              <w:rPr>
                <w:rFonts w:ascii="Georgia" w:hAnsi="Georgia"/>
                <w:sz w:val="24"/>
                <w:szCs w:val="24"/>
              </w:rPr>
              <w:t>д</w:t>
            </w:r>
            <w:r w:rsidRPr="00372FC4">
              <w:rPr>
                <w:rFonts w:ascii="Georgia" w:hAnsi="Georgia"/>
                <w:sz w:val="24"/>
                <w:szCs w:val="24"/>
              </w:rPr>
              <w:t>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2 раза/год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40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2/год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60-90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2/год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60-90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2/год</w:t>
            </w:r>
          </w:p>
        </w:tc>
      </w:tr>
      <w:tr w:rsidR="00D63A8D" w:rsidRPr="00372FC4" w:rsidTr="00D63A8D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раз в м</w:t>
            </w:r>
            <w:r w:rsidRPr="00372FC4">
              <w:rPr>
                <w:rFonts w:ascii="Georgia" w:hAnsi="Georgia"/>
                <w:sz w:val="24"/>
                <w:szCs w:val="24"/>
              </w:rPr>
              <w:t>е</w:t>
            </w:r>
            <w:r w:rsidRPr="00372FC4">
              <w:rPr>
                <w:rFonts w:ascii="Georgia" w:hAnsi="Georgia"/>
                <w:sz w:val="24"/>
                <w:szCs w:val="24"/>
              </w:rPr>
              <w:t>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раз в м</w:t>
            </w:r>
            <w:r w:rsidRPr="00372FC4">
              <w:rPr>
                <w:rFonts w:ascii="Georgia" w:hAnsi="Georgia"/>
                <w:sz w:val="24"/>
                <w:szCs w:val="24"/>
              </w:rPr>
              <w:t>е</w:t>
            </w:r>
            <w:r w:rsidRPr="00372FC4">
              <w:rPr>
                <w:rFonts w:ascii="Georgia" w:hAnsi="Georgia"/>
                <w:sz w:val="24"/>
                <w:szCs w:val="24"/>
              </w:rPr>
              <w:t>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раз в месяц</w:t>
            </w:r>
          </w:p>
        </w:tc>
      </w:tr>
      <w:tr w:rsidR="00D63A8D" w:rsidRPr="00372FC4" w:rsidTr="00D63A8D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Подвижные игры во 2 п</w:t>
            </w:r>
            <w:r w:rsidRPr="00372FC4">
              <w:rPr>
                <w:rFonts w:ascii="Georgia" w:hAnsi="Georgia"/>
                <w:sz w:val="24"/>
                <w:szCs w:val="24"/>
              </w:rPr>
              <w:t>о</w:t>
            </w:r>
            <w:r w:rsidRPr="00372FC4">
              <w:rPr>
                <w:rFonts w:ascii="Georgia" w:hAnsi="Georgia"/>
                <w:sz w:val="24"/>
                <w:szCs w:val="24"/>
              </w:rPr>
              <w:t>ловине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</w:tr>
      <w:tr w:rsidR="00D63A8D" w:rsidRPr="00372FC4" w:rsidTr="00D63A8D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Прогулки, 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час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1,5 часа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раз/квартал</w:t>
            </w:r>
          </w:p>
        </w:tc>
      </w:tr>
      <w:tr w:rsidR="00D63A8D" w:rsidRPr="00372FC4" w:rsidTr="00D63A8D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Самостоятельная двиг</w:t>
            </w:r>
            <w:r w:rsidRPr="00372FC4">
              <w:rPr>
                <w:rFonts w:ascii="Georgia" w:hAnsi="Georgia"/>
                <w:sz w:val="24"/>
                <w:szCs w:val="24"/>
              </w:rPr>
              <w:t>а</w:t>
            </w:r>
            <w:r w:rsidRPr="00372FC4">
              <w:rPr>
                <w:rFonts w:ascii="Georgia" w:hAnsi="Georgia"/>
                <w:sz w:val="24"/>
                <w:szCs w:val="24"/>
              </w:rPr>
              <w:t>тельная де</w:t>
            </w:r>
            <w:r w:rsidRPr="00372FC4">
              <w:rPr>
                <w:rFonts w:ascii="Georgia" w:hAnsi="Georgia"/>
                <w:sz w:val="24"/>
                <w:szCs w:val="24"/>
              </w:rPr>
              <w:t>я</w:t>
            </w:r>
            <w:r w:rsidRPr="00372FC4">
              <w:rPr>
                <w:rFonts w:ascii="Georgia" w:hAnsi="Georgia"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A8D" w:rsidRPr="00372FC4" w:rsidRDefault="00D63A8D" w:rsidP="00747945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</w:tbl>
    <w:p w:rsidR="00F23A9C" w:rsidRPr="00F23A9C" w:rsidRDefault="00F23A9C" w:rsidP="00435741">
      <w:pPr>
        <w:shd w:val="clear" w:color="auto" w:fill="FFFFFF"/>
        <w:spacing w:before="5" w:line="317" w:lineRule="exact"/>
        <w:jc w:val="both"/>
        <w:rPr>
          <w:rFonts w:ascii="Georgia" w:hAnsi="Georgia"/>
          <w:sz w:val="26"/>
          <w:szCs w:val="26"/>
        </w:rPr>
      </w:pPr>
    </w:p>
    <w:p w:rsidR="00F23A9C" w:rsidRPr="00F23A9C" w:rsidRDefault="00F23A9C" w:rsidP="00F23A9C">
      <w:pPr>
        <w:shd w:val="clear" w:color="auto" w:fill="FFFFFF"/>
        <w:spacing w:before="14" w:line="317" w:lineRule="exact"/>
        <w:ind w:firstLine="567"/>
        <w:jc w:val="both"/>
        <w:rPr>
          <w:rFonts w:ascii="Georgia" w:hAnsi="Georgia"/>
          <w:sz w:val="26"/>
          <w:szCs w:val="26"/>
        </w:rPr>
      </w:pPr>
    </w:p>
    <w:p w:rsidR="00F23A9C" w:rsidRPr="00F23A9C" w:rsidRDefault="00F23A9C" w:rsidP="00F23A9C">
      <w:pPr>
        <w:shd w:val="clear" w:color="auto" w:fill="FFFFFF"/>
        <w:spacing w:before="14" w:line="317" w:lineRule="exact"/>
        <w:ind w:firstLine="567"/>
        <w:jc w:val="both"/>
        <w:rPr>
          <w:rFonts w:ascii="Georgia" w:hAnsi="Georgia"/>
          <w:sz w:val="26"/>
          <w:szCs w:val="26"/>
        </w:rPr>
      </w:pPr>
    </w:p>
    <w:p w:rsidR="00F23A9C" w:rsidRPr="00F23A9C" w:rsidRDefault="00F23A9C" w:rsidP="00F23A9C">
      <w:pPr>
        <w:shd w:val="clear" w:color="auto" w:fill="FFFFFF"/>
        <w:spacing w:line="317" w:lineRule="exact"/>
        <w:jc w:val="both"/>
        <w:rPr>
          <w:rFonts w:ascii="Georgia" w:hAnsi="Georgia"/>
          <w:sz w:val="26"/>
          <w:szCs w:val="26"/>
        </w:rPr>
      </w:pPr>
      <w:r w:rsidRPr="00F23A9C">
        <w:rPr>
          <w:rFonts w:ascii="Georgia" w:hAnsi="Georgia"/>
          <w:color w:val="000000"/>
          <w:spacing w:val="-1"/>
          <w:sz w:val="26"/>
          <w:szCs w:val="26"/>
        </w:rPr>
        <w:t>Литература:</w:t>
      </w:r>
    </w:p>
    <w:p w:rsidR="00F23A9C" w:rsidRPr="00F23A9C" w:rsidRDefault="00F23A9C" w:rsidP="00F23A9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17" w:lineRule="exact"/>
        <w:ind w:right="538" w:firstLine="567"/>
        <w:jc w:val="both"/>
        <w:rPr>
          <w:rFonts w:ascii="Georgia" w:hAnsi="Georgia"/>
          <w:color w:val="000000"/>
          <w:spacing w:val="-26"/>
          <w:sz w:val="26"/>
          <w:szCs w:val="26"/>
        </w:rPr>
      </w:pPr>
      <w:r w:rsidRPr="00F23A9C">
        <w:rPr>
          <w:rFonts w:ascii="Georgia" w:hAnsi="Georgia"/>
          <w:color w:val="000000"/>
          <w:spacing w:val="-2"/>
          <w:sz w:val="26"/>
          <w:szCs w:val="26"/>
        </w:rPr>
        <w:t xml:space="preserve">М.А. </w:t>
      </w:r>
      <w:proofErr w:type="spellStart"/>
      <w:r w:rsidRPr="00F23A9C">
        <w:rPr>
          <w:rFonts w:ascii="Georgia" w:hAnsi="Georgia"/>
          <w:color w:val="000000"/>
          <w:spacing w:val="-2"/>
          <w:sz w:val="26"/>
          <w:szCs w:val="26"/>
        </w:rPr>
        <w:t>Рунова</w:t>
      </w:r>
      <w:proofErr w:type="spellEnd"/>
      <w:r w:rsidRPr="00F23A9C">
        <w:rPr>
          <w:rFonts w:ascii="Georgia" w:hAnsi="Georgia"/>
          <w:color w:val="000000"/>
          <w:spacing w:val="-2"/>
          <w:sz w:val="26"/>
          <w:szCs w:val="26"/>
        </w:rPr>
        <w:t xml:space="preserve"> «Двигательная активность ребенка в детском саду»,</w:t>
      </w:r>
      <w:r w:rsidRPr="00F23A9C">
        <w:rPr>
          <w:rFonts w:ascii="Georgia" w:hAnsi="Georgia"/>
          <w:color w:val="000000"/>
          <w:spacing w:val="-2"/>
          <w:sz w:val="26"/>
          <w:szCs w:val="26"/>
        </w:rPr>
        <w:br/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издательство МОЗАИКА - Синтез, Москва 2000 г.</w:t>
      </w:r>
    </w:p>
    <w:p w:rsidR="00F23A9C" w:rsidRPr="00F23A9C" w:rsidRDefault="00F23A9C" w:rsidP="00F23A9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Georgia" w:hAnsi="Georgia"/>
          <w:color w:val="000000"/>
          <w:spacing w:val="-10"/>
          <w:sz w:val="26"/>
          <w:szCs w:val="26"/>
        </w:rPr>
      </w:pPr>
      <w:r w:rsidRPr="00F23A9C">
        <w:rPr>
          <w:rFonts w:ascii="Georgia" w:hAnsi="Georgia"/>
          <w:color w:val="000000"/>
          <w:spacing w:val="-1"/>
          <w:sz w:val="26"/>
          <w:szCs w:val="26"/>
        </w:rPr>
        <w:t>Журнал «Дошкольное воспитание» №1 за 2004 г., статья «Орган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и</w:t>
      </w:r>
      <w:r w:rsidRPr="00F23A9C">
        <w:rPr>
          <w:rFonts w:ascii="Georgia" w:hAnsi="Georgia"/>
          <w:color w:val="000000"/>
          <w:spacing w:val="-1"/>
          <w:sz w:val="26"/>
          <w:szCs w:val="26"/>
        </w:rPr>
        <w:t>зация</w:t>
      </w:r>
      <w:r w:rsidR="00435741">
        <w:rPr>
          <w:rFonts w:ascii="Georgia" w:hAnsi="Georgia"/>
          <w:color w:val="000000"/>
          <w:spacing w:val="-1"/>
          <w:sz w:val="26"/>
          <w:szCs w:val="26"/>
        </w:rPr>
        <w:t xml:space="preserve"> </w:t>
      </w:r>
      <w:r w:rsidRPr="00F23A9C">
        <w:rPr>
          <w:rFonts w:ascii="Georgia" w:hAnsi="Georgia"/>
          <w:color w:val="000000"/>
          <w:spacing w:val="1"/>
          <w:sz w:val="26"/>
          <w:szCs w:val="26"/>
        </w:rPr>
        <w:t>самостоятельной двигательной деятельности»</w:t>
      </w:r>
    </w:p>
    <w:p w:rsidR="00F23A9C" w:rsidRPr="00F23A9C" w:rsidRDefault="00F23A9C" w:rsidP="00F23A9C">
      <w:pPr>
        <w:shd w:val="clear" w:color="auto" w:fill="FFFFFF"/>
        <w:spacing w:before="14" w:line="317" w:lineRule="exact"/>
        <w:ind w:firstLine="567"/>
        <w:jc w:val="both"/>
        <w:rPr>
          <w:rFonts w:ascii="Georgia" w:hAnsi="Georgia"/>
          <w:sz w:val="26"/>
          <w:szCs w:val="26"/>
        </w:rPr>
      </w:pPr>
    </w:p>
    <w:p w:rsidR="00955840" w:rsidRPr="00F23A9C" w:rsidRDefault="00955840" w:rsidP="00F23A9C">
      <w:pPr>
        <w:jc w:val="both"/>
        <w:rPr>
          <w:rFonts w:ascii="Georgia" w:hAnsi="Georgia"/>
          <w:sz w:val="26"/>
          <w:szCs w:val="26"/>
        </w:rPr>
      </w:pPr>
    </w:p>
    <w:sectPr w:rsidR="00955840" w:rsidRPr="00F23A9C" w:rsidSect="0095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42C51"/>
    <w:multiLevelType w:val="singleLevel"/>
    <w:tmpl w:val="DA547A9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23A9C"/>
    <w:rsid w:val="00313131"/>
    <w:rsid w:val="00435741"/>
    <w:rsid w:val="00955840"/>
    <w:rsid w:val="00D63A8D"/>
    <w:rsid w:val="00F2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9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2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3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2010-01-31T17:44:00Z</dcterms:created>
  <dcterms:modified xsi:type="dcterms:W3CDTF">2010-01-31T18:18:00Z</dcterms:modified>
</cp:coreProperties>
</file>