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AE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МБДОУ детский сад №1 «Светлячок»</w:t>
      </w: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1756D">
        <w:rPr>
          <w:rFonts w:ascii="Times New Roman" w:eastAsia="Times New Roman" w:hAnsi="Times New Roman" w:cs="Times New Roman"/>
          <w:b/>
          <w:sz w:val="44"/>
          <w:szCs w:val="44"/>
        </w:rPr>
        <w:t>Доклад</w:t>
      </w: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41756D">
        <w:rPr>
          <w:rFonts w:ascii="Times New Roman" w:eastAsia="Times New Roman" w:hAnsi="Times New Roman" w:cs="Times New Roman"/>
          <w:sz w:val="36"/>
          <w:szCs w:val="36"/>
        </w:rPr>
        <w:t xml:space="preserve">Тема: </w:t>
      </w:r>
      <w:r w:rsidRPr="0041756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Речевая деятельность воспитателя, при ведении ООД «Физическая культура»</w:t>
      </w:r>
    </w:p>
    <w:p w:rsidR="0015401D" w:rsidRPr="0041756D" w:rsidRDefault="0015401D" w:rsidP="009C7EF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9C7EF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18AE" w:rsidRPr="0041756D" w:rsidRDefault="0015401D" w:rsidP="009C7EF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 xml:space="preserve">Выполнила: </w:t>
      </w:r>
      <w:r w:rsidRPr="0041756D">
        <w:rPr>
          <w:rFonts w:ascii="Times New Roman" w:eastAsia="Times New Roman" w:hAnsi="Times New Roman" w:cs="Times New Roman"/>
          <w:b/>
          <w:sz w:val="28"/>
          <w:szCs w:val="28"/>
        </w:rPr>
        <w:t>Чижова Р.И.</w:t>
      </w: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01D" w:rsidRPr="0041756D" w:rsidRDefault="0015401D" w:rsidP="001540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г. Семенов</w:t>
      </w:r>
    </w:p>
    <w:p w:rsidR="0041756D" w:rsidRPr="005F674D" w:rsidRDefault="0015401D" w:rsidP="005F674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2013 г.</w:t>
      </w:r>
    </w:p>
    <w:p w:rsidR="0041756D" w:rsidRPr="0041756D" w:rsidRDefault="0041756D" w:rsidP="0041756D">
      <w:pPr>
        <w:pStyle w:val="c3"/>
        <w:spacing w:before="0" w:beforeAutospacing="0" w:after="0" w:afterAutospacing="0" w:line="270" w:lineRule="atLeast"/>
        <w:rPr>
          <w:b/>
          <w:sz w:val="32"/>
          <w:szCs w:val="32"/>
        </w:rPr>
      </w:pPr>
    </w:p>
    <w:p w:rsidR="006478B2" w:rsidRPr="0041756D" w:rsidRDefault="006478B2" w:rsidP="006478B2">
      <w:pPr>
        <w:pStyle w:val="c3"/>
        <w:spacing w:before="0" w:beforeAutospacing="0" w:after="0" w:afterAutospacing="0" w:line="270" w:lineRule="atLeast"/>
        <w:jc w:val="center"/>
        <w:rPr>
          <w:sz w:val="32"/>
          <w:szCs w:val="32"/>
        </w:rPr>
      </w:pPr>
      <w:r w:rsidRPr="0041756D">
        <w:rPr>
          <w:b/>
          <w:sz w:val="32"/>
          <w:szCs w:val="32"/>
        </w:rPr>
        <w:t>1</w:t>
      </w:r>
      <w:r w:rsidRPr="0041756D">
        <w:rPr>
          <w:sz w:val="32"/>
          <w:szCs w:val="32"/>
        </w:rPr>
        <w:t xml:space="preserve"> . </w:t>
      </w:r>
      <w:r w:rsidRPr="0041756D">
        <w:rPr>
          <w:b/>
          <w:bCs/>
          <w:sz w:val="32"/>
          <w:szCs w:val="32"/>
        </w:rPr>
        <w:t>Речевая культура воспитателя, ее роль в развитии дошкольников.</w:t>
      </w:r>
    </w:p>
    <w:p w:rsidR="006478B2" w:rsidRPr="0041756D" w:rsidRDefault="006478B2" w:rsidP="009C7EF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«Воспитатель сам должен быть тем, кем он</w:t>
      </w:r>
    </w:p>
    <w:p w:rsidR="009C7EFE" w:rsidRPr="0041756D" w:rsidRDefault="009C7EFE" w:rsidP="009C7EF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хочет сделать воспитанника… или, по крайней</w:t>
      </w:r>
    </w:p>
    <w:p w:rsidR="009C7EFE" w:rsidRPr="0041756D" w:rsidRDefault="009C7EFE" w:rsidP="009C7EF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мере, всеми силами к тому стремиться»</w:t>
      </w:r>
    </w:p>
    <w:p w:rsidR="009C7EFE" w:rsidRPr="0041756D" w:rsidRDefault="009C7EFE" w:rsidP="009C7EF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Н. Г. Чернышевский.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Речь воспитателя, который находится постоянно в поле зрения детей, в общении с ними, является основным источником, из которого дети получают образец родного языка, культурной речи, поэтому она должна быть не только правильной, с ясным и отчетливым произнесением всех звуков, но и выдержана в определенном темпе, громкости, должна быть интонационно выразительной, правильно оформленной грамматически, связной, доступной для понимания, с правильным и точным использованием словесных обозначений.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Дети удивительно чутко улавливают, как разговаривают взрослые – спокойно или с раздражением, громко или крикливо, уважительно или с пренебрежением, и, подражая, копируют.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Одна из первостепенных задач воспитателя -  подмечать собственные речевые недостатки, вслушиваться в собственную  речь, ставить чаще перед собой вопросы: как звучит моя речь? каковы интонации в общении с детьми и окружающими взрослыми?  нет ли дефектов  звукопроизношения? может ли моя речь служить образцом для детей?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Педагог должен самокритично относиться к своей речи и при наличии недочетов в ней стремиться к их устранению.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В разговоре с детьми следует употреблять слова литературного языка, не допуская грубых слов, избегая просторечий. В качестве недостатков словаря воспитателя можно назвать частое употребление слов с уменьшительно-ласкательными суффиксами, засоренность лишними словами (ну, вот, так сказать, значит.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 xml:space="preserve">Звуковая культура речи, хорошая дикция, правильное литературное произношение- это то, чем должен владеть воспитатель. Ребенку необходимо слышать каждое слово, обращенное к нему, иначе он не поймет, о чем ему говорят, а неправильное произношение может взять за эталон. Нередко недостатки речи ребенка – следствие не только небрежного речевого </w:t>
      </w:r>
      <w:r w:rsidRPr="0041756D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воспитания, но и отрицательного речевого влияния взрослых. Дефекты произношения, подкрепляемые повседневной практикой, могут закрепиться, стать привычкой в более зрелом возрасте.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Интонационная выразительность речи – немаловажный фактор воздействия на ребенка. Воспитатель старается разговаривать с детьми, используя интонационные средства выразительности: силу голоса, темп, логическое ударение, паузы, ритм, тембр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Убыстренная речь  детьми воспринимается затрудненно: они не успевают вслушаться в слова, вникнуть в смысл того, о чем им говорят.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 xml:space="preserve">Поэтому с дошкольниками лучше всего разговаривать в умеренном темпе, замедляя или убыстряя его в зависимости от смыслового содержания сказанного. 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F674D">
        <w:rPr>
          <w:rFonts w:ascii="Times New Roman" w:eastAsia="Times New Roman" w:hAnsi="Times New Roman" w:cs="Times New Roman"/>
          <w:sz w:val="28"/>
          <w:szCs w:val="28"/>
        </w:rPr>
        <w:t>ечь лучше воспринимается детьми</w:t>
      </w:r>
      <w:r w:rsidRPr="0041756D">
        <w:rPr>
          <w:rFonts w:ascii="Times New Roman" w:eastAsia="Times New Roman" w:hAnsi="Times New Roman" w:cs="Times New Roman"/>
          <w:sz w:val="28"/>
          <w:szCs w:val="28"/>
        </w:rPr>
        <w:t>, если она состоит из коротких фраз, т.к. при употреблении длинных, в грамматическом отношении сложно построенных фраз детям трудно понять содержание сказанного.</w:t>
      </w: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Голос – профессиональный инструмент воспитателя. И им надо уметь владеть, беречь его от перегрузок. Характерная ошибка многих педагогов – стараться перекричать общий говор детей. А «секрет» для установления здоровой тишины в помещении очень прост: разговаривать с детьми голосом умеренной силы. Иногда совсем тихо, а при необходимости (как исключение), громко, умело делать переходы от громкого звучания к тихому и наоборот. Важно, чтобы голос воспитателя не звучал без нужды – это утомляет и взрослого и детей. Поза, мимика, жест служат дополнительными средствами выразительности речи.</w:t>
      </w:r>
    </w:p>
    <w:p w:rsidR="00E93DD4" w:rsidRDefault="00E93DD4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7EFE" w:rsidRPr="0041756D" w:rsidRDefault="009C7EFE" w:rsidP="009C7E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Таким образом, воспитатель должен обратить внимание на следующее:</w:t>
      </w:r>
    </w:p>
    <w:p w:rsidR="009C7EFE" w:rsidRPr="0041756D" w:rsidRDefault="009C7EFE" w:rsidP="009C7EF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Правильно произносить все звуки родного языка, устранять имеющиеся дефекты речи.</w:t>
      </w:r>
    </w:p>
    <w:p w:rsidR="009C7EFE" w:rsidRPr="0041756D" w:rsidRDefault="009C7EFE" w:rsidP="009C7EF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Иметь ясную, отчетливую речь, т.е. хорошую дикцию.</w:t>
      </w:r>
    </w:p>
    <w:p w:rsidR="009C7EFE" w:rsidRPr="0041756D" w:rsidRDefault="009C7EFE" w:rsidP="009C7EF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Использовать в своей речи литературное произношение.</w:t>
      </w:r>
    </w:p>
    <w:p w:rsidR="009C7EFE" w:rsidRPr="0041756D" w:rsidRDefault="009C7EFE" w:rsidP="009C7EF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Стремиться  использовать в речи интонационные средства выразительности.</w:t>
      </w:r>
    </w:p>
    <w:p w:rsidR="009C7EFE" w:rsidRPr="0041756D" w:rsidRDefault="009C7EFE" w:rsidP="009C7EF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В общении с детьми пользоваться речью слегка замедленного темпа, умеренной громкостью голоса.</w:t>
      </w:r>
    </w:p>
    <w:p w:rsidR="009C7EFE" w:rsidRPr="0041756D" w:rsidRDefault="009C7EFE" w:rsidP="009C7EF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Связно и доступно передавать содержание текстов в соответствии с возрастом детей.</w:t>
      </w:r>
    </w:p>
    <w:p w:rsidR="009C7EFE" w:rsidRPr="0041756D" w:rsidRDefault="009C7EFE" w:rsidP="009C7EFE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Не допускать в разговоре с детьми и окружающими повышенного тона, грубых выражений.</w:t>
      </w:r>
    </w:p>
    <w:p w:rsidR="005E18AE" w:rsidRPr="0041756D" w:rsidRDefault="005E18AE" w:rsidP="005E18AE">
      <w:pPr>
        <w:pStyle w:val="c1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</w:p>
    <w:p w:rsidR="005F674D" w:rsidRDefault="005F674D" w:rsidP="006478B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rStyle w:val="c0"/>
          <w:b/>
          <w:sz w:val="32"/>
          <w:szCs w:val="32"/>
        </w:rPr>
      </w:pPr>
    </w:p>
    <w:p w:rsidR="0049244E" w:rsidRPr="0049244E" w:rsidRDefault="0049244E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b/>
          <w:color w:val="000000"/>
          <w:sz w:val="32"/>
          <w:szCs w:val="32"/>
          <w:shd w:val="clear" w:color="auto" w:fill="FFFFFF"/>
        </w:rPr>
      </w:pPr>
      <w:r w:rsidRPr="0049244E">
        <w:rPr>
          <w:b/>
          <w:color w:val="000000"/>
          <w:sz w:val="32"/>
          <w:szCs w:val="32"/>
          <w:shd w:val="clear" w:color="auto" w:fill="FFFFFF"/>
        </w:rPr>
        <w:lastRenderedPageBreak/>
        <w:t>2. Речевая деятельность воспитателя при обучении физическим упражнениям, основным движениям и подвижным играм.</w:t>
      </w:r>
    </w:p>
    <w:p w:rsidR="00330E92" w:rsidRP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  <w:lang w:val="en-US"/>
        </w:rPr>
      </w:pPr>
      <w:r w:rsidRPr="00330E92">
        <w:rPr>
          <w:color w:val="000000"/>
          <w:sz w:val="28"/>
          <w:szCs w:val="28"/>
          <w:shd w:val="clear" w:color="auto" w:fill="FFFFFF"/>
        </w:rPr>
        <w:t>Эффективность формирования двигательных навыков во многом зависит от правильного подбора методов и приемов обучения. Различают три группы методов: наглядные, словесные и практические.</w:t>
      </w:r>
      <w:r w:rsidRPr="00330E92">
        <w:rPr>
          <w:color w:val="000000"/>
          <w:sz w:val="28"/>
          <w:szCs w:val="28"/>
        </w:rPr>
        <w:br/>
      </w:r>
    </w:p>
    <w:p w:rsidR="00330E92" w:rsidRP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30E92">
        <w:rPr>
          <w:b/>
          <w:color w:val="000000"/>
          <w:sz w:val="28"/>
          <w:szCs w:val="28"/>
          <w:shd w:val="clear" w:color="auto" w:fill="FFFFFF"/>
        </w:rPr>
        <w:t>Словесные методы.</w:t>
      </w:r>
    </w:p>
    <w:p w:rsid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</w:p>
    <w:p w:rsid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  <w:r w:rsidRPr="00330E92">
        <w:rPr>
          <w:color w:val="000000"/>
          <w:sz w:val="28"/>
          <w:szCs w:val="28"/>
          <w:shd w:val="clear" w:color="auto" w:fill="FFFFFF"/>
        </w:rPr>
        <w:t>Данной группе методов относятся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330E92">
        <w:rPr>
          <w:color w:val="000000"/>
          <w:sz w:val="28"/>
          <w:szCs w:val="28"/>
          <w:shd w:val="clear" w:color="auto" w:fill="FFFFFF"/>
        </w:rPr>
        <w:t xml:space="preserve"> </w:t>
      </w:r>
      <w:r w:rsidRPr="00330E92">
        <w:rPr>
          <w:b/>
          <w:color w:val="000000"/>
          <w:sz w:val="28"/>
          <w:szCs w:val="28"/>
          <w:shd w:val="clear" w:color="auto" w:fill="FFFFFF"/>
        </w:rPr>
        <w:t>название упражнения, описание, объяснения, указания, распоряжения, команды, вопросы к детям, рассказ, беседа</w:t>
      </w:r>
      <w:r w:rsidRPr="00330E92">
        <w:rPr>
          <w:color w:val="000000"/>
          <w:sz w:val="28"/>
          <w:szCs w:val="28"/>
          <w:shd w:val="clear" w:color="auto" w:fill="FFFFFF"/>
        </w:rPr>
        <w:t xml:space="preserve"> и др. Словесные методы активизируют мышление ребенка, помогают целенаправленно воспринимать технику упражнений, способствуют созданию более точных зрительных представлений о движении.</w:t>
      </w:r>
      <w:r w:rsidRPr="00330E92">
        <w:rPr>
          <w:color w:val="000000"/>
          <w:sz w:val="28"/>
          <w:szCs w:val="28"/>
        </w:rPr>
        <w:br/>
      </w:r>
    </w:p>
    <w:p w:rsid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  <w:r w:rsidRPr="00330E92">
        <w:rPr>
          <w:color w:val="000000"/>
          <w:sz w:val="28"/>
          <w:szCs w:val="28"/>
          <w:shd w:val="clear" w:color="auto" w:fill="FFFFFF"/>
        </w:rPr>
        <w:t>С помощью слова детям сообщают знания, дают задания, повышают интерес к их выполнению, анализируют и оценивают достигнутые результаты.</w:t>
      </w:r>
      <w:r w:rsidRPr="00330E92">
        <w:rPr>
          <w:color w:val="000000"/>
          <w:sz w:val="28"/>
          <w:szCs w:val="28"/>
        </w:rPr>
        <w:br/>
      </w:r>
    </w:p>
    <w:p w:rsidR="00330E92" w:rsidRP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30E92">
        <w:rPr>
          <w:b/>
          <w:color w:val="000000"/>
          <w:sz w:val="28"/>
          <w:szCs w:val="28"/>
          <w:shd w:val="clear" w:color="auto" w:fill="FFFFFF"/>
        </w:rPr>
        <w:t>Название упражнения.</w:t>
      </w:r>
    </w:p>
    <w:p w:rsid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  <w:r w:rsidRPr="00330E92">
        <w:rPr>
          <w:color w:val="000000"/>
          <w:sz w:val="28"/>
          <w:szCs w:val="28"/>
          <w:shd w:val="clear" w:color="auto" w:fill="FFFFFF"/>
        </w:rPr>
        <w:t>Многие физические упражнения имеют условные названия, которые в известной мере отражают характер движения, например: «растягивание резинки», «накачивание насоса», «паровоз», «гуси шипят» и т. д. Воспитатель, показывая и объясняя упражнение, одновременно указывает, на какое действие оно похоже, и называет его. После того как упражнение будет в основном освоено, воспитатель только называет его.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Название вызывает зрительное представление о движении, и дети правильно его выполняют. Названия сокращают время, которое тратится на те, чтобы объяснить упражнение или напомнить, как надо его выполнять.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Описание — это подробное и последовательное изложение особенностей техники выполнения разучиваемого движения. Описание, необходимое для создания общего представления о движении, используется обычно при обучении детей старшего дошкольного возраста. Словесное описание нередко дополняется показом упражнения.</w:t>
      </w:r>
      <w:r w:rsidRPr="00330E92">
        <w:rPr>
          <w:color w:val="000000"/>
          <w:sz w:val="28"/>
          <w:szCs w:val="28"/>
        </w:rPr>
        <w:br/>
      </w:r>
    </w:p>
    <w:p w:rsid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30E92">
        <w:rPr>
          <w:color w:val="000000"/>
          <w:sz w:val="28"/>
          <w:szCs w:val="28"/>
          <w:shd w:val="clear" w:color="auto" w:fill="FFFFFF"/>
        </w:rPr>
        <w:t>Например, показывая в замедленном темпе, как надо метать мешочки на дальность правой рукой, воспитатель говорит: «Дети, посмотрите, как я буду метать мешочек с песком. Вот я взяла мешочек в правую руку и крепко держу его. Встаю около веревк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330E92">
        <w:rPr>
          <w:color w:val="000000"/>
          <w:sz w:val="28"/>
          <w:szCs w:val="28"/>
          <w:shd w:val="clear" w:color="auto" w:fill="FFFFFF"/>
        </w:rPr>
        <w:t xml:space="preserve">. Правую ногу отставляю назад, немного поворачиваюсь вправо, руку с мешочком опускаю вниз. А теперь смотрю вперед, прицеливаюсь. Затем замахиваюсь, отвожу руку с мешочком и отставляю ногу как можно дальше назад, бросаю мешочек изо всех сил, а чтобы не упасть, приставляю правую ногу к левой. Теперь посмотрите еще </w:t>
      </w:r>
      <w:r w:rsidRPr="00330E92">
        <w:rPr>
          <w:color w:val="000000"/>
          <w:sz w:val="28"/>
          <w:szCs w:val="28"/>
          <w:shd w:val="clear" w:color="auto" w:fill="FFFFFF"/>
        </w:rPr>
        <w:lastRenderedPageBreak/>
        <w:t>раз.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Такое описание позволяет словесно обозначить основные элементы техники движений и создать четкое представление о них. Объяснение используется при разучивании упражнении. В объяснении подчеркивается существенное в упражнении и выделяется тот элемент техники, к которому нужно привлечь внимание на данном занятии. Постепенно у детей создается представление о каждом элементе.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Объяснение должно быть кратким, точным, понятым, образным, эмоциональным. Содержание объяснений изменяется в зависимости от конкретных задач обучения, подготовленности детей, их возрастных и индивидуальных особенностей. При объяснении следует ссылаться на уже известные упражнения. Так, обучая метанию в цель, воспитатель при объяснении опирается на знания о метании на дальность, делает сравнения, указывая на одинаковое исходное положение, сходство в замахе. Это активизирует мышление ребенка, и он быстрее, точнее воспринимает изучаемое движение. Дети привлекаются к объяснению физических упражнений, как правило, при закреплении двигательных навыков.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Пояснения применяются с целью направить на что-то внимание или углубить восприятие детей, подчеркнуть те или иные стороны разучиваемого движения. Пояснение сопровождает показ или выполнение физических упражнений. Слово в данном случае играет дополнительную роль.</w:t>
      </w:r>
      <w:r w:rsidRPr="00330E92">
        <w:rPr>
          <w:color w:val="000000"/>
          <w:sz w:val="28"/>
          <w:szCs w:val="28"/>
        </w:rPr>
        <w:t> </w:t>
      </w:r>
    </w:p>
    <w:p w:rsidR="00330E92" w:rsidRP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30E92">
        <w:rPr>
          <w:color w:val="000000"/>
          <w:sz w:val="28"/>
          <w:szCs w:val="28"/>
        </w:rPr>
        <w:br/>
      </w:r>
      <w:r w:rsidRPr="00330E92">
        <w:rPr>
          <w:b/>
          <w:color w:val="000000"/>
          <w:sz w:val="28"/>
          <w:szCs w:val="28"/>
          <w:shd w:val="clear" w:color="auto" w:fill="FFFFFF"/>
        </w:rPr>
        <w:t>Указания.</w:t>
      </w:r>
    </w:p>
    <w:p w:rsid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  <w:r w:rsidRPr="00330E92">
        <w:rPr>
          <w:color w:val="000000"/>
          <w:sz w:val="28"/>
          <w:szCs w:val="28"/>
          <w:shd w:val="clear" w:color="auto" w:fill="FFFFFF"/>
        </w:rPr>
        <w:t xml:space="preserve"> При разучивании движений, закреплении двигательных навыков и умений слово применяется и в виде коротких указаний, которые могут быть использованы для уточнения задания; напоминания, как действовать; для предупреждения и исправления ошибок у детей; оценки выполнения упражнений (одобрение и неодобрение); поощрения.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Указания могут даваться как до выполнения упражнения, так и во время его. В первом случае они применяются как способ предварительного инструктирования. Во втором случае воспитатель оценивает правильность выполнения заданий. Оценка качества выполнения способствует уточнению представлений детей о движении, помогает формированию умения замечать ошибки у себя и у сверстников.</w:t>
      </w:r>
    </w:p>
    <w:p w:rsidR="00330E92" w:rsidRPr="00330E92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30E92">
        <w:rPr>
          <w:color w:val="000000"/>
          <w:sz w:val="28"/>
          <w:szCs w:val="28"/>
        </w:rPr>
        <w:br/>
      </w:r>
      <w:r w:rsidRPr="00330E92">
        <w:rPr>
          <w:b/>
          <w:color w:val="000000"/>
          <w:sz w:val="28"/>
          <w:szCs w:val="28"/>
          <w:shd w:val="clear" w:color="auto" w:fill="FFFFFF"/>
        </w:rPr>
        <w:t>Команды.</w:t>
      </w:r>
    </w:p>
    <w:p w:rsidR="0049244E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30E92">
        <w:rPr>
          <w:color w:val="000000"/>
          <w:sz w:val="28"/>
          <w:szCs w:val="28"/>
          <w:shd w:val="clear" w:color="auto" w:fill="FFFFFF"/>
        </w:rPr>
        <w:t>Распоряжения. Под командой понимается произносимый воспитателем устный приказ, который имеет определенную форму и точное содержание («Смирно!», «Кругом!» и т. д.). Эта форма речевого воздействия отличается наибольшей лаконичностью и повелительным тоном. Команда относится к числу основных способов прямого руководства (экстренного управления) деятельностью детей. Цель команды — обеспечить одновременное начало и конец действия, определенный темп и направление движения.</w:t>
      </w:r>
      <w:r w:rsidRPr="00330E92">
        <w:rPr>
          <w:color w:val="000000"/>
          <w:sz w:val="28"/>
          <w:szCs w:val="28"/>
        </w:rPr>
        <w:t> 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 xml:space="preserve">Команда состоит из двух частей: предварительной и исполнительной. В </w:t>
      </w:r>
      <w:r w:rsidRPr="00330E92">
        <w:rPr>
          <w:color w:val="000000"/>
          <w:sz w:val="28"/>
          <w:szCs w:val="28"/>
          <w:shd w:val="clear" w:color="auto" w:fill="FFFFFF"/>
        </w:rPr>
        <w:lastRenderedPageBreak/>
        <w:t>предварительной части указывается, что надо делать и каким способом, в исполнительной — заключен сигнал к немедленному выполнению действия.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Важно научиться правильно подавать команду, т. е. умело акцентировать слова, варьировать силу и интонацию голоса. Так, подавая команду «На месте шагом марш!», сначала произносят слова «На месте шагом...» (предварительная команда), а затем — «Марш!» (исполнительная). Предварительная часть команды подается протяжно, затем делается пауза, и после нее громко, отрывисто, энергично произносится исполнительная часть.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При подаче команды воспитатель обязан стоять в положении «смирно». Его уверенный тон, подтянутость, отчетливость команды дисциплинируют, организуют детей, заставляют их быстро и четко выполнять задание.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Распоряжения отличаются от команды тем, что их формулирует сам воспитатель («К окну — поворот!»). Но подаются они также в повелительной форме. Распоряжения используются и для выполнения заданий, связанных с подготовкой места для занятий, раздачей и сбором физкультурного инвентаря.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 xml:space="preserve">В младших группах при проведении физических упражнений используются </w:t>
      </w:r>
      <w:r w:rsidRPr="00330E92">
        <w:rPr>
          <w:b/>
          <w:color w:val="000000"/>
          <w:sz w:val="28"/>
          <w:szCs w:val="28"/>
          <w:shd w:val="clear" w:color="auto" w:fill="FFFFFF"/>
        </w:rPr>
        <w:t>распоряжения;</w:t>
      </w:r>
      <w:r w:rsidRPr="00330E92">
        <w:rPr>
          <w:color w:val="000000"/>
          <w:sz w:val="28"/>
          <w:szCs w:val="28"/>
          <w:shd w:val="clear" w:color="auto" w:fill="FFFFFF"/>
        </w:rPr>
        <w:t xml:space="preserve"> постепенно детей приучают к пониманию и выполнению команд, принятых в гимнастике. Сила голоса при подаче команд и распоряжений должна соответствовать размерам помещения, где проводится занятие. Главное, чтобы дети услышали и поняли воспитателя, правильно и своевременно начали действовать.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Если упражнение проводится под музыку, то предварительная часть команды (распоряжения) называется словами, а исполнительную часть (сигнал к исполнению) заменяет первый музыкальный аккорд.</w:t>
      </w:r>
      <w:r w:rsidRPr="00330E92">
        <w:rPr>
          <w:color w:val="000000"/>
          <w:sz w:val="28"/>
          <w:szCs w:val="28"/>
        </w:rPr>
        <w:t> </w:t>
      </w:r>
    </w:p>
    <w:p w:rsidR="0049244E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  <w:r w:rsidRPr="00330E92">
        <w:rPr>
          <w:color w:val="000000"/>
          <w:sz w:val="28"/>
          <w:szCs w:val="28"/>
        </w:rPr>
        <w:br/>
      </w:r>
      <w:r w:rsidRPr="0049244E">
        <w:rPr>
          <w:b/>
          <w:color w:val="000000"/>
          <w:sz w:val="28"/>
          <w:szCs w:val="28"/>
          <w:shd w:val="clear" w:color="auto" w:fill="FFFFFF"/>
        </w:rPr>
        <w:t>Вопросы</w:t>
      </w:r>
      <w:r w:rsidRPr="00330E92">
        <w:rPr>
          <w:color w:val="000000"/>
          <w:sz w:val="28"/>
          <w:szCs w:val="28"/>
          <w:shd w:val="clear" w:color="auto" w:fill="FFFFFF"/>
        </w:rPr>
        <w:t xml:space="preserve"> к детям побуждают к наблюдательности, активизируют мышление и речь, помогают уточнить представления о движении, вызывают интерес к ним.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>В начале занятия целесообразно, например, спросить у детей, кто умеет выполнять данное упражнение, кто помнит правила подвижной игры. В процессе занятия можно спросить, правильно ли выполняются упражнения. Эти вопросы помогают замечать ошибки. При ответах дети называют элементы техники, определяют характер усилий, отмечают ошибки и т. д.</w:t>
      </w:r>
    </w:p>
    <w:p w:rsidR="0049244E" w:rsidRDefault="00330E92" w:rsidP="00330E92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  <w:r w:rsidRPr="00330E92">
        <w:rPr>
          <w:color w:val="000000"/>
          <w:sz w:val="28"/>
          <w:szCs w:val="28"/>
        </w:rPr>
        <w:br/>
      </w:r>
      <w:r w:rsidRPr="0049244E">
        <w:rPr>
          <w:b/>
          <w:color w:val="000000"/>
          <w:sz w:val="28"/>
          <w:szCs w:val="28"/>
          <w:shd w:val="clear" w:color="auto" w:fill="FFFFFF"/>
        </w:rPr>
        <w:t>Рассказ</w:t>
      </w:r>
      <w:r w:rsidRPr="00330E92">
        <w:rPr>
          <w:color w:val="000000"/>
          <w:sz w:val="28"/>
          <w:szCs w:val="28"/>
          <w:shd w:val="clear" w:color="auto" w:fill="FFFFFF"/>
        </w:rPr>
        <w:t>, придуманный воспитателем или взятый из книги, используется для возбуждения у детей интереса к занятиям физическими упражнениями, желания ознакомиться с техникой их выполнения.</w:t>
      </w:r>
      <w:r w:rsidRPr="00330E92">
        <w:rPr>
          <w:color w:val="000000"/>
          <w:sz w:val="28"/>
          <w:szCs w:val="28"/>
        </w:rPr>
        <w:br/>
      </w:r>
      <w:r w:rsidRPr="0049244E">
        <w:rPr>
          <w:b/>
          <w:color w:val="000000"/>
          <w:sz w:val="28"/>
          <w:szCs w:val="28"/>
          <w:shd w:val="clear" w:color="auto" w:fill="FFFFFF"/>
        </w:rPr>
        <w:t>Сюжетный (тематический) рассказ</w:t>
      </w:r>
      <w:r w:rsidRPr="00330E92">
        <w:rPr>
          <w:color w:val="000000"/>
          <w:sz w:val="28"/>
          <w:szCs w:val="28"/>
          <w:shd w:val="clear" w:color="auto" w:fill="FFFFFF"/>
        </w:rPr>
        <w:t xml:space="preserve"> можно применять непосредственно на занятии. Например, воспитатель рассказывает о поездке на дачу, о прогулке в лес и т. д., а дети выполняют соответствующие упражнения. На занятиях используются также стихи, считалки, загадки.</w:t>
      </w:r>
      <w:r w:rsidRPr="00330E92">
        <w:rPr>
          <w:color w:val="000000"/>
          <w:sz w:val="28"/>
          <w:szCs w:val="28"/>
        </w:rPr>
        <w:br/>
      </w:r>
      <w:r w:rsidRPr="00330E92">
        <w:rPr>
          <w:color w:val="000000"/>
          <w:sz w:val="28"/>
          <w:szCs w:val="28"/>
          <w:shd w:val="clear" w:color="auto" w:fill="FFFFFF"/>
        </w:rPr>
        <w:t xml:space="preserve">Беседа. Чаще всего она имеет вопросно-ответную форму. Беседа помогает воспитателю выяснить интересы детей, их знания, степень усвоения </w:t>
      </w:r>
      <w:r w:rsidRPr="00330E92">
        <w:rPr>
          <w:color w:val="000000"/>
          <w:sz w:val="28"/>
          <w:szCs w:val="28"/>
          <w:shd w:val="clear" w:color="auto" w:fill="FFFFFF"/>
        </w:rPr>
        <w:lastRenderedPageBreak/>
        <w:t>движений, правил подвижной игры; детям же — осознать, осмыслить свой чувственный опыт. Кроме того, беседа способствует уточнению, расширению, обобщению знаний, представлений о технике физических упражнений.</w:t>
      </w:r>
    </w:p>
    <w:p w:rsidR="00330E92" w:rsidRPr="0049244E" w:rsidRDefault="00330E92" w:rsidP="0049244E">
      <w:pPr>
        <w:pStyle w:val="c1"/>
        <w:tabs>
          <w:tab w:val="left" w:pos="4110"/>
        </w:tabs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  <w:r w:rsidRPr="00330E92">
        <w:rPr>
          <w:color w:val="000000"/>
          <w:sz w:val="28"/>
          <w:szCs w:val="28"/>
        </w:rPr>
        <w:br/>
      </w:r>
      <w:r w:rsidRPr="0049244E">
        <w:rPr>
          <w:b/>
          <w:color w:val="000000"/>
          <w:sz w:val="28"/>
          <w:szCs w:val="28"/>
          <w:shd w:val="clear" w:color="auto" w:fill="FFFFFF"/>
        </w:rPr>
        <w:t>Беседа</w:t>
      </w:r>
      <w:r w:rsidRPr="00330E92">
        <w:rPr>
          <w:color w:val="000000"/>
          <w:sz w:val="28"/>
          <w:szCs w:val="28"/>
          <w:shd w:val="clear" w:color="auto" w:fill="FFFFFF"/>
        </w:rPr>
        <w:t xml:space="preserve"> может быть связана с чтением книги, рассматриванием рисунков, картин, с экскурсией на стадион, с прогулкой на лыжах и т. д. Беседу проводят как до занятий, прогулок, экскурсий, так и после них. Например, беседа после лыжной прогулки поможет уточнить технику передвижения на лыжах, поворотов, подъемов на горку и спусков с нее, а также обобщить знания о подготовке к такой прогулке (смазать лыжи с учетом свойств снега при различной температуре, одеться соответственно погоде). Беседа проводится со всей группой или с подгруппой. Воспитатель заранее подбирает темы, намечает вопросы и продумывает методику проведения беседы</w:t>
      </w:r>
      <w:r w:rsidR="0049244E">
        <w:rPr>
          <w:color w:val="000000"/>
          <w:sz w:val="28"/>
          <w:szCs w:val="28"/>
          <w:shd w:val="clear" w:color="auto" w:fill="FFFFFF"/>
        </w:rPr>
        <w:t>.</w:t>
      </w:r>
      <w:r w:rsidRPr="00330E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30E92" w:rsidRPr="0049244E" w:rsidRDefault="00330E92" w:rsidP="006478B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rStyle w:val="c0"/>
          <w:b/>
          <w:sz w:val="32"/>
          <w:szCs w:val="32"/>
        </w:rPr>
      </w:pPr>
    </w:p>
    <w:p w:rsidR="00330E92" w:rsidRPr="0049244E" w:rsidRDefault="00330E92" w:rsidP="006478B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rStyle w:val="c0"/>
          <w:b/>
          <w:sz w:val="32"/>
          <w:szCs w:val="32"/>
        </w:rPr>
      </w:pPr>
    </w:p>
    <w:p w:rsidR="006478B2" w:rsidRDefault="0049244E" w:rsidP="006478B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t>3</w:t>
      </w:r>
      <w:r w:rsidR="006478B2" w:rsidRPr="0041756D">
        <w:rPr>
          <w:rStyle w:val="c0"/>
          <w:b/>
          <w:sz w:val="32"/>
          <w:szCs w:val="32"/>
        </w:rPr>
        <w:t>. Взаимосвязь процессов физического воспитания</w:t>
      </w:r>
      <w:r w:rsidR="006478B2" w:rsidRPr="0041756D">
        <w:rPr>
          <w:rStyle w:val="c0"/>
          <w:b/>
          <w:sz w:val="32"/>
          <w:szCs w:val="32"/>
        </w:rPr>
        <w:tab/>
        <w:t>и развитие речи детей дошкольного возраста.</w:t>
      </w:r>
    </w:p>
    <w:p w:rsidR="005F674D" w:rsidRPr="005F674D" w:rsidRDefault="005F674D" w:rsidP="006478B2">
      <w:pPr>
        <w:pStyle w:val="c1"/>
        <w:tabs>
          <w:tab w:val="left" w:pos="4110"/>
        </w:tabs>
        <w:spacing w:before="0" w:beforeAutospacing="0" w:after="0" w:afterAutospacing="0"/>
        <w:ind w:firstLine="568"/>
        <w:jc w:val="center"/>
        <w:rPr>
          <w:rStyle w:val="c0"/>
          <w:sz w:val="32"/>
          <w:szCs w:val="32"/>
        </w:rPr>
      </w:pPr>
    </w:p>
    <w:p w:rsidR="006478B2" w:rsidRPr="0041756D" w:rsidRDefault="006478B2" w:rsidP="005E18AE">
      <w:pPr>
        <w:pStyle w:val="c1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</w:p>
    <w:p w:rsidR="005E18AE" w:rsidRPr="0041756D" w:rsidRDefault="005F674D" w:rsidP="005E18AE">
      <w:pPr>
        <w:pStyle w:val="c1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Ф</w:t>
      </w:r>
      <w:r w:rsidR="005E18AE" w:rsidRPr="0041756D">
        <w:rPr>
          <w:rStyle w:val="c0"/>
          <w:sz w:val="28"/>
          <w:szCs w:val="28"/>
        </w:rPr>
        <w:t xml:space="preserve">ормированию речевой культуры - необходимое средство образовательной и воспитательной работы в  физическом воспитании. </w:t>
      </w:r>
      <w:r w:rsidRPr="0041756D">
        <w:rPr>
          <w:rStyle w:val="c0"/>
          <w:sz w:val="28"/>
          <w:szCs w:val="28"/>
        </w:rPr>
        <w:t xml:space="preserve">Система упражнений и игр </w:t>
      </w:r>
      <w:r>
        <w:rPr>
          <w:rStyle w:val="c0"/>
          <w:sz w:val="28"/>
          <w:szCs w:val="28"/>
        </w:rPr>
        <w:t xml:space="preserve">- </w:t>
      </w:r>
      <w:r w:rsidR="005E18AE" w:rsidRPr="0041756D">
        <w:rPr>
          <w:rStyle w:val="c0"/>
          <w:sz w:val="28"/>
          <w:szCs w:val="28"/>
        </w:rPr>
        <w:t>способству</w:t>
      </w:r>
      <w:r>
        <w:rPr>
          <w:rStyle w:val="c0"/>
          <w:sz w:val="28"/>
          <w:szCs w:val="28"/>
        </w:rPr>
        <w:t>е</w:t>
      </w:r>
      <w:r w:rsidR="005E18AE" w:rsidRPr="0041756D">
        <w:rPr>
          <w:rStyle w:val="c0"/>
          <w:sz w:val="28"/>
          <w:szCs w:val="28"/>
        </w:rPr>
        <w:t>т развитию координации движений, внимания, общей и мелкой моторики, памят</w:t>
      </w:r>
      <w:r>
        <w:rPr>
          <w:rStyle w:val="c0"/>
          <w:sz w:val="28"/>
          <w:szCs w:val="28"/>
        </w:rPr>
        <w:t>и, а также развитию речи дошкольников.</w:t>
      </w:r>
      <w:r w:rsidR="005E18AE" w:rsidRPr="0041756D">
        <w:rPr>
          <w:rStyle w:val="c0"/>
          <w:sz w:val="28"/>
          <w:szCs w:val="28"/>
        </w:rPr>
        <w:t xml:space="preserve"> </w:t>
      </w:r>
      <w:r w:rsidR="006478B2" w:rsidRPr="0041756D">
        <w:rPr>
          <w:rStyle w:val="c0"/>
          <w:sz w:val="28"/>
          <w:szCs w:val="28"/>
        </w:rPr>
        <w:t>И</w:t>
      </w:r>
      <w:r w:rsidR="005E18AE" w:rsidRPr="0041756D">
        <w:rPr>
          <w:rStyle w:val="c0"/>
          <w:sz w:val="28"/>
          <w:szCs w:val="28"/>
        </w:rPr>
        <w:t>гры и упражнения можно использовать как на физкультурных занятиях, так и на зарядке, как в досугах, праздниках, так и свободной деятельности детей, в том числе на прогулке, в подвижных играх.</w:t>
      </w:r>
    </w:p>
    <w:p w:rsidR="006478B2" w:rsidRPr="0041756D" w:rsidRDefault="006478B2" w:rsidP="005E18AE">
      <w:pPr>
        <w:pStyle w:val="c1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</w:p>
    <w:p w:rsidR="005E18AE" w:rsidRPr="0041756D" w:rsidRDefault="005E18AE" w:rsidP="005E18AE">
      <w:pPr>
        <w:pStyle w:val="c1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1756D">
        <w:rPr>
          <w:rStyle w:val="c0"/>
          <w:sz w:val="28"/>
          <w:szCs w:val="28"/>
        </w:rPr>
        <w:t>Дошкольник познает мир, осваивает речь, пространственно – временные связи предметов и явлений при помощи движений. Роль подвижных упражнений для формирования мелкой моторики, быстроты реакции, координации движений, памяти, восприятия, деятельности слухового и зрительного анализаторов неоценима.</w:t>
      </w:r>
    </w:p>
    <w:p w:rsidR="006478B2" w:rsidRPr="0041756D" w:rsidRDefault="006478B2" w:rsidP="005E18AE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5E18AE" w:rsidRPr="0041756D" w:rsidRDefault="005E18AE" w:rsidP="005E18A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1756D">
        <w:rPr>
          <w:rStyle w:val="c0"/>
          <w:sz w:val="28"/>
          <w:szCs w:val="28"/>
        </w:rPr>
        <w:t> Соответствующие условия можно создавать на физкультурных занятиях. В процессе выполнения общеразвивающих упражнений, основных движений, подвижных игр детям предлагаются задания для закрепления и активизации звуков на основе хорошо знакомых стихов, песенок, потешек, считалок, закличек, подобранных с учетом сюжета занятия. При выполнении упражнений дети одновременно проговаривают речитатив.</w:t>
      </w:r>
    </w:p>
    <w:p w:rsidR="00E93DD4" w:rsidRDefault="00E93DD4" w:rsidP="00A537D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6478B2" w:rsidRPr="00E93DD4" w:rsidRDefault="00E93DD4" w:rsidP="00A537D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E93D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93DD4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6478B2" w:rsidRPr="00E93DD4">
        <w:rPr>
          <w:rFonts w:ascii="Times New Roman" w:eastAsia="Times New Roman" w:hAnsi="Times New Roman" w:cs="Times New Roman"/>
          <w:sz w:val="28"/>
          <w:szCs w:val="28"/>
        </w:rPr>
        <w:t> интегрированной физкультурно-речевой совместной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входят</w:t>
      </w:r>
      <w:r w:rsidR="00A537DA" w:rsidRPr="00E93D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78B2" w:rsidRPr="00E93D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78B2" w:rsidRPr="0041756D" w:rsidRDefault="00A537DA" w:rsidP="00A537D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478B2" w:rsidRPr="0041756D">
        <w:rPr>
          <w:rFonts w:ascii="Times New Roman" w:eastAsia="Times New Roman" w:hAnsi="Times New Roman" w:cs="Times New Roman"/>
          <w:sz w:val="28"/>
          <w:szCs w:val="28"/>
        </w:rPr>
        <w:t>Повышение интереса у дошкольников к занятиям физической культурой.</w:t>
      </w:r>
    </w:p>
    <w:p w:rsidR="006478B2" w:rsidRPr="0041756D" w:rsidRDefault="00A537DA" w:rsidP="00A537D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78B2" w:rsidRPr="0041756D">
        <w:rPr>
          <w:rFonts w:ascii="Times New Roman" w:eastAsia="Times New Roman" w:hAnsi="Times New Roman" w:cs="Times New Roman"/>
          <w:sz w:val="28"/>
          <w:szCs w:val="28"/>
        </w:rPr>
        <w:t>Расширение словарного запаса, активизация речевой деятельности детей.</w:t>
      </w:r>
    </w:p>
    <w:p w:rsidR="006478B2" w:rsidRPr="0041756D" w:rsidRDefault="00A537DA" w:rsidP="00A537D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78B2" w:rsidRPr="0041756D">
        <w:rPr>
          <w:rFonts w:ascii="Times New Roman" w:eastAsia="Times New Roman" w:hAnsi="Times New Roman" w:cs="Times New Roman"/>
          <w:sz w:val="28"/>
          <w:szCs w:val="28"/>
        </w:rPr>
        <w:t>Развитие памяти, внимания, мелкой и общей моторики, координации движений, связной речи.</w:t>
      </w:r>
    </w:p>
    <w:p w:rsidR="006478B2" w:rsidRPr="0041756D" w:rsidRDefault="00A537DA" w:rsidP="00A537D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78B2" w:rsidRPr="0041756D">
        <w:rPr>
          <w:rFonts w:ascii="Times New Roman" w:eastAsia="Times New Roman" w:hAnsi="Times New Roman" w:cs="Times New Roman"/>
          <w:sz w:val="28"/>
          <w:szCs w:val="28"/>
        </w:rPr>
        <w:t>Использование некоторых форм речевой деятельности в самостоятельной двигательной деятельности.</w:t>
      </w:r>
    </w:p>
    <w:p w:rsidR="006478B2" w:rsidRPr="0041756D" w:rsidRDefault="006478B2" w:rsidP="007D6A7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E18AE" w:rsidRPr="0041756D" w:rsidRDefault="005E18AE" w:rsidP="0064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56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физкультурно - речевой работы.</w:t>
      </w:r>
    </w:p>
    <w:tbl>
      <w:tblPr>
        <w:tblW w:w="8163" w:type="dxa"/>
        <w:tblCellMar>
          <w:left w:w="0" w:type="dxa"/>
          <w:right w:w="0" w:type="dxa"/>
        </w:tblCellMar>
        <w:tblLook w:val="04A0"/>
      </w:tblPr>
      <w:tblGrid>
        <w:gridCol w:w="482"/>
        <w:gridCol w:w="3600"/>
        <w:gridCol w:w="2919"/>
        <w:gridCol w:w="2570"/>
      </w:tblGrid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62979160bc333f735a4f24fe5d1ac96229288fac"/>
            <w:bookmarkStart w:id="1" w:name="0"/>
            <w:bookmarkEnd w:id="0"/>
            <w:bookmarkEnd w:id="1"/>
            <w:r w:rsidRPr="00417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использования, в каких случаях используется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Считалки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Народные: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 «Заяц белый, куда бегал, в лес дубовый, что там делал…»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Современные: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 «1,2,3,4, кто не спит у нас в квартире. Всем на свете нужен сон, кто не спит, тот выйдет вон»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 во всех подвижных играх и игровых упражнениях необходим выбор водящего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– заклички в подвижных играх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Игра «Совушка – сова»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«Совушка-сова, большая голова, на суку сидит, во все стороны глядит…»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Игра «Два Мороза»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«Мы два брата молодые, два Мороза удалые…»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– заклички помогают детям не только восстановить силы и дыхание, но и совершенствуют память и речь.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на спортивную тематику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Стихотворение «Канатоходец»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«В час прогулки по канату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Я уверенность храню.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Свой мешочек (он не вата),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Ни за что не уроню».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Используются при выполнении ОРУ и основных движений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термины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Виды спорта: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 легкая атлетика, баскетбол, волейбол, гимнастика и др.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Гимнастические снаряды: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 батут, канат, гимнастическая стенка и др.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Спортивные термины: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 приставной шаг, эстафета, равнение и др.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Обогащение словарного запаса детей за счет названий видов 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спорта, гимнастических снарядов и спортивных терминов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Обговаривание правил игры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Вопросы педагога: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- «Знаете ли вы такую игру?»;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- «Знакомы ли вы с правилами этой игры?»;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- «Объясни всем правила игры».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правилах подвижных и малоподвижных играх, умение организовывать игры в самостоятельной деятельности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зарядки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Ходьба: 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«Жил на свете пес лохматый,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Очень важный был. 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Ранним утром спозаранку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Прогуляться выходил»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интереса к физическим упражнениям, активизация словарного запаса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приемы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Наклоны: «Гуси шипят, ш-ш-ш»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«Дровосек рубит дрова, ух!»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Наклоны: «Часики, тик-так» и др.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аппарата, улучшение звукопроизношения, использование для младших дошкольников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виды расчета при построении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«На 1,2 – рассчитайсь!»,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«По – порядку рассчитайсь!»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аппарата, улучшение звукопроизношения, использование для старших дошкольников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и песни тематического содержания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Песни: 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Н. Луконина, Л. Чадова «Зарядка»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Ю. Чичков «Физкульт – ура!» и др.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Стихи: 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В.  Волина 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«Лыжи»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Т. Волгина «Саночки» и др.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интереса к физическим упражнениям, активизация 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словарного запаса, использование на спортивных праздниках и физкультурных досугах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E93D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  спектакли о спорте и З</w:t>
            </w:r>
            <w:r w:rsidR="00E93D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доровом образе жизни.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Голицина Н.С., Шумова И.М.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«Мишка заболел», «Советы доктора Айболита», игра – забава «Мое тело» и др.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памяти, внимания, речи.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к занятим физической культурой.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Ритмическая и пальчиковая гимнастика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Ритмическая гимнастика: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– «Волк идет», «Боксируем»,«Радуется Шапокляк»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сюжетно – ролевой ритмической гимнастики «Бременские музыканты», «Снежная королева»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Пальчиковая гимнастика: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«Замок», «Домик», «Петушок», «На прогулку мы идем».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ритма и мелкой моторики рук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мелкой моторики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Эстафеты: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«Звуковая поляна», «Волк и заяц».</w:t>
            </w:r>
          </w:p>
          <w:p w:rsidR="005E18AE" w:rsidRPr="0041756D" w:rsidRDefault="005E18AE" w:rsidP="005E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Игры с мячом:</w:t>
            </w:r>
          </w:p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«Хватайка», «Горячая картошка»»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моторики, ловкости, быстроты реакции</w:t>
            </w:r>
          </w:p>
        </w:tc>
      </w:tr>
      <w:tr w:rsidR="005E18AE" w:rsidRPr="0041756D" w:rsidTr="005E18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>«Насос», «Ветер», «Травушка» колышется», «Ёжик», «Каша кипит»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AE" w:rsidRPr="0041756D" w:rsidRDefault="005E18AE" w:rsidP="005E1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Координация движений рук с дыхательными движениями грудной клетки, тренировка правильного </w:t>
            </w:r>
            <w:r w:rsidRPr="00417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носового дыхания, укрепление круговой мышцы рта.</w:t>
            </w:r>
          </w:p>
        </w:tc>
      </w:tr>
    </w:tbl>
    <w:p w:rsidR="005E18AE" w:rsidRPr="0041756D" w:rsidRDefault="005E18AE" w:rsidP="005E18A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1756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E18AE" w:rsidRPr="0041756D" w:rsidRDefault="005E18AE" w:rsidP="007D6A74">
      <w:pPr>
        <w:pStyle w:val="a3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</w:p>
    <w:p w:rsidR="0015401D" w:rsidRPr="0041756D" w:rsidRDefault="0015401D">
      <w:pPr>
        <w:pStyle w:val="a3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</w:p>
    <w:sectPr w:rsidR="0015401D" w:rsidRPr="0041756D" w:rsidSect="004C76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0B" w:rsidRDefault="0042020B" w:rsidP="007D6A74">
      <w:pPr>
        <w:spacing w:after="0" w:line="240" w:lineRule="auto"/>
      </w:pPr>
      <w:r>
        <w:separator/>
      </w:r>
    </w:p>
  </w:endnote>
  <w:endnote w:type="continuationSeparator" w:id="1">
    <w:p w:rsidR="0042020B" w:rsidRDefault="0042020B" w:rsidP="007D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0B" w:rsidRDefault="0042020B" w:rsidP="007D6A74">
      <w:pPr>
        <w:spacing w:after="0" w:line="240" w:lineRule="auto"/>
      </w:pPr>
      <w:r>
        <w:separator/>
      </w:r>
    </w:p>
  </w:footnote>
  <w:footnote w:type="continuationSeparator" w:id="1">
    <w:p w:rsidR="0042020B" w:rsidRDefault="0042020B" w:rsidP="007D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74" w:rsidRPr="0015401D" w:rsidRDefault="007D6A74">
    <w:pPr>
      <w:pStyle w:val="a4"/>
    </w:pPr>
  </w:p>
  <w:p w:rsidR="007D6A74" w:rsidRPr="007D6A74" w:rsidRDefault="007D6A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D71"/>
    <w:multiLevelType w:val="multilevel"/>
    <w:tmpl w:val="1EF0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16316"/>
    <w:multiLevelType w:val="multilevel"/>
    <w:tmpl w:val="2494C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A74"/>
    <w:rsid w:val="00122D72"/>
    <w:rsid w:val="0015401D"/>
    <w:rsid w:val="00330E92"/>
    <w:rsid w:val="0041756D"/>
    <w:rsid w:val="0042020B"/>
    <w:rsid w:val="004469A2"/>
    <w:rsid w:val="0049244E"/>
    <w:rsid w:val="004C76E3"/>
    <w:rsid w:val="005E18AE"/>
    <w:rsid w:val="005F674D"/>
    <w:rsid w:val="006478B2"/>
    <w:rsid w:val="007D6A74"/>
    <w:rsid w:val="009C7EFE"/>
    <w:rsid w:val="00A537DA"/>
    <w:rsid w:val="00C62A0E"/>
    <w:rsid w:val="00E93DD4"/>
    <w:rsid w:val="00F4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E3"/>
  </w:style>
  <w:style w:type="paragraph" w:styleId="1">
    <w:name w:val="heading 1"/>
    <w:basedOn w:val="a"/>
    <w:link w:val="10"/>
    <w:uiPriority w:val="9"/>
    <w:qFormat/>
    <w:rsid w:val="009C7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D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A74"/>
  </w:style>
  <w:style w:type="paragraph" w:styleId="a6">
    <w:name w:val="footer"/>
    <w:basedOn w:val="a"/>
    <w:link w:val="a7"/>
    <w:uiPriority w:val="99"/>
    <w:semiHidden/>
    <w:unhideWhenUsed/>
    <w:rsid w:val="007D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6A74"/>
  </w:style>
  <w:style w:type="paragraph" w:customStyle="1" w:styleId="c3">
    <w:name w:val="c3"/>
    <w:basedOn w:val="a"/>
    <w:rsid w:val="009C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7EFE"/>
  </w:style>
  <w:style w:type="character" w:customStyle="1" w:styleId="10">
    <w:name w:val="Заголовок 1 Знак"/>
    <w:basedOn w:val="a0"/>
    <w:link w:val="1"/>
    <w:uiPriority w:val="9"/>
    <w:rsid w:val="009C7E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C7EFE"/>
  </w:style>
  <w:style w:type="character" w:styleId="a8">
    <w:name w:val="Strong"/>
    <w:basedOn w:val="a0"/>
    <w:uiPriority w:val="22"/>
    <w:qFormat/>
    <w:rsid w:val="009C7EFE"/>
    <w:rPr>
      <w:b/>
      <w:bCs/>
    </w:rPr>
  </w:style>
  <w:style w:type="character" w:styleId="a9">
    <w:name w:val="Emphasis"/>
    <w:basedOn w:val="a0"/>
    <w:uiPriority w:val="20"/>
    <w:qFormat/>
    <w:rsid w:val="009C7EFE"/>
    <w:rPr>
      <w:i/>
      <w:iCs/>
    </w:rPr>
  </w:style>
  <w:style w:type="paragraph" w:styleId="aa">
    <w:name w:val="List Paragraph"/>
    <w:basedOn w:val="a"/>
    <w:uiPriority w:val="34"/>
    <w:qFormat/>
    <w:rsid w:val="00122D72"/>
    <w:pPr>
      <w:ind w:left="720"/>
      <w:contextualSpacing/>
    </w:pPr>
  </w:style>
  <w:style w:type="paragraph" w:customStyle="1" w:styleId="c1">
    <w:name w:val="c1"/>
    <w:basedOn w:val="a"/>
    <w:rsid w:val="005E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18AE"/>
  </w:style>
  <w:style w:type="paragraph" w:customStyle="1" w:styleId="c14">
    <w:name w:val="c14"/>
    <w:basedOn w:val="a"/>
    <w:rsid w:val="005E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E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E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E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78B2"/>
  </w:style>
  <w:style w:type="character" w:customStyle="1" w:styleId="c15">
    <w:name w:val="c15"/>
    <w:basedOn w:val="a0"/>
    <w:rsid w:val="006478B2"/>
  </w:style>
  <w:style w:type="paragraph" w:styleId="ab">
    <w:name w:val="No Spacing"/>
    <w:uiPriority w:val="1"/>
    <w:qFormat/>
    <w:rsid w:val="00A537DA"/>
    <w:pPr>
      <w:spacing w:after="0" w:line="240" w:lineRule="auto"/>
    </w:pPr>
  </w:style>
  <w:style w:type="paragraph" w:customStyle="1" w:styleId="c16">
    <w:name w:val="c16"/>
    <w:basedOn w:val="a"/>
    <w:rsid w:val="00A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2013-11-11T07:14:00Z</dcterms:created>
  <dcterms:modified xsi:type="dcterms:W3CDTF">2013-11-11T10:04:00Z</dcterms:modified>
</cp:coreProperties>
</file>