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29" w:rsidRPr="000F1926" w:rsidRDefault="000F1926" w:rsidP="000F1926">
      <w:pPr>
        <w:contextualSpacing/>
        <w:jc w:val="left"/>
        <w:rPr>
          <w:color w:val="0070C0"/>
          <w:sz w:val="28"/>
        </w:rPr>
      </w:pPr>
      <w:r>
        <w:rPr>
          <w:color w:val="0070C0"/>
          <w:sz w:val="28"/>
        </w:rPr>
        <w:t xml:space="preserve">                       </w:t>
      </w:r>
      <w:r w:rsidR="00666D29" w:rsidRPr="000F1926">
        <w:rPr>
          <w:color w:val="0070C0"/>
          <w:sz w:val="28"/>
        </w:rPr>
        <w:t>Сколиоз - меры его профилактики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Дети должны спать без подушек или на подушке толщина, которой соответствует размерам безымянного пальца;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Не рекомендуется читать или смотреть телевизор лежа;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proofErr w:type="gramStart"/>
      <w:r w:rsidRPr="000F1926">
        <w:rPr>
          <w:sz w:val="28"/>
        </w:rPr>
        <w:t>Обязательны</w:t>
      </w:r>
      <w:proofErr w:type="gramEnd"/>
      <w:r w:rsidRPr="000F1926">
        <w:rPr>
          <w:sz w:val="28"/>
        </w:rPr>
        <w:t xml:space="preserve">: утренняя гимнастика, оздоровительная тренировка, активный отдых;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Дети должны находиться в </w:t>
      </w:r>
      <w:proofErr w:type="spellStart"/>
      <w:r w:rsidRPr="000F1926">
        <w:rPr>
          <w:sz w:val="28"/>
        </w:rPr>
        <w:t>состостоянии</w:t>
      </w:r>
      <w:proofErr w:type="spellEnd"/>
      <w:r w:rsidRPr="000F1926">
        <w:rPr>
          <w:sz w:val="28"/>
        </w:rPr>
        <w:t xml:space="preserve"> движения от 4 до 6 часов в день;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>Рекомендуются занятия ходьбой, бегом, гимнастикой и плаванием;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Большое место занимают массаж (а не мануальная терапия, которая детям до 13 лет категорически запрещена) и лечебная гимнастика;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Ранец первоклассника должен весить не более 2,5-3 кг. Портфель 12 - летнего ученика - не более 5 кг;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Ребенку необходима мебель по росту;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>Рабочее пространство письменного стола должно быть достаточно просторным: на нем должны уместиться е только книга и тетрадь, но и локти;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Профилактикой сколиоза является и раннее выявление нарушений осанки у школьников;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В рационе должно быть </w:t>
      </w:r>
      <w:proofErr w:type="gramStart"/>
      <w:r w:rsidRPr="000F1926">
        <w:rPr>
          <w:sz w:val="28"/>
        </w:rPr>
        <w:t>достаточно молочных</w:t>
      </w:r>
      <w:proofErr w:type="gramEnd"/>
      <w:r w:rsidRPr="000F1926">
        <w:rPr>
          <w:sz w:val="28"/>
        </w:rPr>
        <w:t xml:space="preserve"> продуктов, овощей и фруктов, рыбы - естественных источников кальция и витаминов; </w:t>
      </w:r>
    </w:p>
    <w:p w:rsid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Не забывайте и о влиянии эмоционального состояния на двигательный стереотип. Дети, страдающие неврозами, склонны к сутулости. Позаботьтесь о здоровье своих детей своевременно!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При сильном дефекте осанки занятия приобретают свои особенности в зависимости от вида нарушений. Необходимо, чтобы комплекс упражнений корректировал врач-ортопед. Причем одними только упражнениями не обойтись. Нужен целый комплекс мер: закаливание, физические упражнения, массаж. Не забывайте и о правильном питании. Особенно важен для позвоночника и костей кальций.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Развивайте в ребенке внутреннюю самодисциплину. Он сам должен постоянно следить за своей осанкой (когда идет, стоит, сидит, отдыхает), ежедневно заниматься лечебной физкультурой, придерживаться правильного распорядка дня.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Рекомендации для здоровья спины: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>СОН - на жесткой постели в положении лежа на спине или животе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ОБУВЬ - из натуральной кожи, не на сплошной подошве, а с небольшим каблучком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РЕЖИМ ДНЯ - строгое соблюдение графика работы и отдыха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>СПОРТ - необходимо много двигаться, особенно полезно плавание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ПРИВЫЧКИ - нужно отказаться от привычки стоять на одной ноге, сидеть, опершись на локти или склонившись вперед…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lastRenderedPageBreak/>
        <w:t>СУМКА - ранец на жесткой основе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Но почему все-таки некоторые дети постоянно сидят, </w:t>
      </w:r>
      <w:proofErr w:type="gramStart"/>
      <w:r w:rsidRPr="000F1926">
        <w:rPr>
          <w:sz w:val="28"/>
        </w:rPr>
        <w:t>скрючившись</w:t>
      </w:r>
      <w:proofErr w:type="gramEnd"/>
      <w:r w:rsidRPr="000F1926">
        <w:rPr>
          <w:sz w:val="28"/>
        </w:rPr>
        <w:t xml:space="preserve">, и с ними ничего не происходит, а другие быстро зарабатывают сколиоз? Дело в наследственности. Конечно, сама болезнь (принимающая у взрослых форму остеохондроза) по наследству не передается, но предрасположенность - всегда. Это не так страшно, как кажется. Если ребенком заниматься, можно избежать даже простого искривления </w:t>
      </w:r>
      <w:proofErr w:type="spellStart"/>
      <w:proofErr w:type="gramStart"/>
      <w:r w:rsidRPr="000F1926">
        <w:rPr>
          <w:sz w:val="28"/>
        </w:rPr>
        <w:t>по-звоночника</w:t>
      </w:r>
      <w:proofErr w:type="spellEnd"/>
      <w:proofErr w:type="gramEnd"/>
      <w:r w:rsidRPr="000F1926">
        <w:rPr>
          <w:sz w:val="28"/>
        </w:rPr>
        <w:t xml:space="preserve">. Что же надо делать?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В формировании правильной осанки главную роль играют мышцы (спины и брюшного пресса). Если вокруг позвоночника создан мощный мышечный корсет, ходить и сидеть с прямой спиной оказывается нетрудно, правильная осанка вырабатывается самой.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Вспомните гимнасток. Они всегда ходят и сидят идеально ровно, вызывая зависть окружающих, и вовсе не потому, что им "положено по званию". Просто во время занятий они тренируют те группы мышцы, которые отвечают за позвоночник.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Специалисты считают, что добиться того, чтобы мышцы достаточно долго удерживали позвоночник в правильном положении, вполне можно в домашних условиях. Для этого необходимо тратить на элементарную зарядку около получаса не меньше трех раз в неделю. Полезно также плавание: в воде вес тела на позвоночник не давит, а все мышцы работают. </w:t>
      </w:r>
    </w:p>
    <w:p w:rsidR="00666D29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 xml:space="preserve">Есть простой способ проверить, насколько мышечный корсет вашего ребенка далек </w:t>
      </w:r>
      <w:proofErr w:type="gramStart"/>
      <w:r w:rsidRPr="000F1926">
        <w:rPr>
          <w:sz w:val="28"/>
        </w:rPr>
        <w:t>от</w:t>
      </w:r>
      <w:proofErr w:type="gramEnd"/>
      <w:r w:rsidRPr="000F1926">
        <w:rPr>
          <w:sz w:val="28"/>
        </w:rPr>
        <w:t xml:space="preserve"> идеального. Надо засечь, сколько времени ребенок сможет продержаться лежа на животе в позе "рыбка". Норма такая: в 7-11 лет -1,5-2 минуты; в 12-16 лет - 2-2,5 минуты. Если школьник выдерживает нужное время, значит, мышцы справляются со своей задачей. Если нет - необходимо их развивать. Кстати, взрослые тоже могут себя проверить, их норма 3 минуты.</w:t>
      </w:r>
    </w:p>
    <w:p w:rsidR="0097411F" w:rsidRPr="000F1926" w:rsidRDefault="00666D29" w:rsidP="000F1926">
      <w:pPr>
        <w:contextualSpacing/>
        <w:jc w:val="left"/>
        <w:rPr>
          <w:sz w:val="28"/>
        </w:rPr>
      </w:pPr>
      <w:r w:rsidRPr="000F1926">
        <w:rPr>
          <w:sz w:val="28"/>
        </w:rPr>
        <w:t>Брюшной пресс проверяется количеством сделанных переходов из положения лежа на спине в сидячее положение. В 7-11 лет норма - 15-29 раз, в 12-16 - 25-30 раз.</w:t>
      </w:r>
    </w:p>
    <w:sectPr w:rsidR="0097411F" w:rsidRPr="000F1926" w:rsidSect="0097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29"/>
    <w:rsid w:val="00027CCE"/>
    <w:rsid w:val="00046B57"/>
    <w:rsid w:val="000F1926"/>
    <w:rsid w:val="00666D29"/>
    <w:rsid w:val="008A10DF"/>
    <w:rsid w:val="0097411F"/>
    <w:rsid w:val="00C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2011-02-13T17:59:00Z</dcterms:created>
  <dcterms:modified xsi:type="dcterms:W3CDTF">2011-02-13T18:18:00Z</dcterms:modified>
</cp:coreProperties>
</file>