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2D" w:rsidRDefault="00D2702D" w:rsidP="00D2702D"/>
    <w:p w:rsidR="00D2702D" w:rsidRPr="00D2702D" w:rsidRDefault="00D2702D" w:rsidP="00D2702D">
      <w:pPr>
        <w:jc w:val="center"/>
        <w:rPr>
          <w:b/>
        </w:rPr>
      </w:pPr>
      <w:r w:rsidRPr="00D2702D">
        <w:rPr>
          <w:b/>
        </w:rPr>
        <w:t>ЗДОРОВЬЕ НАЧИНАЕТСЯ СО СТОПЫ</w:t>
      </w:r>
    </w:p>
    <w:p w:rsidR="00D2702D" w:rsidRDefault="00D2702D" w:rsidP="00D2702D"/>
    <w:p w:rsidR="00D2702D" w:rsidRDefault="00D2702D" w:rsidP="00D2702D">
      <w:pPr>
        <w:ind w:left="0" w:firstLine="426"/>
      </w:pPr>
      <w:r>
        <w:t xml:space="preserve">   Стопа является фундаментом здоровья, поскольку выполняет чрезвычайно важные функции, благодаря которым осуществляется всё многообразие движений в процессе жизнедеятельности. Нарушение строения и функций стопы приводит к развитию различных заболеваний. Чаще всего страдает рессорная функция, что</w:t>
      </w:r>
    </w:p>
    <w:p w:rsidR="00D2702D" w:rsidRDefault="00D2702D" w:rsidP="00D2702D">
      <w:pPr>
        <w:ind w:left="0"/>
        <w:jc w:val="both"/>
      </w:pPr>
      <w:r>
        <w:t xml:space="preserve">способствует формированию </w:t>
      </w:r>
      <w:r w:rsidRPr="00D2702D">
        <w:rPr>
          <w:u w:val="single"/>
        </w:rPr>
        <w:t>плоскостопия.</w:t>
      </w:r>
      <w:r>
        <w:t xml:space="preserve"> У детей дошкольного возраста оно встречается довольно часто – в 20-40% случаев. Это связано со слабостью мышечно-связочного аппарата и влиянием ряда неблагоприятных факторов, одним из которых является </w:t>
      </w:r>
      <w:r w:rsidRPr="00D2702D">
        <w:rPr>
          <w:b/>
        </w:rPr>
        <w:t>нерационально подобранная сменная обувь.</w:t>
      </w:r>
      <w:r>
        <w:t xml:space="preserve"> Особое значение при формировании стопы имеют условия пребывания ребёнка в детском саду, где он проводит большую часть дня.</w:t>
      </w:r>
    </w:p>
    <w:p w:rsidR="00D2702D" w:rsidRDefault="00D2702D" w:rsidP="00D2702D">
      <w:pPr>
        <w:ind w:left="0" w:firstLine="567"/>
      </w:pPr>
      <w:r>
        <w:t xml:space="preserve">     Детская стопа по сравнению со стопой взрослого человека имеет ряд особенностей. Она более широкая в передней части и сужена </w:t>
      </w:r>
      <w:proofErr w:type="gramStart"/>
      <w:r>
        <w:t>в</w:t>
      </w:r>
      <w:proofErr w:type="gramEnd"/>
      <w:r>
        <w:t xml:space="preserve"> пяточной. Пальцы детской ноги расходятся веером, в то время как у взрослого они плотно прилегают друг к другу.</w:t>
      </w:r>
    </w:p>
    <w:p w:rsidR="00D2702D" w:rsidRDefault="00D2702D" w:rsidP="00D2702D">
      <w:pPr>
        <w:ind w:left="0" w:firstLine="567"/>
      </w:pPr>
      <w:r>
        <w:t xml:space="preserve">Заключение о плоскостопии врачи выносят, когда дети достигают пятилетнего возраста. При этом дети, страдающие плоскостопием, часто жалуются на быструю </w:t>
      </w:r>
      <w:r w:rsidRPr="00D2702D">
        <w:rPr>
          <w:u w:val="single"/>
        </w:rPr>
        <w:t>утомляемость, головную боль и боль в голени и стопе.</w:t>
      </w:r>
      <w:r>
        <w:t xml:space="preserve"> У них также нарушается походка. Кроме того, в дальнейшем могут развиться застойные явления в сосудах нижних конечностей. Форма стопы влияет также на состояние осанки и позвоночника ребёнка. Одностороннее снижение свода стопы – справа или слева – приводит к перекосу таза, </w:t>
      </w:r>
      <w:proofErr w:type="spellStart"/>
      <w:r>
        <w:t>ассиметрии</w:t>
      </w:r>
      <w:proofErr w:type="spellEnd"/>
      <w:r>
        <w:t xml:space="preserve"> лопаток, плеч и формированию сколиоза.</w:t>
      </w:r>
    </w:p>
    <w:p w:rsidR="00D2702D" w:rsidRDefault="00D2702D" w:rsidP="00D2702D">
      <w:pPr>
        <w:ind w:left="0" w:firstLine="567"/>
      </w:pPr>
      <w:r>
        <w:t>Важная функция стопы определяется расположением особых рефлексогенных зон на подошвенной поверхности, обеспечивающих связь с различными системами организма. Таким образом, стопа, благодаря уникальному строению и важным функциям, оказывает влияние на весь организм. Поэтому особое внимание необходимо уделять профилактике деформаций стопы уже с раннего возраста. Какие же факторы, в том числе связанные с условием пребывания ребёнка в детском саду, влияют на свод стопы?</w:t>
      </w:r>
    </w:p>
    <w:p w:rsidR="00D2702D" w:rsidRDefault="00D2702D" w:rsidP="00D2702D">
      <w:pPr>
        <w:ind w:left="0" w:firstLine="567"/>
      </w:pPr>
      <w:r w:rsidRPr="00D2702D">
        <w:rPr>
          <w:b/>
          <w:u w:val="single"/>
        </w:rPr>
        <w:t>Первое:</w:t>
      </w:r>
      <w:r>
        <w:t xml:space="preserve"> обувь должна соответствовать форме, размеру стопы и иметь в носочной части припуск 5-7 мм. </w:t>
      </w:r>
      <w:proofErr w:type="gramStart"/>
      <w:r>
        <w:t>Недопустима</w:t>
      </w:r>
      <w:proofErr w:type="gramEnd"/>
      <w:r>
        <w:t xml:space="preserve"> </w:t>
      </w:r>
      <w:proofErr w:type="spellStart"/>
      <w:r>
        <w:t>зауженность</w:t>
      </w:r>
      <w:proofErr w:type="spellEnd"/>
      <w:r>
        <w:t xml:space="preserve"> в носочной части, поскольку это приводит к деформации большого пальца, его отклонению наружу. Чрезмерно свободная обувь также оказывает отрицательное влияние, могут  появиться потёртости, мозоли.</w:t>
      </w:r>
    </w:p>
    <w:p w:rsidR="00D2702D" w:rsidRDefault="00D2702D" w:rsidP="00D2702D">
      <w:pPr>
        <w:ind w:left="0" w:firstLine="567"/>
      </w:pPr>
      <w:r w:rsidRPr="00D2702D">
        <w:rPr>
          <w:b/>
          <w:u w:val="single"/>
        </w:rPr>
        <w:t>Второе:</w:t>
      </w:r>
      <w:r>
        <w:t xml:space="preserve"> подошва должна быть гибкой. Недостаточная гибкость ограничивает движение в суставах, нарушается походка, что оказывает негативное влияние на осанку и позвоночник ребёнка. Гибкость голеностопного сустава считается нормальной, если угол между стопой и горизонтальной поверхностью пола составляет 25 градусов. Подошва не должна быть высокой. Это приводит к дополнительной нагрузке на мышцы стопы, их ослаблению и быстрому утомлению.  Слишком мягкая подошва (как у «чешек») также недопустима.</w:t>
      </w:r>
    </w:p>
    <w:p w:rsidR="0090737B" w:rsidRDefault="00D2702D" w:rsidP="00D2702D">
      <w:pPr>
        <w:ind w:left="0" w:firstLine="567"/>
      </w:pPr>
      <w:r w:rsidRPr="00D2702D">
        <w:rPr>
          <w:b/>
          <w:u w:val="single"/>
        </w:rPr>
        <w:t>Третье:</w:t>
      </w:r>
      <w:r>
        <w:t xml:space="preserve"> важным элементом обуви для дошкольников является каблук, высота не должна превышать 5-10 мм. Такой каблук увеличивает свод стопы, её </w:t>
      </w:r>
      <w:proofErr w:type="spellStart"/>
      <w:r>
        <w:t>рессорность</w:t>
      </w:r>
      <w:proofErr w:type="spellEnd"/>
      <w:r>
        <w:t xml:space="preserve">, защищает пятку от ушибов, смягчая удар ноги о твёрдую поверхность при ходьбе. </w:t>
      </w:r>
    </w:p>
    <w:p w:rsidR="0090737B" w:rsidRDefault="0090737B" w:rsidP="00D2702D">
      <w:pPr>
        <w:ind w:left="0" w:firstLine="567"/>
      </w:pPr>
    </w:p>
    <w:p w:rsidR="0090737B" w:rsidRDefault="0090737B" w:rsidP="00D2702D">
      <w:pPr>
        <w:ind w:left="0" w:firstLine="567"/>
      </w:pPr>
    </w:p>
    <w:p w:rsidR="0090737B" w:rsidRDefault="0090737B" w:rsidP="00D2702D">
      <w:pPr>
        <w:ind w:left="0" w:firstLine="567"/>
      </w:pPr>
    </w:p>
    <w:p w:rsidR="0090737B" w:rsidRDefault="00D2702D" w:rsidP="0090737B">
      <w:pPr>
        <w:ind w:left="0" w:firstLine="567"/>
      </w:pPr>
      <w:r>
        <w:t>Хочется предостеречь родителей «принцесс»</w:t>
      </w:r>
      <w:r w:rsidR="0090737B">
        <w:t xml:space="preserve"> - туфельки на ка</w:t>
      </w:r>
      <w:r>
        <w:t xml:space="preserve">блуках </w:t>
      </w:r>
      <w:proofErr w:type="gramStart"/>
      <w:r>
        <w:t>оставьте</w:t>
      </w:r>
      <w:proofErr w:type="gramEnd"/>
      <w:r>
        <w:t xml:space="preserve"> пожалуйста для бала</w:t>
      </w:r>
      <w:r w:rsidR="0090737B">
        <w:t>,</w:t>
      </w:r>
      <w:r>
        <w:t xml:space="preserve"> где ваша дочка будет рядом с вами </w:t>
      </w:r>
      <w:r w:rsidR="0090737B">
        <w:t>– королевой. Какими бы они не были красивыми, туфли на дошкольнице  сильно увеличивают риск травматизма.</w:t>
      </w:r>
    </w:p>
    <w:p w:rsidR="0090737B" w:rsidRDefault="0090737B" w:rsidP="0090737B">
      <w:pPr>
        <w:ind w:left="0"/>
      </w:pPr>
      <w:r>
        <w:t xml:space="preserve">      </w:t>
      </w:r>
      <w:r w:rsidR="00D2702D">
        <w:t xml:space="preserve">  </w:t>
      </w:r>
      <w:r w:rsidR="00D2702D" w:rsidRPr="0090737B">
        <w:rPr>
          <w:b/>
          <w:u w:val="single"/>
        </w:rPr>
        <w:t>Четвёртое:</w:t>
      </w:r>
      <w:r w:rsidR="00D2702D">
        <w:t xml:space="preserve"> для профилактики деформации стопы особое значение имеет наличие фиксированного задника, который позволяет прочно удерживать пяточную кость и предотвращает её отклонение наружу.</w:t>
      </w:r>
    </w:p>
    <w:p w:rsidR="0090737B" w:rsidRDefault="00D2702D" w:rsidP="0090737B">
      <w:pPr>
        <w:ind w:left="0" w:firstLine="567"/>
      </w:pPr>
      <w:r w:rsidRPr="0090737B">
        <w:rPr>
          <w:b/>
          <w:u w:val="single"/>
        </w:rPr>
        <w:t>Пятое:</w:t>
      </w:r>
      <w:r>
        <w:t xml:space="preserve"> наряду с фиксированным задником обувь должна  обеспечивать прочную фиксацию стопы в носочной части. Открытый носок приводит к неустойчивому положению стопы. Кроме того, возрастает угроза </w:t>
      </w:r>
      <w:proofErr w:type="spellStart"/>
      <w:r>
        <w:t>травматизации</w:t>
      </w:r>
      <w:proofErr w:type="spellEnd"/>
      <w:r>
        <w:t xml:space="preserve"> пальцев.</w:t>
      </w:r>
    </w:p>
    <w:p w:rsidR="0090737B" w:rsidRDefault="00D2702D" w:rsidP="0090737B">
      <w:pPr>
        <w:ind w:left="0" w:firstLine="567"/>
      </w:pPr>
      <w:r w:rsidRPr="0090737B">
        <w:rPr>
          <w:b/>
          <w:u w:val="single"/>
        </w:rPr>
        <w:t>Шестое:</w:t>
      </w:r>
      <w:r>
        <w:t xml:space="preserve"> прочная фиксация стопы в обуви обеспечивается также</w:t>
      </w:r>
      <w:r w:rsidR="0090737B">
        <w:t xml:space="preserve"> </w:t>
      </w:r>
      <w:r>
        <w:t>соответствующими креплениями.</w:t>
      </w:r>
    </w:p>
    <w:p w:rsidR="0090737B" w:rsidRDefault="00D2702D" w:rsidP="0090737B">
      <w:pPr>
        <w:ind w:left="0" w:firstLine="567"/>
      </w:pPr>
      <w:r w:rsidRPr="0090737B">
        <w:rPr>
          <w:b/>
          <w:u w:val="single"/>
        </w:rPr>
        <w:t xml:space="preserve">Седьмое: </w:t>
      </w:r>
      <w:r>
        <w:t>наличие дополнительных «окошек», позволяющих осуществлять хорошую вентиляцию обуви.</w:t>
      </w:r>
    </w:p>
    <w:p w:rsidR="00D2702D" w:rsidRDefault="00D2702D" w:rsidP="0090737B">
      <w:pPr>
        <w:ind w:left="0" w:firstLine="567"/>
      </w:pPr>
      <w:r w:rsidRPr="0090737B">
        <w:rPr>
          <w:b/>
        </w:rPr>
        <w:t>Таким образом,</w:t>
      </w:r>
      <w:r>
        <w:t xml:space="preserve"> профилактическая </w:t>
      </w:r>
      <w:r w:rsidRPr="0090737B">
        <w:rPr>
          <w:u w:val="single"/>
        </w:rPr>
        <w:t>сменная обувь</w:t>
      </w:r>
      <w:r>
        <w:t xml:space="preserve"> для детей дошкольного возраста должна </w:t>
      </w:r>
      <w:r w:rsidRPr="0090737B">
        <w:rPr>
          <w:b/>
        </w:rPr>
        <w:t xml:space="preserve">соответствовать форме и размеру стопы, иметь достаточно гибкую, (но не мягкую) невысокую подошву, каблук высотой 5-10 мм, фиксированный задник, закрытую носочную часть и крепления для прочной фиксации стопы. </w:t>
      </w:r>
      <w:r>
        <w:t>Итак, собирая ребёнка в детский сад, особое внимание обратите на сменную обувь с точки зрения её соответствия требованиям про</w:t>
      </w:r>
      <w:r w:rsidR="0090737B">
        <w:t>филактической обуви.</w:t>
      </w:r>
    </w:p>
    <w:p w:rsidR="00D2702D" w:rsidRDefault="00D2702D" w:rsidP="00D2702D"/>
    <w:p w:rsidR="00D2702D" w:rsidRDefault="00D2702D" w:rsidP="00D2702D">
      <w:r>
        <w:t xml:space="preserve">Говоря о сменной обуви дошкольника, следует обращать внимание и на развитие мышц стопы. Она включает в себя ежедневные гигиенические ванночки для ног с использованием эфирных масел: сосны, пихты, эвкалипта, лаванды и морской соли; расслабляющий массаж мышц голени и стопы; </w:t>
      </w:r>
      <w:proofErr w:type="spellStart"/>
      <w:r>
        <w:t>босохождение</w:t>
      </w:r>
      <w:proofErr w:type="spellEnd"/>
      <w:r>
        <w:t xml:space="preserve"> по мягкой поверхности; гимнастику для мышц голени и стоп с включением физических упражнений и массаж подошвы ног. Какие же мероприятия проводятся в детском саду для укрепления мышц стопы?</w:t>
      </w:r>
    </w:p>
    <w:p w:rsidR="00D2702D" w:rsidRDefault="00D2702D" w:rsidP="00D2702D"/>
    <w:p w:rsidR="00D2702D" w:rsidRDefault="00D2702D" w:rsidP="00D2702D">
      <w:r>
        <w:t>1. Утренняя гимнастика.</w:t>
      </w:r>
    </w:p>
    <w:p w:rsidR="00D2702D" w:rsidRDefault="00D2702D" w:rsidP="00D2702D"/>
    <w:p w:rsidR="00D2702D" w:rsidRDefault="00D2702D" w:rsidP="00D2702D">
      <w:r>
        <w:t>2. Физкультурные занятия.</w:t>
      </w:r>
    </w:p>
    <w:p w:rsidR="00D2702D" w:rsidRDefault="00D2702D" w:rsidP="00D2702D"/>
    <w:p w:rsidR="00D2702D" w:rsidRDefault="00D2702D" w:rsidP="00D2702D">
      <w:r>
        <w:t>3. Корригирующая гимнастика по профилактике плоскостопия.</w:t>
      </w:r>
    </w:p>
    <w:p w:rsidR="00D2702D" w:rsidRDefault="00D2702D" w:rsidP="00D2702D"/>
    <w:p w:rsidR="00D2702D" w:rsidRDefault="00D2702D" w:rsidP="00D2702D">
      <w:r>
        <w:t>4. Упражнения для снятия физического напряжения.</w:t>
      </w:r>
    </w:p>
    <w:p w:rsidR="00D2702D" w:rsidRDefault="00D2702D" w:rsidP="00D2702D"/>
    <w:p w:rsidR="00D2702D" w:rsidRDefault="00D2702D" w:rsidP="00D2702D">
      <w:r>
        <w:t>5. "Тропа здоровья»</w:t>
      </w:r>
    </w:p>
    <w:p w:rsidR="00D2702D" w:rsidRDefault="00D2702D" w:rsidP="00D2702D"/>
    <w:p w:rsidR="00D81362" w:rsidRDefault="00D81362"/>
    <w:sectPr w:rsidR="00D81362" w:rsidSect="00D2702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2702D"/>
    <w:rsid w:val="004679FC"/>
    <w:rsid w:val="005F6B61"/>
    <w:rsid w:val="0090737B"/>
    <w:rsid w:val="00D2702D"/>
    <w:rsid w:val="00D533B7"/>
    <w:rsid w:val="00D81362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2D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2013-03-03T13:36:00Z</dcterms:created>
  <dcterms:modified xsi:type="dcterms:W3CDTF">2013-03-03T13:55:00Z</dcterms:modified>
</cp:coreProperties>
</file>