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75" w:rsidRDefault="00F67275" w:rsidP="002D74C3">
      <w:pPr>
        <w:shd w:val="clear" w:color="auto" w:fill="FFFFFF"/>
        <w:spacing w:before="38" w:after="0" w:line="322" w:lineRule="atLeast"/>
        <w:ind w:left="19" w:right="19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Коррекционная работа с детьми </w:t>
      </w:r>
      <w:proofErr w:type="spellStart"/>
      <w:r>
        <w:rPr>
          <w:rFonts w:ascii="Arial" w:hAnsi="Arial" w:cs="Arial"/>
        </w:rPr>
        <w:t>ДЦП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 xml:space="preserve"> опыта работы.</w:t>
      </w:r>
    </w:p>
    <w:p w:rsidR="009628E3" w:rsidRPr="00F14B2B" w:rsidRDefault="002D74C3" w:rsidP="002D74C3">
      <w:pPr>
        <w:shd w:val="clear" w:color="auto" w:fill="FFFFFF"/>
        <w:spacing w:before="38" w:after="0" w:line="322" w:lineRule="atLeast"/>
        <w:ind w:left="19" w:right="19" w:firstLine="346"/>
        <w:jc w:val="both"/>
        <w:rPr>
          <w:rFonts w:ascii="Arial" w:hAnsi="Arial" w:cs="Arial"/>
        </w:rPr>
      </w:pPr>
      <w:r w:rsidRPr="00F14B2B">
        <w:rPr>
          <w:rFonts w:ascii="Arial" w:hAnsi="Arial" w:cs="Arial"/>
        </w:rPr>
        <w:t>Здравствуйте дорогие коллеги</w:t>
      </w:r>
    </w:p>
    <w:p w:rsidR="009628E3" w:rsidRPr="00F14B2B" w:rsidRDefault="009628E3" w:rsidP="009628E3">
      <w:pPr>
        <w:shd w:val="clear" w:color="auto" w:fill="FFFFFF"/>
        <w:spacing w:before="38" w:after="0" w:line="322" w:lineRule="atLeast"/>
        <w:ind w:left="19" w:right="19" w:firstLine="346"/>
        <w:jc w:val="both"/>
        <w:rPr>
          <w:rFonts w:ascii="Arial" w:hAnsi="Arial" w:cs="Arial"/>
        </w:rPr>
      </w:pPr>
      <w:r w:rsidRPr="00F14B2B">
        <w:rPr>
          <w:rFonts w:ascii="Arial" w:hAnsi="Arial" w:cs="Arial"/>
          <w:i/>
          <w:iCs/>
        </w:rPr>
        <w:t>Здоровье-это состояние человека, которому свойственно не только отсутствие болезней или физических дефектов, но и полное физическое, душевное и социальное благополучие".</w:t>
      </w:r>
      <w:r w:rsidRPr="00F14B2B">
        <w:rPr>
          <w:rFonts w:ascii="Arial" w:hAnsi="Arial" w:cs="Arial"/>
        </w:rPr>
        <w:t xml:space="preserve"> </w:t>
      </w:r>
    </w:p>
    <w:p w:rsidR="009628E3" w:rsidRPr="00F14B2B" w:rsidRDefault="009628E3" w:rsidP="002D74C3">
      <w:pPr>
        <w:shd w:val="clear" w:color="auto" w:fill="FFFFFF"/>
        <w:spacing w:before="38" w:after="0" w:line="322" w:lineRule="atLeast"/>
        <w:ind w:left="19" w:right="19" w:firstLine="346"/>
        <w:jc w:val="both"/>
        <w:rPr>
          <w:rFonts w:ascii="Arial" w:hAnsi="Arial" w:cs="Arial"/>
        </w:rPr>
      </w:pPr>
    </w:p>
    <w:p w:rsidR="0001232D" w:rsidRPr="00F14B2B" w:rsidRDefault="002D74C3" w:rsidP="0001232D">
      <w:pPr>
        <w:shd w:val="clear" w:color="auto" w:fill="FFFFFF"/>
        <w:spacing w:before="38" w:after="0" w:line="322" w:lineRule="atLeast"/>
        <w:ind w:left="19" w:right="19" w:firstLine="346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14B2B">
        <w:rPr>
          <w:rFonts w:ascii="Arial" w:hAnsi="Arial" w:cs="Arial"/>
          <w:b/>
          <w:i/>
        </w:rPr>
        <w:t>.Я Дунаева Галина</w:t>
      </w:r>
      <w:r w:rsidR="009F44F1" w:rsidRPr="00F14B2B">
        <w:rPr>
          <w:rFonts w:ascii="Arial" w:hAnsi="Arial" w:cs="Arial"/>
          <w:b/>
          <w:i/>
        </w:rPr>
        <w:t xml:space="preserve"> Николаевна работаю инструктором</w:t>
      </w:r>
      <w:r w:rsidRPr="00F14B2B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F14B2B">
        <w:rPr>
          <w:rFonts w:ascii="Arial" w:hAnsi="Arial" w:cs="Arial"/>
          <w:b/>
          <w:i/>
        </w:rPr>
        <w:t xml:space="preserve"> по физической культуре с сентября 2012 года.</w:t>
      </w:r>
      <w:r w:rsidRPr="00F14B2B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9F44F1" w:rsidRPr="00F14B2B">
        <w:rPr>
          <w:rFonts w:ascii="Arial" w:eastAsia="Times New Roman" w:hAnsi="Arial" w:cs="Arial"/>
          <w:b/>
          <w:i/>
          <w:color w:val="000000"/>
          <w:lang w:eastAsia="ru-RU"/>
        </w:rPr>
        <w:t xml:space="preserve"> В нашем детском саду есть дети имеющие церебральную </w:t>
      </w:r>
      <w:proofErr w:type="spellStart"/>
      <w:r w:rsidR="009F44F1" w:rsidRPr="00F14B2B">
        <w:rPr>
          <w:rFonts w:ascii="Arial" w:eastAsia="Times New Roman" w:hAnsi="Arial" w:cs="Arial"/>
          <w:b/>
          <w:i/>
          <w:color w:val="000000"/>
          <w:lang w:eastAsia="ru-RU"/>
        </w:rPr>
        <w:t>патологию</w:t>
      </w:r>
      <w:proofErr w:type="gramStart"/>
      <w:r w:rsidR="009F44F1" w:rsidRPr="00F14B2B">
        <w:rPr>
          <w:rFonts w:ascii="Arial" w:eastAsia="Times New Roman" w:hAnsi="Arial" w:cs="Arial"/>
          <w:b/>
          <w:i/>
          <w:color w:val="000000"/>
          <w:lang w:eastAsia="ru-RU"/>
        </w:rPr>
        <w:t>.П</w:t>
      </w:r>
      <w:proofErr w:type="gramEnd"/>
      <w:r w:rsidR="009F44F1" w:rsidRPr="00F14B2B">
        <w:rPr>
          <w:rFonts w:ascii="Arial" w:eastAsia="Times New Roman" w:hAnsi="Arial" w:cs="Arial"/>
          <w:b/>
          <w:i/>
          <w:color w:val="000000"/>
          <w:lang w:eastAsia="ru-RU"/>
        </w:rPr>
        <w:t>ри</w:t>
      </w:r>
      <w:proofErr w:type="spellEnd"/>
      <w:r w:rsidR="009F44F1" w:rsidRPr="00F14B2B">
        <w:rPr>
          <w:rFonts w:ascii="Arial" w:eastAsia="Times New Roman" w:hAnsi="Arial" w:cs="Arial"/>
          <w:b/>
          <w:i/>
          <w:color w:val="000000"/>
          <w:lang w:eastAsia="ru-RU"/>
        </w:rPr>
        <w:t xml:space="preserve"> работе с такими детьми</w:t>
      </w:r>
      <w:r w:rsidR="0001232D" w:rsidRPr="00F14B2B">
        <w:rPr>
          <w:rFonts w:ascii="Arial" w:eastAsia="Times New Roman" w:hAnsi="Arial" w:cs="Arial"/>
          <w:b/>
          <w:i/>
          <w:color w:val="000000"/>
          <w:lang w:eastAsia="ru-RU"/>
        </w:rPr>
        <w:t xml:space="preserve"> можно использовать занятия в сухом бассейне и на </w:t>
      </w:r>
      <w:proofErr w:type="spellStart"/>
      <w:r w:rsidR="0001232D" w:rsidRPr="00F14B2B">
        <w:rPr>
          <w:rFonts w:ascii="Arial" w:eastAsia="Times New Roman" w:hAnsi="Arial" w:cs="Arial"/>
          <w:b/>
          <w:i/>
          <w:color w:val="000000"/>
          <w:lang w:eastAsia="ru-RU"/>
        </w:rPr>
        <w:t>фитболах</w:t>
      </w:r>
      <w:proofErr w:type="spellEnd"/>
      <w:r w:rsidR="0001232D" w:rsidRPr="00F14B2B">
        <w:rPr>
          <w:rFonts w:ascii="Arial" w:eastAsia="Times New Roman" w:hAnsi="Arial" w:cs="Arial"/>
          <w:b/>
          <w:i/>
          <w:color w:val="000000"/>
          <w:lang w:eastAsia="ru-RU"/>
        </w:rPr>
        <w:t xml:space="preserve">. Методическое пособие по </w:t>
      </w:r>
      <w:bookmarkStart w:id="0" w:name="_GoBack"/>
      <w:bookmarkEnd w:id="0"/>
      <w:r w:rsidR="0001232D" w:rsidRPr="00F14B2B">
        <w:rPr>
          <w:rFonts w:ascii="Arial" w:eastAsia="Times New Roman" w:hAnsi="Arial" w:cs="Arial"/>
          <w:b/>
          <w:i/>
          <w:color w:val="000000"/>
          <w:lang w:eastAsia="ru-RU"/>
        </w:rPr>
        <w:t>использованию сухих бассейнов для детей с ДЦП разработано в Санкт-Петербурге школой-центром «Динамика» в 1997 г.</w:t>
      </w:r>
    </w:p>
    <w:p w:rsidR="002D74C3" w:rsidRPr="00F14B2B" w:rsidRDefault="002D74C3" w:rsidP="002D74C3">
      <w:pPr>
        <w:shd w:val="clear" w:color="auto" w:fill="FFFFFF"/>
        <w:spacing w:before="38" w:after="0" w:line="322" w:lineRule="atLeast"/>
        <w:ind w:left="19" w:right="19" w:firstLine="34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6B8A" w:rsidRPr="00F14B2B" w:rsidRDefault="002D74C3" w:rsidP="00E76B8A">
      <w:pPr>
        <w:shd w:val="clear" w:color="auto" w:fill="FFFFFF"/>
        <w:spacing w:after="0" w:line="322" w:lineRule="atLeast"/>
        <w:ind w:left="5" w:right="34" w:firstLine="341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t>Тело ребенка в бассейне постоянно находится в безопасной опоре, что </w:t>
      </w:r>
      <w:r w:rsidRPr="00F14B2B">
        <w:rPr>
          <w:rFonts w:ascii="Arial" w:eastAsia="Times New Roman" w:hAnsi="Arial" w:cs="Arial"/>
          <w:color w:val="000000"/>
          <w:spacing w:val="-1"/>
          <w:lang w:eastAsia="ru-RU"/>
        </w:rPr>
        <w:t>особенно важно для детей с двигательными нарушениями. В то же время в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бассейне можно двигаться, ощущая постоянный контакт кожи с наполняющими бассейн шариками. Таким образом, происходит постоянный массаж всего тела, стимулируется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проприоцептивная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и тактильная чувствительность. Ребенок свободно двигается, меняет направление движения, позу, чередуя деятельность с отдыхом, самопроизвольно регулируя нагрузку, удовлетворяет потребность в движении. Сухой бассейн способствует развитию физических качеств, уменьшают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спастику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и гиперкинезы, стимулируют функцию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паретичных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мышц, способствуют увеличению подвижности позвоночника и суставов верхних и нижних конечностей, создают положительный психоэмоциональный настрой.  патологию, можно использовать занятия в сухом бассейне и на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фитбо</w:t>
      </w:r>
      <w:r w:rsidR="00E76B8A" w:rsidRPr="00F14B2B">
        <w:rPr>
          <w:rFonts w:ascii="Arial" w:eastAsia="Times New Roman" w:hAnsi="Arial" w:cs="Arial"/>
          <w:color w:val="000000"/>
          <w:lang w:eastAsia="ru-RU"/>
        </w:rPr>
        <w:t>лах</w:t>
      </w:r>
      <w:proofErr w:type="spellEnd"/>
      <w:r w:rsidR="00E76B8A" w:rsidRPr="00F14B2B">
        <w:rPr>
          <w:rFonts w:ascii="Arial" w:eastAsia="Times New Roman" w:hAnsi="Arial" w:cs="Arial"/>
          <w:color w:val="000000"/>
          <w:lang w:eastAsia="ru-RU"/>
        </w:rPr>
        <w:t>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left="5" w:right="34" w:firstLine="341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t xml:space="preserve"> Другой формой занятия с детьми, страдающими ДЦП, является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фитбол-гимнастика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на больших упругих мячах. Впервые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фитболы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стали использоваться в' лечебных целях с середины 50-х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гг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.Х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столетия швейцарским врачом-физиотерапевтом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Сюзан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Кляйн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Фогельбах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в Базеле для больных ДЦП.</w:t>
      </w:r>
    </w:p>
    <w:p w:rsidR="00E76B8A" w:rsidRPr="00F14B2B" w:rsidRDefault="00E76B8A" w:rsidP="00E76B8A">
      <w:pPr>
        <w:shd w:val="clear" w:color="auto" w:fill="FFFFFF"/>
        <w:spacing w:after="150" w:line="322" w:lineRule="atLeast"/>
        <w:ind w:left="1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4B2B">
        <w:rPr>
          <w:rFonts w:ascii="Arial" w:eastAsia="Times New Roman" w:hAnsi="Arial" w:cs="Arial"/>
          <w:color w:val="000000"/>
          <w:spacing w:val="-2"/>
          <w:lang w:eastAsia="ru-RU"/>
        </w:rPr>
        <w:t>Фитболы</w:t>
      </w:r>
      <w:proofErr w:type="spellEnd"/>
      <w:r w:rsidRPr="00F14B2B">
        <w:rPr>
          <w:rFonts w:ascii="Arial" w:eastAsia="Times New Roman" w:hAnsi="Arial" w:cs="Arial"/>
          <w:color w:val="000000"/>
          <w:spacing w:val="-2"/>
          <w:lang w:eastAsia="ru-RU"/>
        </w:rPr>
        <w:t xml:space="preserve"> обладают комплексом полезных воздействий   на</w:t>
      </w:r>
      <w:r w:rsidRPr="00F14B2B">
        <w:rPr>
          <w:rFonts w:ascii="Arial" w:eastAsia="Times New Roman" w:hAnsi="Arial" w:cs="Arial"/>
          <w:color w:val="000000"/>
          <w:lang w:eastAsia="ru-RU"/>
        </w:rPr>
        <w:t>  </w:t>
      </w:r>
      <w:r w:rsidRPr="00F14B2B">
        <w:rPr>
          <w:rFonts w:ascii="Arial" w:eastAsia="Times New Roman" w:hAnsi="Arial" w:cs="Arial"/>
          <w:color w:val="000000"/>
          <w:spacing w:val="-2"/>
          <w:lang w:eastAsia="ru-RU"/>
        </w:rPr>
        <w:t>организм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человека. Так, например, вибрация на мяче активизирует регенеративные процессы, способствует лучшему кровообращению и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лимфооттоку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, увеличивает сократительную способность мышц. При этом улучшаются функция 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сердечно-сосудистой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 xml:space="preserve"> системы, внешнего дыхания, повышается обмен веществ, интенсивность процессов пищеварения, защитные силы и сопротивляемость организма.</w:t>
      </w:r>
    </w:p>
    <w:p w:rsidR="00E76B8A" w:rsidRPr="00F14B2B" w:rsidRDefault="00E76B8A" w:rsidP="00E76B8A">
      <w:pPr>
        <w:shd w:val="clear" w:color="auto" w:fill="FFFFFF"/>
        <w:spacing w:after="150" w:line="322" w:lineRule="atLeast"/>
        <w:ind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t xml:space="preserve">Вибрация, сидя на мяче, по своему физиологическому воздействию сходна с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райттерапией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(лечением верховой ездой), о положительном </w:t>
      </w:r>
      <w:r w:rsidRPr="00F14B2B">
        <w:rPr>
          <w:rFonts w:ascii="Arial" w:eastAsia="Times New Roman" w:hAnsi="Arial" w:cs="Arial"/>
          <w:color w:val="000000"/>
          <w:spacing w:val="-1"/>
          <w:lang w:eastAsia="ru-RU"/>
        </w:rPr>
        <w:t>воздействии которой на здоровье писал еще Гиппократ. </w:t>
      </w:r>
      <w:r w:rsidRPr="00F14B2B">
        <w:rPr>
          <w:rFonts w:ascii="Arial" w:eastAsia="Times New Roman" w:hAnsi="Arial" w:cs="Arial"/>
          <w:color w:val="000000"/>
          <w:lang w:eastAsia="ru-RU"/>
        </w:rPr>
        <w:t>При оптимальной и систематической нагрузке создается сильный мышечный корсет, улучшается функция внутренних органов, уравновешиваются нервные процессы, развиваются все физические качества и формируются двигательные навыки, происходит колоссальное положительное воздействие на психоэмоциональную сферу.</w:t>
      </w:r>
    </w:p>
    <w:p w:rsidR="00E76B8A" w:rsidRPr="00F14B2B" w:rsidRDefault="002D74C3" w:rsidP="00E76B8A">
      <w:pPr>
        <w:shd w:val="clear" w:color="auto" w:fill="FFFFFF"/>
        <w:spacing w:after="150" w:line="322" w:lineRule="atLeast"/>
        <w:ind w:left="14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t>.</w:t>
      </w:r>
      <w:r w:rsidR="00E76B8A" w:rsidRPr="00F14B2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76B8A" w:rsidRPr="00F14B2B">
        <w:rPr>
          <w:rFonts w:ascii="Arial" w:eastAsia="Times New Roman" w:hAnsi="Arial" w:cs="Arial"/>
          <w:color w:val="000000"/>
          <w:lang w:eastAsia="ru-RU"/>
        </w:rPr>
        <w:t>Фитбол</w:t>
      </w:r>
      <w:proofErr w:type="spellEnd"/>
      <w:r w:rsidR="00E76B8A" w:rsidRPr="00F14B2B">
        <w:rPr>
          <w:rFonts w:ascii="Arial" w:eastAsia="Times New Roman" w:hAnsi="Arial" w:cs="Arial"/>
          <w:color w:val="000000"/>
          <w:lang w:eastAsia="ru-RU"/>
        </w:rPr>
        <w:t xml:space="preserve"> способствует хорошей релаксации мышц, естественная выпуклость мяча может использоваться для коррекции различных деформаций позвоночника. Кроме </w:t>
      </w:r>
      <w:r w:rsidR="00E76B8A" w:rsidRPr="00F14B2B">
        <w:rPr>
          <w:rFonts w:ascii="Arial" w:eastAsia="Times New Roman" w:hAnsi="Arial" w:cs="Arial"/>
          <w:color w:val="000000"/>
          <w:lang w:eastAsia="ru-RU"/>
        </w:rPr>
        <w:lastRenderedPageBreak/>
        <w:t xml:space="preserve">оздоровительного, </w:t>
      </w:r>
      <w:proofErr w:type="gramStart"/>
      <w:r w:rsidR="00E76B8A" w:rsidRPr="00F14B2B">
        <w:rPr>
          <w:rFonts w:ascii="Arial" w:eastAsia="Times New Roman" w:hAnsi="Arial" w:cs="Arial"/>
          <w:color w:val="000000"/>
          <w:lang w:eastAsia="ru-RU"/>
        </w:rPr>
        <w:t>несомненно</w:t>
      </w:r>
      <w:proofErr w:type="gramEnd"/>
      <w:r w:rsidR="00E76B8A" w:rsidRPr="00F14B2B">
        <w:rPr>
          <w:rFonts w:ascii="Arial" w:eastAsia="Times New Roman" w:hAnsi="Arial" w:cs="Arial"/>
          <w:color w:val="000000"/>
          <w:lang w:eastAsia="ru-RU"/>
        </w:rPr>
        <w:t xml:space="preserve"> также воспитательное, педагогическое и психологическое воздействие </w:t>
      </w:r>
      <w:proofErr w:type="spellStart"/>
      <w:r w:rsidR="00E76B8A" w:rsidRPr="00F14B2B">
        <w:rPr>
          <w:rFonts w:ascii="Arial" w:eastAsia="Times New Roman" w:hAnsi="Arial" w:cs="Arial"/>
          <w:color w:val="000000"/>
          <w:lang w:eastAsia="ru-RU"/>
        </w:rPr>
        <w:t>фитбола</w:t>
      </w:r>
      <w:proofErr w:type="spellEnd"/>
      <w:r w:rsidR="00E76B8A" w:rsidRPr="00F14B2B">
        <w:rPr>
          <w:rFonts w:ascii="Arial" w:eastAsia="Times New Roman" w:hAnsi="Arial" w:cs="Arial"/>
          <w:color w:val="000000"/>
          <w:lang w:eastAsia="ru-RU"/>
        </w:rPr>
        <w:t xml:space="preserve"> на организм занимающегося.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left="14" w:right="10" w:firstLine="341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t>Прежде чем приступить к занятиям, следует ознакомиться с </w:t>
      </w:r>
      <w:r w:rsidRPr="00F14B2B">
        <w:rPr>
          <w:rFonts w:ascii="Arial" w:eastAsia="Times New Roman" w:hAnsi="Arial" w:cs="Arial"/>
          <w:color w:val="000000"/>
          <w:spacing w:val="-1"/>
          <w:lang w:eastAsia="ru-RU"/>
        </w:rPr>
        <w:t>некоторыми методическими рекомендациями (</w:t>
      </w:r>
      <w:proofErr w:type="spellStart"/>
      <w:r w:rsidRPr="00F14B2B">
        <w:rPr>
          <w:rFonts w:ascii="Arial" w:eastAsia="Times New Roman" w:hAnsi="Arial" w:cs="Arial"/>
          <w:color w:val="000000"/>
          <w:spacing w:val="-1"/>
          <w:lang w:eastAsia="ru-RU"/>
        </w:rPr>
        <w:t>Потапчук</w:t>
      </w:r>
      <w:proofErr w:type="spellEnd"/>
      <w:r w:rsidRPr="00F14B2B">
        <w:rPr>
          <w:rFonts w:ascii="Arial" w:eastAsia="Times New Roman" w:hAnsi="Arial" w:cs="Arial"/>
          <w:color w:val="000000"/>
          <w:spacing w:val="-1"/>
          <w:lang w:eastAsia="ru-RU"/>
        </w:rPr>
        <w:t xml:space="preserve"> А.А., 2001, 2002).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26"/>
          <w:lang w:eastAsia="ru-RU"/>
        </w:rPr>
        <w:t>1.  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Правильная посадка на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фитболе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предусматривает 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оптимальное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положением всех звеньев тела. Посадка на мяче считается правильной, если угол между туловищем и бедром, бедром и голенью и стопой </w:t>
      </w:r>
      <w:r w:rsidRPr="00F14B2B">
        <w:rPr>
          <w:rFonts w:ascii="Arial" w:eastAsia="Times New Roman" w:hAnsi="Arial" w:cs="Arial"/>
          <w:color w:val="000000"/>
          <w:spacing w:val="-1"/>
          <w:lang w:eastAsia="ru-RU"/>
        </w:rPr>
        <w:t>равен 90°, голова приподнята, спина выпрямлена, руки фиксируют мяч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ладонями сзади, ноги на ширине плеч, стопы параллельны друг другу. Такое положение на мяче способствует устойчивости и 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симметричности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главным условиям сохранения правильной осанки.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4"/>
          <w:lang w:eastAsia="ru-RU"/>
        </w:rPr>
        <w:t>2.     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Необходимо правильно и своевременно использовать страховку,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самостраховку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и помощь для профилактики травматизма. Кроме того, на полу и одежде занимающихся не должно быть никаких острых предметов, чтобы не повредить мяч. На занятия 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одевать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 xml:space="preserve"> удобную одежду и нескользкую обувь.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29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4"/>
          <w:lang w:eastAsia="ru-RU"/>
        </w:rPr>
        <w:t>3.    </w:t>
      </w:r>
      <w:r w:rsidRPr="00F14B2B">
        <w:rPr>
          <w:rFonts w:ascii="Arial" w:eastAsia="Times New Roman" w:hAnsi="Arial" w:cs="Arial"/>
          <w:color w:val="000000"/>
          <w:spacing w:val="-1"/>
          <w:lang w:eastAsia="ru-RU"/>
        </w:rPr>
        <w:t>Начинать с простых упражнений и облегченных исходных положений,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постепенно переходя к более 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сложным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>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left="355" w:right="24" w:hanging="355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1"/>
          <w:lang w:eastAsia="ru-RU"/>
        </w:rPr>
        <w:t>4.   </w:t>
      </w:r>
      <w:r w:rsidRPr="00F14B2B">
        <w:rPr>
          <w:rFonts w:ascii="Arial" w:eastAsia="Times New Roman" w:hAnsi="Arial" w:cs="Arial"/>
          <w:color w:val="000000"/>
          <w:lang w:eastAsia="ru-RU"/>
        </w:rPr>
        <w:t>Ни одно упражнение не должно причинять боль или доставлять дискомфорт.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19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6"/>
          <w:lang w:eastAsia="ru-RU"/>
        </w:rPr>
        <w:t>5.      </w:t>
      </w:r>
      <w:r w:rsidRPr="00F14B2B">
        <w:rPr>
          <w:rFonts w:ascii="Arial" w:eastAsia="Times New Roman" w:hAnsi="Arial" w:cs="Arial"/>
          <w:color w:val="000000"/>
          <w:lang w:eastAsia="ru-RU"/>
        </w:rPr>
        <w:t>Избегать быстрых и резких движений, скручиваний в шейном и поясничном отделах позвоночника, интенсивного напряжения мышц и спины. Резкие повороты, скручивания, нагрузка по оси повреждают межпозвонковые диски, увеличивают нестабильность позвоночно-</w:t>
      </w:r>
      <w:r w:rsidRPr="00F14B2B">
        <w:rPr>
          <w:rFonts w:ascii="Arial" w:eastAsia="Times New Roman" w:hAnsi="Arial" w:cs="Arial"/>
          <w:color w:val="000000"/>
          <w:spacing w:val="-2"/>
          <w:lang w:eastAsia="ru-RU"/>
        </w:rPr>
        <w:t>двигательных</w:t>
      </w:r>
      <w:r w:rsidRPr="00F14B2B">
        <w:rPr>
          <w:rFonts w:ascii="Arial" w:eastAsia="Times New Roman" w:hAnsi="Arial" w:cs="Arial"/>
          <w:color w:val="000000"/>
          <w:lang w:eastAsia="ru-RU"/>
        </w:rPr>
        <w:t>        </w:t>
      </w:r>
      <w:r w:rsidRPr="00F14B2B">
        <w:rPr>
          <w:rFonts w:ascii="Arial" w:eastAsia="Times New Roman" w:hAnsi="Arial" w:cs="Arial"/>
          <w:color w:val="000000"/>
          <w:spacing w:val="-5"/>
          <w:lang w:eastAsia="ru-RU"/>
        </w:rPr>
        <w:t>сегментов,</w:t>
      </w:r>
      <w:r w:rsidRPr="00F14B2B">
        <w:rPr>
          <w:rFonts w:ascii="Arial" w:eastAsia="Times New Roman" w:hAnsi="Arial" w:cs="Arial"/>
          <w:color w:val="000000"/>
          <w:lang w:eastAsia="ru-RU"/>
        </w:rPr>
        <w:t>           </w:t>
      </w:r>
      <w:r w:rsidRPr="00F14B2B">
        <w:rPr>
          <w:rFonts w:ascii="Arial" w:eastAsia="Times New Roman" w:hAnsi="Arial" w:cs="Arial"/>
          <w:color w:val="000000"/>
          <w:spacing w:val="-4"/>
          <w:lang w:eastAsia="ru-RU"/>
        </w:rPr>
        <w:t>нарушают</w:t>
      </w:r>
      <w:r w:rsidRPr="00F14B2B">
        <w:rPr>
          <w:rFonts w:ascii="Arial" w:eastAsia="Times New Roman" w:hAnsi="Arial" w:cs="Arial"/>
          <w:color w:val="000000"/>
          <w:lang w:eastAsia="ru-RU"/>
        </w:rPr>
        <w:t>                 </w:t>
      </w:r>
      <w:r w:rsidRPr="00F14B2B">
        <w:rPr>
          <w:rFonts w:ascii="Arial" w:eastAsia="Times New Roman" w:hAnsi="Arial" w:cs="Arial"/>
          <w:color w:val="000000"/>
          <w:spacing w:val="-2"/>
          <w:lang w:eastAsia="ru-RU"/>
        </w:rPr>
        <w:t>вертебробазилярного </w:t>
      </w:r>
      <w:r w:rsidRPr="00F14B2B">
        <w:rPr>
          <w:rFonts w:ascii="Arial" w:eastAsia="Times New Roman" w:hAnsi="Arial" w:cs="Arial"/>
          <w:color w:val="000000"/>
          <w:lang w:eastAsia="ru-RU"/>
        </w:rPr>
        <w:t>кровообращение.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4"/>
          <w:lang w:eastAsia="ru-RU"/>
        </w:rPr>
        <w:t>6.    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При выполнении упражнений лежа на мяче не задерживать дыхания, особенно это касается исходного 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положения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лежа на животе на мяче, так как длительное сдавливание диафрагмы затрудняет дыхание.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6"/>
          <w:lang w:eastAsia="ru-RU"/>
        </w:rPr>
        <w:t>7.   </w:t>
      </w:r>
      <w:r w:rsidRPr="00F14B2B">
        <w:rPr>
          <w:rFonts w:ascii="Arial" w:eastAsia="Times New Roman" w:hAnsi="Arial" w:cs="Arial"/>
          <w:color w:val="000000"/>
          <w:lang w:eastAsia="ru-RU"/>
        </w:rPr>
        <w:t xml:space="preserve">При выполнении упражнений лежа на 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>спине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на мяче и лежа на груди на мяче, голову не запрокидывать, затылок и позвоночник должны составлять одну прямую линию.</w:t>
      </w:r>
    </w:p>
    <w:p w:rsidR="00E76B8A" w:rsidRPr="00F14B2B" w:rsidRDefault="00E76B8A" w:rsidP="00E76B8A">
      <w:pPr>
        <w:shd w:val="clear" w:color="auto" w:fill="FFFFFF"/>
        <w:spacing w:after="150" w:line="322" w:lineRule="atLeast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9"/>
          <w:lang w:eastAsia="ru-RU"/>
        </w:rPr>
        <w:t>8.      </w:t>
      </w:r>
      <w:r w:rsidRPr="00F14B2B">
        <w:rPr>
          <w:rFonts w:ascii="Arial" w:eastAsia="Times New Roman" w:hAnsi="Arial" w:cs="Arial"/>
          <w:color w:val="000000"/>
          <w:lang w:eastAsia="ru-RU"/>
        </w:rPr>
        <w:t>При выполнении упражнений мяч не должен двигаться.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5"/>
          <w:lang w:eastAsia="ru-RU"/>
        </w:rPr>
        <w:t>9.   </w:t>
      </w:r>
      <w:r w:rsidRPr="00F14B2B">
        <w:rPr>
          <w:rFonts w:ascii="Arial" w:eastAsia="Times New Roman" w:hAnsi="Arial" w:cs="Arial"/>
          <w:color w:val="000000"/>
          <w:lang w:eastAsia="ru-RU"/>
        </w:rPr>
        <w:t>При выполнении упражнений лежа на животе с упором руками на полу, ладони должны быть параллельно друг другу и располагаться на уровне плечевых суставов.</w:t>
      </w:r>
    </w:p>
    <w:p w:rsidR="00E76B8A" w:rsidRPr="00F14B2B" w:rsidRDefault="00E76B8A" w:rsidP="00E76B8A">
      <w:pPr>
        <w:shd w:val="clear" w:color="auto" w:fill="FFFFFF"/>
        <w:spacing w:after="150" w:line="32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8"/>
          <w:lang w:eastAsia="ru-RU"/>
        </w:rPr>
        <w:t>10.     </w:t>
      </w:r>
      <w:r w:rsidRPr="00F14B2B">
        <w:rPr>
          <w:rFonts w:ascii="Arial" w:eastAsia="Times New Roman" w:hAnsi="Arial" w:cs="Arial"/>
          <w:color w:val="000000"/>
          <w:lang w:eastAsia="ru-RU"/>
        </w:rPr>
        <w:t>Упражнения на силу должны чередоваться с упражнениями на расслабление и растягивание.</w:t>
      </w:r>
    </w:p>
    <w:p w:rsidR="00E76B8A" w:rsidRPr="00F14B2B" w:rsidRDefault="00E76B8A" w:rsidP="00E76B8A">
      <w:pPr>
        <w:shd w:val="clear" w:color="auto" w:fill="FFFFFF"/>
        <w:spacing w:after="0" w:line="322" w:lineRule="atLeast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spacing w:val="-18"/>
          <w:lang w:eastAsia="ru-RU"/>
        </w:rPr>
        <w:t>11.    </w:t>
      </w:r>
      <w:r w:rsidRPr="00F14B2B">
        <w:rPr>
          <w:rFonts w:ascii="Arial" w:eastAsia="Times New Roman" w:hAnsi="Arial" w:cs="Arial"/>
          <w:color w:val="000000"/>
          <w:lang w:eastAsia="ru-RU"/>
        </w:rPr>
        <w:t>На каждом занятии стремиться к созданию положительного эмоционального фона, бодрого, радостного настроения. Важна также эстетика выполнения упражнений.</w:t>
      </w:r>
    </w:p>
    <w:p w:rsidR="0001232D" w:rsidRPr="00F14B2B" w:rsidRDefault="0001232D" w:rsidP="00E76B8A">
      <w:pPr>
        <w:shd w:val="clear" w:color="auto" w:fill="FFFFFF"/>
        <w:spacing w:after="0" w:line="322" w:lineRule="atLeast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6B8A" w:rsidRPr="00F14B2B" w:rsidRDefault="00E76B8A" w:rsidP="00E76B8A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t>Упражнения в правильной ходьбе должны проводиться на каждом занятии. По мере овладения ходьбой дети включаются в коллективные организованные игры. Необходимо создавать все условия</w:t>
      </w:r>
      <w:proofErr w:type="gramStart"/>
      <w:r w:rsidRPr="00F14B2B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F14B2B">
        <w:rPr>
          <w:rFonts w:ascii="Arial" w:eastAsia="Times New Roman" w:hAnsi="Arial" w:cs="Arial"/>
          <w:color w:val="000000"/>
          <w:lang w:eastAsia="ru-RU"/>
        </w:rPr>
        <w:t xml:space="preserve"> способствующие их двигательной активности. Во время повседневной деятельности полезно тренировать у детей координацию движений. Для этого ребенку предлагают различные игры-упражнения: пройти по комнате и не уронить стула, не разрушить постройку из кубиков, не толкнуть ребенка и т.д. Воспитатель должен постоянно обращать внимание на прав</w:t>
      </w:r>
      <w:r w:rsidR="0001232D" w:rsidRPr="00F14B2B">
        <w:rPr>
          <w:rFonts w:ascii="Arial" w:eastAsia="Times New Roman" w:hAnsi="Arial" w:cs="Arial"/>
          <w:color w:val="000000"/>
          <w:lang w:eastAsia="ru-RU"/>
        </w:rPr>
        <w:t>и</w:t>
      </w:r>
      <w:r w:rsidRPr="00F14B2B">
        <w:rPr>
          <w:rFonts w:ascii="Arial" w:eastAsia="Times New Roman" w:hAnsi="Arial" w:cs="Arial"/>
          <w:color w:val="000000"/>
          <w:lang w:eastAsia="ru-RU"/>
        </w:rPr>
        <w:t>льную позу во время ходьбы, стояния и сидения за столом.</w:t>
      </w:r>
    </w:p>
    <w:p w:rsidR="00E76B8A" w:rsidRPr="00F14B2B" w:rsidRDefault="00E76B8A" w:rsidP="00E76B8A">
      <w:pPr>
        <w:shd w:val="clear" w:color="auto" w:fill="FFFFFF"/>
        <w:spacing w:after="150" w:line="255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lastRenderedPageBreak/>
        <w:t xml:space="preserve">Также важно проводить специальные игры-упражнения в ползании, игры с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подлезанием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под натянутую веревку (на уровне груди или пояса ребенка), </w:t>
      </w:r>
      <w:proofErr w:type="spellStart"/>
      <w:r w:rsidRPr="00F14B2B">
        <w:rPr>
          <w:rFonts w:ascii="Arial" w:eastAsia="Times New Roman" w:hAnsi="Arial" w:cs="Arial"/>
          <w:color w:val="000000"/>
          <w:lang w:eastAsia="ru-RU"/>
        </w:rPr>
        <w:t>пролезанием</w:t>
      </w:r>
      <w:proofErr w:type="spellEnd"/>
      <w:r w:rsidRPr="00F14B2B">
        <w:rPr>
          <w:rFonts w:ascii="Arial" w:eastAsia="Times New Roman" w:hAnsi="Arial" w:cs="Arial"/>
          <w:color w:val="000000"/>
          <w:lang w:eastAsia="ru-RU"/>
        </w:rPr>
        <w:t xml:space="preserve"> в обруч. Ребенок может выполнять эти движения любым доступным ему способом: вперед головой, боком, на четвереньках или без опоры на руки. Полезным движением является лазание на гимнастическую стенку, невысокие заборы, так как в нем активно участвует много мышечных групп, укрепляется связочный аппарат и мышцы спины.</w:t>
      </w:r>
    </w:p>
    <w:p w:rsidR="00E76B8A" w:rsidRPr="00F14B2B" w:rsidRDefault="00E76B8A" w:rsidP="00E76B8A">
      <w:pPr>
        <w:shd w:val="clear" w:color="auto" w:fill="FFFFFF"/>
        <w:spacing w:after="150" w:line="255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2B">
        <w:rPr>
          <w:rFonts w:ascii="Arial" w:eastAsia="Times New Roman" w:hAnsi="Arial" w:cs="Arial"/>
          <w:color w:val="000000"/>
          <w:lang w:eastAsia="ru-RU"/>
        </w:rPr>
        <w:t xml:space="preserve">Особое значение коррекционной работы имеют общеразвивающие упражнения, способствующие выработке ловкости и координации движений. Среди них особое место занимают упражнения с предметами. Ребенок должен осторожно перелезть через палку, не выпуская ее из рук, перешагнуть через прыгалки в обруч, не задев подвешенный к нему колокольчик, ловко и быстро передать за спиной мяч </w:t>
      </w:r>
      <w:r w:rsidR="0001232D" w:rsidRPr="00F14B2B">
        <w:rPr>
          <w:rFonts w:ascii="Arial" w:eastAsia="Times New Roman" w:hAnsi="Arial" w:cs="Arial"/>
          <w:color w:val="000000"/>
          <w:lang w:eastAsia="ru-RU"/>
        </w:rPr>
        <w:t xml:space="preserve">и т.п. </w:t>
      </w:r>
    </w:p>
    <w:p w:rsidR="00C0506E" w:rsidRPr="00F14B2B" w:rsidRDefault="00C0506E" w:rsidP="00C0506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4B2B">
        <w:rPr>
          <w:rFonts w:ascii="Arial" w:hAnsi="Arial" w:cs="Arial"/>
          <w:color w:val="000000"/>
          <w:sz w:val="22"/>
          <w:szCs w:val="22"/>
        </w:rPr>
        <w:t>Программа коррекционной работы направлена на снижение примитивных рефлексов, повышение двигательной силы, развитие способности удерживать равновесие тела, выполнение ритмических движений</w:t>
      </w:r>
      <w:proofErr w:type="gramStart"/>
      <w:r w:rsidRPr="00F14B2B"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C0506E" w:rsidRPr="00F14B2B" w:rsidRDefault="00C0506E" w:rsidP="00C0506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4B2B">
        <w:rPr>
          <w:rFonts w:ascii="Arial" w:hAnsi="Arial" w:cs="Arial"/>
          <w:color w:val="000000"/>
          <w:sz w:val="22"/>
          <w:szCs w:val="22"/>
        </w:rPr>
        <w:t>Способы и содержание упражнений для работы с детьми, страдающими церебральным параличом:</w:t>
      </w:r>
      <w:r w:rsidRPr="00F14B2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14B2B">
        <w:rPr>
          <w:rFonts w:ascii="Arial" w:hAnsi="Arial" w:cs="Arial"/>
          <w:color w:val="000000"/>
          <w:sz w:val="22"/>
          <w:szCs w:val="22"/>
        </w:rPr>
        <w:br/>
        <w:t xml:space="preserve">1. Упражнения для растягивания мышц: снятие напряжения в мышцах, профилактика </w:t>
      </w:r>
      <w:proofErr w:type="spellStart"/>
      <w:r w:rsidRPr="00F14B2B">
        <w:rPr>
          <w:rFonts w:ascii="Arial" w:hAnsi="Arial" w:cs="Arial"/>
          <w:color w:val="000000"/>
          <w:sz w:val="22"/>
          <w:szCs w:val="22"/>
        </w:rPr>
        <w:t>тератогенеза</w:t>
      </w:r>
      <w:proofErr w:type="spellEnd"/>
      <w:r w:rsidRPr="00F14B2B">
        <w:rPr>
          <w:rFonts w:ascii="Arial" w:hAnsi="Arial" w:cs="Arial"/>
          <w:color w:val="000000"/>
          <w:sz w:val="22"/>
          <w:szCs w:val="22"/>
        </w:rPr>
        <w:t>, расширение диапазона движения.</w:t>
      </w:r>
      <w:r w:rsidRPr="00F14B2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14B2B">
        <w:rPr>
          <w:rFonts w:ascii="Arial" w:hAnsi="Arial" w:cs="Arial"/>
          <w:color w:val="000000"/>
          <w:sz w:val="22"/>
          <w:szCs w:val="22"/>
        </w:rPr>
        <w:br/>
        <w:t>2. Упражнения для развития чувствительности мышц; для выработки силы, дающей возможность регулировать определенный участок мышцы.</w:t>
      </w:r>
      <w:r w:rsidRPr="00F14B2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14B2B">
        <w:rPr>
          <w:rFonts w:ascii="Arial" w:hAnsi="Arial" w:cs="Arial"/>
          <w:color w:val="000000"/>
          <w:sz w:val="22"/>
          <w:szCs w:val="22"/>
        </w:rPr>
        <w:br/>
        <w:t>3. Упражнения для улучшения функционального состояния нервной ткани посредством тренировки чувствительности нервов.</w:t>
      </w:r>
      <w:r w:rsidRPr="00F14B2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14B2B">
        <w:rPr>
          <w:rFonts w:ascii="Arial" w:hAnsi="Arial" w:cs="Arial"/>
          <w:color w:val="000000"/>
          <w:sz w:val="22"/>
          <w:szCs w:val="22"/>
        </w:rPr>
        <w:br/>
        <w:t>4. Упражнения взаимного влияния для укрепления ведущих и антагонистических групп мышц.</w:t>
      </w:r>
      <w:r w:rsidRPr="00F14B2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14B2B">
        <w:rPr>
          <w:rFonts w:ascii="Arial" w:hAnsi="Arial" w:cs="Arial"/>
          <w:color w:val="000000"/>
          <w:sz w:val="22"/>
          <w:szCs w:val="22"/>
        </w:rPr>
        <w:br/>
        <w:t>5. Упражнения на выносливость, для поддержания эффективности функционирования органов.</w:t>
      </w:r>
      <w:r w:rsidRPr="00F14B2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14B2B">
        <w:rPr>
          <w:rFonts w:ascii="Arial" w:hAnsi="Arial" w:cs="Arial"/>
          <w:color w:val="000000"/>
          <w:sz w:val="22"/>
          <w:szCs w:val="22"/>
        </w:rPr>
        <w:br/>
        <w:t>6. Тренировка на расслабление, для устранения спазмов, напряженности и судорог.</w:t>
      </w:r>
    </w:p>
    <w:p w:rsidR="00C0506E" w:rsidRPr="00F14B2B" w:rsidRDefault="00C0506E" w:rsidP="00C0506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4B2B">
        <w:rPr>
          <w:rFonts w:ascii="Arial" w:hAnsi="Arial" w:cs="Arial"/>
          <w:color w:val="000000"/>
          <w:sz w:val="22"/>
          <w:szCs w:val="22"/>
        </w:rPr>
        <w:t>7. Тренировка ходьбой (для обучения нормальной ходьбе).</w:t>
      </w:r>
    </w:p>
    <w:p w:rsidR="00C0506E" w:rsidRPr="00F14B2B" w:rsidRDefault="00C0506E" w:rsidP="00C0506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4B2B">
        <w:rPr>
          <w:rFonts w:ascii="Arial" w:hAnsi="Arial" w:cs="Arial"/>
          <w:color w:val="000000"/>
          <w:sz w:val="22"/>
          <w:szCs w:val="22"/>
        </w:rPr>
        <w:t>8. Тренировка органов чувств: упражнения для стимулирования органов чувств через повышение чувствительности мышц.</w:t>
      </w:r>
    </w:p>
    <w:p w:rsidR="00C0506E" w:rsidRPr="00F14B2B" w:rsidRDefault="00C0506E" w:rsidP="00C0506E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14B2B">
        <w:rPr>
          <w:rFonts w:ascii="Arial" w:hAnsi="Arial" w:cs="Arial"/>
          <w:color w:val="000000"/>
          <w:sz w:val="22"/>
          <w:szCs w:val="22"/>
        </w:rPr>
        <w:t>9. Упражнения на подъем по наклонной плоскости для улучшения равновесия и двигательной силы.</w:t>
      </w:r>
      <w:r w:rsidRPr="00F14B2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14B2B">
        <w:rPr>
          <w:rFonts w:ascii="Arial" w:hAnsi="Arial" w:cs="Arial"/>
          <w:color w:val="000000"/>
          <w:sz w:val="22"/>
          <w:szCs w:val="22"/>
        </w:rPr>
        <w:br/>
        <w:t>10. Упражнения на сопротивление: постепенно увеличивающаяся тренировка на сопротивление для развития мышечной силы.</w:t>
      </w:r>
    </w:p>
    <w:p w:rsidR="00C0506E" w:rsidRPr="00F14B2B" w:rsidRDefault="00C0506E" w:rsidP="00E76B8A">
      <w:pPr>
        <w:shd w:val="clear" w:color="auto" w:fill="FFFFFF"/>
        <w:spacing w:after="150" w:line="255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6B8A" w:rsidRPr="00F14B2B" w:rsidRDefault="00E76B8A" w:rsidP="00E76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14B2B">
        <w:rPr>
          <w:rFonts w:ascii="Arial" w:hAnsi="Arial" w:cs="Arial"/>
          <w:color w:val="555555"/>
          <w:sz w:val="22"/>
          <w:szCs w:val="22"/>
        </w:rPr>
        <w:t>В организованные виды двигательной деятельности включаются физические упражнения,  корригирующие упражнения, дыхательные упражнения, упражнения на расслабление и др.</w:t>
      </w:r>
    </w:p>
    <w:p w:rsidR="00E76B8A" w:rsidRPr="00F14B2B" w:rsidRDefault="00E76B8A" w:rsidP="00E76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14B2B">
        <w:rPr>
          <w:rFonts w:ascii="Arial" w:hAnsi="Arial" w:cs="Arial"/>
          <w:color w:val="555555"/>
          <w:sz w:val="22"/>
          <w:szCs w:val="22"/>
        </w:rPr>
        <w:t xml:space="preserve"> организации специальных подвижных игр коррекционного содержания, элементами спортивных упраж</w:t>
      </w:r>
      <w:r w:rsidR="0001232D" w:rsidRPr="00F14B2B">
        <w:rPr>
          <w:rFonts w:ascii="Arial" w:hAnsi="Arial" w:cs="Arial"/>
          <w:color w:val="555555"/>
          <w:sz w:val="22"/>
          <w:szCs w:val="22"/>
        </w:rPr>
        <w:t>н</w:t>
      </w:r>
      <w:r w:rsidRPr="00F14B2B">
        <w:rPr>
          <w:rFonts w:ascii="Arial" w:hAnsi="Arial" w:cs="Arial"/>
          <w:color w:val="555555"/>
          <w:sz w:val="22"/>
          <w:szCs w:val="22"/>
        </w:rPr>
        <w:t>ений, требованиями и рекомендациями по проведению таких мероприятий с детьми, имеющими нарушения опорно-двигательного аппарата.</w:t>
      </w:r>
    </w:p>
    <w:p w:rsidR="00061E6E" w:rsidRPr="00F14B2B" w:rsidRDefault="00061E6E" w:rsidP="00061E6E">
      <w:pPr>
        <w:pStyle w:val="a3"/>
        <w:spacing w:before="0" w:beforeAutospacing="0" w:after="0" w:afterAutospacing="0" w:line="315" w:lineRule="atLeast"/>
        <w:ind w:firstLine="300"/>
        <w:rPr>
          <w:rFonts w:ascii="Arial" w:hAnsi="Arial" w:cs="Arial"/>
          <w:color w:val="2A2723"/>
          <w:sz w:val="22"/>
          <w:szCs w:val="22"/>
        </w:rPr>
      </w:pPr>
      <w:r w:rsidRPr="00F14B2B">
        <w:rPr>
          <w:rFonts w:ascii="Arial" w:hAnsi="Arial" w:cs="Arial"/>
          <w:color w:val="333333"/>
          <w:sz w:val="22"/>
          <w:szCs w:val="22"/>
          <w:shd w:val="clear" w:color="auto" w:fill="FFFFFF"/>
        </w:rPr>
        <w:t>В целях наиболее эффективного выявления и использования ресурсов игры принято различать подвижные, спортивные и специальные оздоровительные (коррекционно-оздоро</w:t>
      </w:r>
      <w:r w:rsidR="0001232D" w:rsidRPr="00F14B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вительные) игры. </w:t>
      </w:r>
      <w:r w:rsidRPr="00F14B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Активная двигательная деятельность тренирует нервную систему ребенка, совершенствуя и уравновешивая процессы возбуждения и т</w:t>
      </w:r>
      <w:r w:rsidR="00E946B4" w:rsidRPr="00F14B2B">
        <w:rPr>
          <w:rFonts w:ascii="Arial" w:hAnsi="Arial" w:cs="Arial"/>
          <w:color w:val="333333"/>
          <w:sz w:val="22"/>
          <w:szCs w:val="22"/>
          <w:shd w:val="clear" w:color="auto" w:fill="FFFFFF"/>
        </w:rPr>
        <w:t>орможения.</w:t>
      </w:r>
      <w:r w:rsidR="00E946B4" w:rsidRPr="00F14B2B">
        <w:rPr>
          <w:rFonts w:ascii="Arial" w:hAnsi="Arial" w:cs="Arial"/>
          <w:color w:val="2A2723"/>
          <w:sz w:val="22"/>
          <w:szCs w:val="22"/>
        </w:rPr>
        <w:t xml:space="preserve"> </w:t>
      </w:r>
      <w:r w:rsidR="00E946B4" w:rsidRPr="00F14B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E946B4" w:rsidRPr="00F14B2B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По</w:t>
      </w:r>
      <w:r w:rsidRPr="00F14B2B">
        <w:rPr>
          <w:rFonts w:ascii="Arial" w:hAnsi="Arial" w:cs="Arial"/>
          <w:color w:val="2A2723"/>
          <w:sz w:val="22"/>
          <w:szCs w:val="22"/>
        </w:rPr>
        <w:t xml:space="preserve"> медицинским показаниям малоподвижные игры рекомендованы всем детям с ограниченными возможностями, и в первую очередь детям, не способным к самостоятельному передвижению, с поражением спинного мозга, миопатией, тяжелыми формами детского церебрального паралича и др., так как развитие мелкой моторики связано с развитием психических процессов, речевой деятельности, интеллекта.</w:t>
      </w:r>
    </w:p>
    <w:p w:rsidR="00061E6E" w:rsidRPr="00F14B2B" w:rsidRDefault="00061E6E" w:rsidP="00061E6E">
      <w:pPr>
        <w:pStyle w:val="a3"/>
        <w:spacing w:before="0" w:beforeAutospacing="0" w:after="0" w:afterAutospacing="0" w:line="315" w:lineRule="atLeast"/>
        <w:ind w:firstLine="300"/>
        <w:rPr>
          <w:rFonts w:ascii="Arial" w:hAnsi="Arial" w:cs="Arial"/>
          <w:color w:val="2A2723"/>
          <w:sz w:val="22"/>
          <w:szCs w:val="22"/>
        </w:rPr>
      </w:pPr>
      <w:r w:rsidRPr="00F14B2B">
        <w:rPr>
          <w:rFonts w:ascii="Arial" w:hAnsi="Arial" w:cs="Arial"/>
          <w:color w:val="2A2723"/>
          <w:sz w:val="22"/>
          <w:szCs w:val="22"/>
        </w:rPr>
        <w:t xml:space="preserve">2.        ЧСС 100—120 уд/мин — зона умеренной интенсивности. Характерна для таких подвижных игр, как «Запрещенное движение», «Совушка», «Поезд» и др. Эти игры служат не только для развлечения, они развивают внимание, четкость и слаженность движений, быстроту реакции, координацию движений (особенно мелких и средних мышечных групп). Способ организации — </w:t>
      </w:r>
      <w:proofErr w:type="spellStart"/>
      <w:r w:rsidRPr="00F14B2B">
        <w:rPr>
          <w:rFonts w:ascii="Arial" w:hAnsi="Arial" w:cs="Arial"/>
          <w:color w:val="2A2723"/>
          <w:sz w:val="22"/>
          <w:szCs w:val="22"/>
        </w:rPr>
        <w:t>малогрупповой</w:t>
      </w:r>
      <w:proofErr w:type="spellEnd"/>
      <w:r w:rsidRPr="00F14B2B">
        <w:rPr>
          <w:rFonts w:ascii="Arial" w:hAnsi="Arial" w:cs="Arial"/>
          <w:color w:val="2A2723"/>
          <w:sz w:val="22"/>
          <w:szCs w:val="22"/>
        </w:rPr>
        <w:t>, по 4—8 человек.</w:t>
      </w:r>
      <w:r w:rsidRPr="00F14B2B">
        <w:rPr>
          <w:rStyle w:val="apple-converted-space"/>
          <w:rFonts w:ascii="Arial" w:hAnsi="Arial" w:cs="Arial"/>
          <w:color w:val="2A2723"/>
          <w:sz w:val="22"/>
          <w:szCs w:val="22"/>
        </w:rPr>
        <w:t> </w:t>
      </w:r>
    </w:p>
    <w:p w:rsidR="00E946B4" w:rsidRPr="00F14B2B" w:rsidRDefault="00E946B4" w:rsidP="00C0506E">
      <w:pPr>
        <w:pStyle w:val="a3"/>
        <w:spacing w:before="0" w:beforeAutospacing="0" w:after="0" w:afterAutospacing="0" w:line="315" w:lineRule="atLeast"/>
        <w:ind w:firstLine="300"/>
        <w:rPr>
          <w:rFonts w:ascii="Arial" w:hAnsi="Arial" w:cs="Arial"/>
          <w:color w:val="2A2723"/>
          <w:sz w:val="22"/>
          <w:szCs w:val="22"/>
        </w:rPr>
      </w:pPr>
      <w:r w:rsidRPr="00F14B2B">
        <w:rPr>
          <w:rFonts w:ascii="Arial" w:hAnsi="Arial" w:cs="Arial"/>
          <w:color w:val="333333"/>
          <w:sz w:val="22"/>
          <w:szCs w:val="22"/>
          <w:shd w:val="clear" w:color="auto" w:fill="FFFFFF"/>
        </w:rPr>
        <w:t>Мла</w:t>
      </w:r>
      <w:r w:rsidRPr="00F14B2B">
        <w:rPr>
          <w:rFonts w:ascii="Arial" w:hAnsi="Arial" w:cs="Arial"/>
          <w:color w:val="2A2723"/>
          <w:sz w:val="22"/>
          <w:szCs w:val="22"/>
        </w:rPr>
        <w:t xml:space="preserve">дший школьный возраст — это и период совершенствования речевого аппарата. </w:t>
      </w:r>
      <w:proofErr w:type="gramStart"/>
      <w:r w:rsidRPr="00F14B2B">
        <w:rPr>
          <w:rFonts w:ascii="Arial" w:hAnsi="Arial" w:cs="Arial"/>
          <w:color w:val="2A2723"/>
          <w:sz w:val="22"/>
          <w:szCs w:val="22"/>
        </w:rPr>
        <w:t>Многие дети с нарушениями в развитии — глухие и слабослышащие, с последствиями ДЦП, задержкой психического и умственного развития, а также с сочетанием нескольких патологий — имеют серьезные речевые нарушения: неверные звукопроизношение и фонематическое восприятие, малый словарный запас, неумение передавать свои мысли, что приводит к затруднению в общении, снижению интеллектуальных возможностей.</w:t>
      </w:r>
      <w:proofErr w:type="gramEnd"/>
      <w:r w:rsidRPr="00F14B2B">
        <w:rPr>
          <w:rFonts w:ascii="Arial" w:hAnsi="Arial" w:cs="Arial"/>
          <w:color w:val="2A2723"/>
          <w:sz w:val="22"/>
          <w:szCs w:val="22"/>
        </w:rPr>
        <w:t xml:space="preserve"> </w:t>
      </w:r>
      <w:proofErr w:type="gramStart"/>
      <w:r w:rsidRPr="00F14B2B">
        <w:rPr>
          <w:rFonts w:ascii="Arial" w:hAnsi="Arial" w:cs="Arial"/>
          <w:color w:val="2A2723"/>
          <w:sz w:val="22"/>
          <w:szCs w:val="22"/>
        </w:rPr>
        <w:t xml:space="preserve">Поэтому включение в подвижные игры речитативов, песен, стихотворений, скороговорок, считалок, загадок, </w:t>
      </w:r>
      <w:proofErr w:type="spellStart"/>
      <w:r w:rsidRPr="00F14B2B">
        <w:rPr>
          <w:rFonts w:ascii="Arial" w:hAnsi="Arial" w:cs="Arial"/>
          <w:color w:val="2A2723"/>
          <w:sz w:val="22"/>
          <w:szCs w:val="22"/>
        </w:rPr>
        <w:t>потешек</w:t>
      </w:r>
      <w:proofErr w:type="spellEnd"/>
      <w:r w:rsidRPr="00F14B2B">
        <w:rPr>
          <w:rFonts w:ascii="Arial" w:hAnsi="Arial" w:cs="Arial"/>
          <w:color w:val="2A2723"/>
          <w:sz w:val="22"/>
          <w:szCs w:val="22"/>
        </w:rPr>
        <w:t>, имитации звуков, характерных для насекомых, птиц, зверей и т.п., полезно для коррекции речи.</w:t>
      </w:r>
      <w:r w:rsidRPr="00F14B2B">
        <w:rPr>
          <w:rFonts w:ascii="Arial" w:hAnsi="Arial" w:cs="Arial"/>
          <w:vanish/>
          <w:sz w:val="22"/>
          <w:szCs w:val="22"/>
        </w:rPr>
        <w:t>Начало формы</w:t>
      </w:r>
      <w:proofErr w:type="gramEnd"/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>Я стремлюсь сделать непосредственную образовательную деятельность по физической культуре радостным событием и потребностью в режиме дня дошкольников. Стараюсь повысить интерес к физической культуре и спорту за счет введения увлекательных форм работы во всех частях НОД, таких как: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>танцевально-ритмическая гимнастика;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F14B2B">
        <w:rPr>
          <w:rFonts w:ascii="Arial" w:eastAsia="Times New Roman" w:hAnsi="Arial" w:cs="Arial"/>
          <w:color w:val="555555"/>
          <w:lang w:eastAsia="ru-RU"/>
        </w:rPr>
        <w:t>игроритмика</w:t>
      </w:r>
      <w:proofErr w:type="spellEnd"/>
      <w:r w:rsidRPr="00F14B2B">
        <w:rPr>
          <w:rFonts w:ascii="Arial" w:eastAsia="Times New Roman" w:hAnsi="Arial" w:cs="Arial"/>
          <w:color w:val="555555"/>
          <w:lang w:eastAsia="ru-RU"/>
        </w:rPr>
        <w:t>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F14B2B">
        <w:rPr>
          <w:rFonts w:ascii="Arial" w:eastAsia="Times New Roman" w:hAnsi="Arial" w:cs="Arial"/>
          <w:color w:val="555555"/>
          <w:lang w:eastAsia="ru-RU"/>
        </w:rPr>
        <w:t>игрогимнастика</w:t>
      </w:r>
      <w:proofErr w:type="spellEnd"/>
      <w:r w:rsidRPr="00F14B2B">
        <w:rPr>
          <w:rFonts w:ascii="Arial" w:eastAsia="Times New Roman" w:hAnsi="Arial" w:cs="Arial"/>
          <w:color w:val="555555"/>
          <w:lang w:eastAsia="ru-RU"/>
        </w:rPr>
        <w:t>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F14B2B">
        <w:rPr>
          <w:rFonts w:ascii="Arial" w:eastAsia="Times New Roman" w:hAnsi="Arial" w:cs="Arial"/>
          <w:color w:val="555555"/>
          <w:lang w:eastAsia="ru-RU"/>
        </w:rPr>
        <w:t>игротанец</w:t>
      </w:r>
      <w:proofErr w:type="spellEnd"/>
      <w:r w:rsidRPr="00F14B2B">
        <w:rPr>
          <w:rFonts w:ascii="Arial" w:eastAsia="Times New Roman" w:hAnsi="Arial" w:cs="Arial"/>
          <w:color w:val="555555"/>
          <w:lang w:eastAsia="ru-RU"/>
        </w:rPr>
        <w:t>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>традиционные виды упражнений;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 xml:space="preserve">игровой </w:t>
      </w:r>
      <w:proofErr w:type="spellStart"/>
      <w:r w:rsidRPr="00F14B2B">
        <w:rPr>
          <w:rFonts w:ascii="Arial" w:eastAsia="Times New Roman" w:hAnsi="Arial" w:cs="Arial"/>
          <w:color w:val="555555"/>
          <w:lang w:eastAsia="ru-RU"/>
        </w:rPr>
        <w:t>самомассаж</w:t>
      </w:r>
      <w:proofErr w:type="spellEnd"/>
      <w:r w:rsidRPr="00F14B2B">
        <w:rPr>
          <w:rFonts w:ascii="Arial" w:eastAsia="Times New Roman" w:hAnsi="Arial" w:cs="Arial"/>
          <w:color w:val="555555"/>
          <w:lang w:eastAsia="ru-RU"/>
        </w:rPr>
        <w:t>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>пальчиковая гимнастика;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>музыкально-подвижные игры;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F14B2B">
        <w:rPr>
          <w:rFonts w:ascii="Arial" w:eastAsia="Times New Roman" w:hAnsi="Arial" w:cs="Arial"/>
          <w:color w:val="555555"/>
          <w:lang w:eastAsia="ru-RU"/>
        </w:rPr>
        <w:t>креативная</w:t>
      </w:r>
      <w:proofErr w:type="spellEnd"/>
      <w:r w:rsidRPr="00F14B2B">
        <w:rPr>
          <w:rFonts w:ascii="Arial" w:eastAsia="Times New Roman" w:hAnsi="Arial" w:cs="Arial"/>
          <w:color w:val="555555"/>
          <w:lang w:eastAsia="ru-RU"/>
        </w:rPr>
        <w:t xml:space="preserve"> гимнастика;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F14B2B">
        <w:rPr>
          <w:rFonts w:ascii="Arial" w:eastAsia="Times New Roman" w:hAnsi="Arial" w:cs="Arial"/>
          <w:color w:val="555555"/>
          <w:lang w:eastAsia="ru-RU"/>
        </w:rPr>
        <w:t>игропластика</w:t>
      </w:r>
      <w:proofErr w:type="spellEnd"/>
      <w:r w:rsidRPr="00F14B2B">
        <w:rPr>
          <w:rFonts w:ascii="Arial" w:eastAsia="Times New Roman" w:hAnsi="Arial" w:cs="Arial"/>
          <w:color w:val="555555"/>
          <w:lang w:eastAsia="ru-RU"/>
        </w:rPr>
        <w:t>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 xml:space="preserve">игровой </w:t>
      </w:r>
      <w:proofErr w:type="spellStart"/>
      <w:r w:rsidRPr="00F14B2B">
        <w:rPr>
          <w:rFonts w:ascii="Arial" w:eastAsia="Times New Roman" w:hAnsi="Arial" w:cs="Arial"/>
          <w:color w:val="555555"/>
          <w:lang w:eastAsia="ru-RU"/>
        </w:rPr>
        <w:t>стретчинг</w:t>
      </w:r>
      <w:proofErr w:type="spellEnd"/>
      <w:r w:rsidRPr="00F14B2B">
        <w:rPr>
          <w:rFonts w:ascii="Arial" w:eastAsia="Times New Roman" w:hAnsi="Arial" w:cs="Arial"/>
          <w:color w:val="555555"/>
          <w:lang w:eastAsia="ru-RU"/>
        </w:rPr>
        <w:t>;</w:t>
      </w:r>
    </w:p>
    <w:p w:rsidR="00C0506E" w:rsidRPr="00F14B2B" w:rsidRDefault="00C0506E" w:rsidP="00C050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14B2B">
        <w:rPr>
          <w:rFonts w:ascii="Arial" w:eastAsia="Times New Roman" w:hAnsi="Arial" w:cs="Arial"/>
          <w:color w:val="555555"/>
          <w:lang w:eastAsia="ru-RU"/>
        </w:rPr>
        <w:t>игры-путешествия.</w:t>
      </w:r>
    </w:p>
    <w:p w:rsidR="00E946B4" w:rsidRPr="00E946B4" w:rsidRDefault="00E946B4" w:rsidP="00E946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46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2B95" w:rsidRPr="002D74C3" w:rsidRDefault="00F72B95" w:rsidP="002D74C3">
      <w:pPr>
        <w:rPr>
          <w:rFonts w:ascii="Arial" w:hAnsi="Arial" w:cs="Arial"/>
        </w:rPr>
      </w:pPr>
    </w:p>
    <w:sectPr w:rsidR="00F72B95" w:rsidRPr="002D74C3" w:rsidSect="00F7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C3"/>
    <w:rsid w:val="0001232D"/>
    <w:rsid w:val="00061E6E"/>
    <w:rsid w:val="00117DC6"/>
    <w:rsid w:val="002D74C3"/>
    <w:rsid w:val="00733FC3"/>
    <w:rsid w:val="008D24B0"/>
    <w:rsid w:val="009628E3"/>
    <w:rsid w:val="009F44F1"/>
    <w:rsid w:val="00C0506E"/>
    <w:rsid w:val="00E76B8A"/>
    <w:rsid w:val="00E946B4"/>
    <w:rsid w:val="00F14B2B"/>
    <w:rsid w:val="00F67275"/>
    <w:rsid w:val="00F72B95"/>
    <w:rsid w:val="00FC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E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6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6B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946B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6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46B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2014-02-08T14:51:00Z</dcterms:created>
  <dcterms:modified xsi:type="dcterms:W3CDTF">2014-02-12T12:01:00Z</dcterms:modified>
</cp:coreProperties>
</file>