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D" w:rsidRPr="00F644EF" w:rsidRDefault="009E4A3D" w:rsidP="009E4A3D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644EF">
        <w:rPr>
          <w:rFonts w:ascii="Times New Roman" w:hAnsi="Times New Roman"/>
          <w:sz w:val="28"/>
          <w:szCs w:val="28"/>
          <w:lang w:val="ru-RU"/>
        </w:rPr>
        <w:t>Муниципальное казённое дошкольное общеобразовательное учреждение</w:t>
      </w:r>
    </w:p>
    <w:p w:rsidR="009E4A3D" w:rsidRPr="00F644EF" w:rsidRDefault="009E4A3D" w:rsidP="009E4A3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644EF">
        <w:rPr>
          <w:rFonts w:ascii="Times New Roman" w:hAnsi="Times New Roman"/>
          <w:sz w:val="28"/>
          <w:szCs w:val="28"/>
          <w:lang w:val="ru-RU"/>
        </w:rPr>
        <w:t>детский сад №24</w:t>
      </w: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9E4A3D" w:rsidRPr="009E4A3D" w:rsidRDefault="009E4A3D" w:rsidP="009E4A3D">
      <w:pPr>
        <w:pStyle w:val="1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E4A3D" w:rsidRPr="009E4A3D" w:rsidRDefault="009E4A3D" w:rsidP="009E4A3D">
      <w:pPr>
        <w:pStyle w:val="1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E4A3D" w:rsidRPr="009E4A3D" w:rsidRDefault="009E4A3D" w:rsidP="009E4A3D">
      <w:pPr>
        <w:pStyle w:val="1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sz w:val="32"/>
          <w:szCs w:val="32"/>
          <w:lang w:val="ru-RU"/>
        </w:rPr>
      </w:pPr>
      <w:r w:rsidRPr="00F644EF">
        <w:rPr>
          <w:rFonts w:ascii="Times New Roman" w:hAnsi="Times New Roman"/>
          <w:b/>
          <w:sz w:val="36"/>
          <w:szCs w:val="36"/>
          <w:lang w:val="ru-RU"/>
        </w:rPr>
        <w:t xml:space="preserve">Проект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сюжетно ролевой игры «Цирк»                                            </w:t>
      </w:r>
      <w:r w:rsidRPr="00F644EF">
        <w:rPr>
          <w:rFonts w:ascii="Times New Roman" w:hAnsi="Times New Roman"/>
          <w:sz w:val="32"/>
          <w:szCs w:val="32"/>
          <w:lang w:val="ru-RU"/>
        </w:rPr>
        <w:t>в первой младшей группе</w:t>
      </w:r>
    </w:p>
    <w:p w:rsidR="009E4A3D" w:rsidRPr="00F644EF" w:rsidRDefault="009E4A3D" w:rsidP="009E4A3D">
      <w:pPr>
        <w:pStyle w:val="1"/>
        <w:rPr>
          <w:rFonts w:ascii="Times New Roman" w:hAnsi="Times New Roman"/>
          <w:sz w:val="32"/>
          <w:szCs w:val="32"/>
          <w:lang w:val="ru-RU"/>
        </w:rPr>
      </w:pP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F644E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Воспитатель:  </w:t>
      </w:r>
      <w:proofErr w:type="spellStart"/>
      <w:r w:rsidRPr="00F644EF">
        <w:rPr>
          <w:rFonts w:ascii="Times New Roman" w:hAnsi="Times New Roman"/>
          <w:sz w:val="28"/>
          <w:szCs w:val="28"/>
          <w:lang w:val="ru-RU"/>
        </w:rPr>
        <w:t>Скачкова</w:t>
      </w:r>
      <w:proofErr w:type="spellEnd"/>
      <w:r w:rsidRPr="00F644EF">
        <w:rPr>
          <w:rFonts w:ascii="Times New Roman" w:hAnsi="Times New Roman"/>
          <w:sz w:val="28"/>
          <w:szCs w:val="28"/>
          <w:lang w:val="ru-RU"/>
        </w:rPr>
        <w:t xml:space="preserve"> Е.И. </w:t>
      </w: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9E4A3D" w:rsidRDefault="009E4A3D" w:rsidP="009E4A3D">
      <w:pPr>
        <w:tabs>
          <w:tab w:val="left" w:pos="46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644EF">
        <w:rPr>
          <w:rFonts w:ascii="Times New Roman" w:hAnsi="Times New Roman"/>
          <w:sz w:val="28"/>
          <w:szCs w:val="28"/>
          <w:lang w:val="ru-RU"/>
        </w:rPr>
        <w:t>Увельский муниципальный район</w:t>
      </w:r>
    </w:p>
    <w:p w:rsidR="009E4A3D" w:rsidRPr="00F644EF" w:rsidRDefault="009E4A3D" w:rsidP="009E4A3D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Кичигино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2010</w:t>
      </w:r>
      <w:r w:rsidRPr="00F644EF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9E4A3D" w:rsidRPr="00F644EF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Pr="009E4A3D" w:rsidRDefault="009E4A3D" w:rsidP="009E4A3D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Default="009E4A3D" w:rsidP="000B06D4">
      <w:pPr>
        <w:pStyle w:val="1"/>
        <w:tabs>
          <w:tab w:val="left" w:pos="1560"/>
          <w:tab w:val="left" w:pos="2977"/>
          <w:tab w:val="left" w:pos="4253"/>
        </w:tabs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Default="009E4A3D" w:rsidP="000B06D4">
      <w:pPr>
        <w:pStyle w:val="1"/>
        <w:tabs>
          <w:tab w:val="left" w:pos="1560"/>
          <w:tab w:val="left" w:pos="2977"/>
          <w:tab w:val="left" w:pos="4253"/>
        </w:tabs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p w:rsidR="009E4A3D" w:rsidRDefault="009E4A3D" w:rsidP="000B06D4">
      <w:pPr>
        <w:pStyle w:val="1"/>
        <w:tabs>
          <w:tab w:val="left" w:pos="1560"/>
          <w:tab w:val="left" w:pos="2977"/>
          <w:tab w:val="left" w:pos="4253"/>
        </w:tabs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1560"/>
          <w:tab w:val="left" w:pos="2977"/>
          <w:tab w:val="left" w:pos="4253"/>
        </w:tabs>
        <w:ind w:left="70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Задачи: </w:t>
      </w:r>
      <w:r w:rsidRPr="000B06D4">
        <w:rPr>
          <w:rFonts w:ascii="Times New Roman" w:hAnsi="Times New Roman"/>
          <w:sz w:val="28"/>
          <w:szCs w:val="28"/>
          <w:lang w:val="ru-RU"/>
        </w:rPr>
        <w:t xml:space="preserve"> Познакомить детей с новыми , доступными их возрасту ролями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Ф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>ормировать способности «превращаться в другого»</w:t>
      </w:r>
    </w:p>
    <w:p w:rsidR="000B06D4" w:rsidRPr="000B06D4" w:rsidRDefault="000B06D4" w:rsidP="000B06D4">
      <w:pPr>
        <w:pStyle w:val="1"/>
        <w:tabs>
          <w:tab w:val="left" w:pos="2977"/>
        </w:tabs>
        <w:ind w:left="708"/>
        <w:rPr>
          <w:rFonts w:ascii="Times New Roman" w:hAnsi="Times New Roman"/>
          <w:b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>Перечень атрибутов:</w:t>
      </w:r>
    </w:p>
    <w:p w:rsidR="000B06D4" w:rsidRPr="000B06D4" w:rsidRDefault="000B06D4" w:rsidP="000B06D4">
      <w:pPr>
        <w:pStyle w:val="1"/>
        <w:tabs>
          <w:tab w:val="left" w:pos="2977"/>
        </w:tabs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5000" w:type="pc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3"/>
        <w:gridCol w:w="2594"/>
        <w:gridCol w:w="2393"/>
        <w:gridCol w:w="2391"/>
      </w:tblGrid>
      <w:tr w:rsidR="000B06D4" w:rsidRPr="000B06D4" w:rsidTr="008A7194">
        <w:trPr>
          <w:trHeight w:val="600"/>
        </w:trPr>
        <w:tc>
          <w:tcPr>
            <w:tcW w:w="1146" w:type="pct"/>
            <w:vMerge w:val="restart"/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Роль</w:t>
            </w:r>
          </w:p>
        </w:tc>
        <w:tc>
          <w:tcPr>
            <w:tcW w:w="3854" w:type="pct"/>
            <w:gridSpan w:val="3"/>
            <w:tcBorders>
              <w:bottom w:val="single" w:sz="4" w:space="0" w:color="auto"/>
            </w:tcBorders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Атрибуты</w:t>
            </w: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06D4" w:rsidRPr="000B06D4" w:rsidTr="008A7194">
        <w:trPr>
          <w:trHeight w:val="705"/>
        </w:trPr>
        <w:tc>
          <w:tcPr>
            <w:tcW w:w="1146" w:type="pct"/>
            <w:vMerge/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5" w:type="pct"/>
            <w:tcBorders>
              <w:top w:val="single" w:sz="4" w:space="0" w:color="auto"/>
            </w:tcBorders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Внешние знаки</w:t>
            </w: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Копии</w:t>
            </w:r>
          </w:p>
        </w:tc>
        <w:tc>
          <w:tcPr>
            <w:tcW w:w="1249" w:type="pct"/>
            <w:tcBorders>
              <w:top w:val="single" w:sz="4" w:space="0" w:color="auto"/>
            </w:tcBorders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Pr="000B06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Заместители</w:t>
            </w:r>
          </w:p>
        </w:tc>
      </w:tr>
      <w:tr w:rsidR="000B06D4" w:rsidRPr="000B06D4" w:rsidTr="008A7194">
        <w:tc>
          <w:tcPr>
            <w:tcW w:w="1146" w:type="pct"/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Петрушка: воспитатель</w:t>
            </w: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Дети: дрессировщики</w:t>
            </w:r>
          </w:p>
        </w:tc>
        <w:tc>
          <w:tcPr>
            <w:tcW w:w="1355" w:type="pct"/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Костюм петрушки</w:t>
            </w: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Накидки, колпачки,</w:t>
            </w: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Султанчики</w:t>
            </w: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50" w:type="pct"/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06D4" w:rsidRPr="000B06D4" w:rsidRDefault="000B06D4" w:rsidP="000B06D4">
            <w:pPr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Игрушки-собачки</w:t>
            </w:r>
          </w:p>
          <w:p w:rsidR="000B06D4" w:rsidRPr="000B06D4" w:rsidRDefault="000B06D4" w:rsidP="000B06D4">
            <w:pPr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Кольца, тумбы, барьеры</w:t>
            </w:r>
          </w:p>
        </w:tc>
        <w:tc>
          <w:tcPr>
            <w:tcW w:w="1249" w:type="pct"/>
          </w:tcPr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Кирпичики, </w:t>
            </w:r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Палочки </w:t>
            </w:r>
            <w:proofErr w:type="gramStart"/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proofErr w:type="gramEnd"/>
          </w:p>
          <w:p w:rsidR="000B06D4" w:rsidRPr="000B06D4" w:rsidRDefault="000B06D4" w:rsidP="000B06D4">
            <w:pPr>
              <w:pStyle w:val="1"/>
              <w:tabs>
                <w:tab w:val="left" w:pos="2977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06D4">
              <w:rPr>
                <w:rFonts w:ascii="Times New Roman" w:hAnsi="Times New Roman"/>
                <w:sz w:val="28"/>
                <w:szCs w:val="28"/>
                <w:lang w:val="ru-RU"/>
              </w:rPr>
              <w:t>дрессировщика</w:t>
            </w:r>
          </w:p>
        </w:tc>
      </w:tr>
    </w:tbl>
    <w:p w:rsidR="000B06D4" w:rsidRPr="000B06D4" w:rsidRDefault="000B06D4" w:rsidP="000B06D4">
      <w:pPr>
        <w:pStyle w:val="1"/>
        <w:tabs>
          <w:tab w:val="left" w:pos="2977"/>
        </w:tabs>
        <w:ind w:left="70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0B06D4" w:rsidRPr="000B06D4" w:rsidRDefault="000B06D4" w:rsidP="000B06D4">
      <w:pPr>
        <w:pStyle w:val="1"/>
        <w:tabs>
          <w:tab w:val="left" w:pos="2977"/>
        </w:tabs>
        <w:ind w:left="708"/>
        <w:rPr>
          <w:rFonts w:ascii="Times New Roman" w:hAnsi="Times New Roman"/>
          <w:b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 xml:space="preserve">Этапы предварительной работы: </w:t>
      </w:r>
    </w:p>
    <w:p w:rsidR="000B06D4" w:rsidRPr="000B06D4" w:rsidRDefault="000B06D4" w:rsidP="000B06D4">
      <w:pPr>
        <w:pStyle w:val="1"/>
        <w:tabs>
          <w:tab w:val="left" w:pos="2977"/>
        </w:tabs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ind w:left="70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06D4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0B06D4">
        <w:rPr>
          <w:rFonts w:ascii="Times New Roman" w:hAnsi="Times New Roman"/>
          <w:sz w:val="28"/>
          <w:szCs w:val="28"/>
          <w:lang w:val="ru-RU"/>
        </w:rPr>
        <w:t xml:space="preserve"> Обогащение знаниями и представлениями о цирковом искусстве. Знакомить детей с новыми  для них персонажами, предметами циркового оборудования. Вовлекать детей в мир выдуманных историй. Воспитывать внимательность.</w:t>
      </w:r>
    </w:p>
    <w:p w:rsidR="000B06D4" w:rsidRPr="000B06D4" w:rsidRDefault="000B06D4" w:rsidP="000B06D4">
      <w:pPr>
        <w:pStyle w:val="1"/>
        <w:numPr>
          <w:ilvl w:val="0"/>
          <w:numId w:val="1"/>
        </w:numPr>
        <w:tabs>
          <w:tab w:val="left" w:pos="2977"/>
        </w:tabs>
        <w:ind w:left="1494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Чтение и рассматривание иллюстрации в книге Маршака «Цирк»</w:t>
      </w:r>
    </w:p>
    <w:p w:rsidR="000B06D4" w:rsidRPr="000B06D4" w:rsidRDefault="000B06D4" w:rsidP="000B06D4">
      <w:pPr>
        <w:pStyle w:val="1"/>
        <w:numPr>
          <w:ilvl w:val="0"/>
          <w:numId w:val="1"/>
        </w:numPr>
        <w:tabs>
          <w:tab w:val="left" w:pos="2977"/>
        </w:tabs>
        <w:ind w:left="1494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Просмотр видео-мультфильмов: «Фунтик», «Ну погоди»</w:t>
      </w:r>
    </w:p>
    <w:p w:rsidR="000B06D4" w:rsidRPr="000B06D4" w:rsidRDefault="000B06D4" w:rsidP="000B06D4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В группу к детям приходят дети из старшей группы и приглашают их на просмотр интересного мультика «Фунтик»</w:t>
      </w:r>
    </w:p>
    <w:p w:rsidR="000B06D4" w:rsidRPr="000B06D4" w:rsidRDefault="000B06D4" w:rsidP="000B06D4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Во второй раз, посмотреть мультфильм «Ну погоди» детей приглашает зайчонок Степашка.</w:t>
      </w:r>
    </w:p>
    <w:p w:rsidR="000B06D4" w:rsidRPr="000B06D4" w:rsidRDefault="000B06D4" w:rsidP="000B06D4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Во время просмотра заострить внимание детей на то, что в цирке есть: арена, где выступают дрессированные звери и клоуны. Все звери слушаются дрессировщика.</w:t>
      </w:r>
    </w:p>
    <w:p w:rsidR="000B06D4" w:rsidRPr="000B06D4" w:rsidRDefault="000B06D4" w:rsidP="000B06D4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После просмотра, дети и взрослые делятся впечатлениями.       </w:t>
      </w:r>
    </w:p>
    <w:p w:rsidR="000B06D4" w:rsidRPr="000B06D4" w:rsidRDefault="000B06D4" w:rsidP="000B06D4">
      <w:pPr>
        <w:pStyle w:val="1"/>
        <w:numPr>
          <w:ilvl w:val="0"/>
          <w:numId w:val="1"/>
        </w:numPr>
        <w:tabs>
          <w:tab w:val="left" w:pos="2977"/>
        </w:tabs>
        <w:ind w:left="1494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Д/игр. «К нам в гости приехал цирковой слоненок </w:t>
      </w:r>
      <w:proofErr w:type="spellStart"/>
      <w:r w:rsidRPr="000B06D4">
        <w:rPr>
          <w:rFonts w:ascii="Times New Roman" w:hAnsi="Times New Roman"/>
          <w:sz w:val="28"/>
          <w:szCs w:val="28"/>
          <w:lang w:val="ru-RU"/>
        </w:rPr>
        <w:t>Татошка</w:t>
      </w:r>
      <w:proofErr w:type="spellEnd"/>
      <w:r w:rsidRPr="000B06D4">
        <w:rPr>
          <w:rFonts w:ascii="Times New Roman" w:hAnsi="Times New Roman"/>
          <w:sz w:val="28"/>
          <w:szCs w:val="28"/>
          <w:lang w:val="ru-RU"/>
        </w:rPr>
        <w:t xml:space="preserve">»   </w:t>
      </w:r>
    </w:p>
    <w:p w:rsidR="000B06D4" w:rsidRPr="000B06D4" w:rsidRDefault="000B06D4" w:rsidP="000B06D4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0B06D4">
        <w:rPr>
          <w:rFonts w:ascii="Times New Roman" w:hAnsi="Times New Roman"/>
          <w:sz w:val="28"/>
          <w:szCs w:val="28"/>
          <w:lang w:val="ru-RU"/>
        </w:rPr>
        <w:t>: Расширить и обогатить словарный запас детей: Цирк, дрессировщик, тумба, арена. Учить детей следить за действиями взрослых и воспроизводить их в своей игре. Развивать активную речь  детей. Воспитывать у детей интерес к цирковому искусству, желание играть</w:t>
      </w:r>
    </w:p>
    <w:p w:rsidR="000B06D4" w:rsidRPr="000B06D4" w:rsidRDefault="000B06D4" w:rsidP="000B06D4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Воспитатель вносит в группу большую мягкую игрушку – слоненка.</w:t>
      </w:r>
    </w:p>
    <w:p w:rsidR="000B06D4" w:rsidRPr="000B06D4" w:rsidRDefault="000B06D4" w:rsidP="004244B1">
      <w:pPr>
        <w:pStyle w:val="1"/>
        <w:tabs>
          <w:tab w:val="left" w:pos="2977"/>
        </w:tabs>
        <w:ind w:left="1068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Слоненок рассказывает детям как он живет цирке и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показывает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что он умеет делать (сидеть на тумбе, перешагивать через препятствия, крутить на хоботе кольца и ловить кольца хоботом)</w:t>
      </w:r>
    </w:p>
    <w:p w:rsidR="004244B1" w:rsidRDefault="004244B1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Pr="000B06D4">
        <w:rPr>
          <w:rFonts w:ascii="Times New Roman" w:hAnsi="Times New Roman"/>
          <w:b/>
          <w:sz w:val="28"/>
          <w:szCs w:val="28"/>
          <w:lang w:val="ru-RU"/>
        </w:rPr>
        <w:t xml:space="preserve">4.  </w:t>
      </w:r>
      <w:r w:rsidRPr="000B06D4">
        <w:rPr>
          <w:rFonts w:ascii="Times New Roman" w:hAnsi="Times New Roman"/>
          <w:sz w:val="28"/>
          <w:szCs w:val="28"/>
          <w:lang w:val="ru-RU"/>
        </w:rPr>
        <w:t>Аппликация «Цирковой слоненок - Кузя»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0B06D4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  <w:r w:rsidRPr="000B06D4">
        <w:rPr>
          <w:rFonts w:ascii="Times New Roman" w:hAnsi="Times New Roman"/>
          <w:sz w:val="28"/>
          <w:szCs w:val="28"/>
          <w:lang w:val="ru-RU"/>
        </w:rPr>
        <w:t xml:space="preserve">Закреплять представление детей о цирке.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       Знакомить детей с предметами круглой формы. Учить приемам наклеивания: намазывать клеем обратную сторону фигуры, крепко прижимать салфеткой всей ладонью. Формировать умение распределять аппликацию по всему листу. Воспитывать желание трудиться всем вместе.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Вечером  дети пошли все вместе гулять по группе и нашли на диванчике грустного слоненка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Картинка-слоненок в виде аппликации на листе бумаги и в корзинке разноцветные кольца из цветной бумаги). Слоненок,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рассказал детям что случилось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и дети согласились ему помочь.  Дети наклеивают разноцветные кольца по всему листу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как будто слоненок жонглирует ими.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B06D4" w:rsidRPr="000B06D4" w:rsidRDefault="000B06D4" w:rsidP="000B06D4">
      <w:pPr>
        <w:pStyle w:val="1"/>
        <w:tabs>
          <w:tab w:val="left" w:pos="2977"/>
        </w:tabs>
        <w:ind w:left="426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>5</w:t>
      </w:r>
      <w:r w:rsidRPr="000B06D4">
        <w:rPr>
          <w:rFonts w:ascii="Times New Roman" w:hAnsi="Times New Roman"/>
          <w:sz w:val="28"/>
          <w:szCs w:val="28"/>
          <w:lang w:val="ru-RU"/>
        </w:rPr>
        <w:t>.Совместный труд. Изготовление атрибутов к игре «Цирк»</w:t>
      </w:r>
    </w:p>
    <w:p w:rsidR="000B06D4" w:rsidRPr="000B06D4" w:rsidRDefault="000B06D4" w:rsidP="000B06D4">
      <w:pPr>
        <w:pStyle w:val="1"/>
        <w:tabs>
          <w:tab w:val="left" w:pos="2977"/>
        </w:tabs>
        <w:ind w:left="360"/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 xml:space="preserve">Цель:   </w:t>
      </w:r>
      <w:r w:rsidRPr="000B06D4">
        <w:rPr>
          <w:rFonts w:ascii="Times New Roman" w:hAnsi="Times New Roman"/>
          <w:sz w:val="28"/>
          <w:szCs w:val="28"/>
          <w:lang w:val="ru-RU"/>
        </w:rPr>
        <w:t>Развивать у детей интерес к делам взрослых, которые происходят в группе.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Формировать  желание участвовать в труде взрослого рядом, помогать в изготовлении игрового оборудования. Воспитывать желание трудиться на общую пользу.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Воспитатель привлекает внимание детей тем, что готовит рабочее место:           застилает стол клеенкой, раскладывает  цветную пленку, пустые ведерочки (Из под майонеза),  Воспитатель рассказывает детям, что они с детьми сейчас будут делать, вспоминают сюжеты мультфильмов, что делал слоненок  </w:t>
      </w:r>
      <w:proofErr w:type="spellStart"/>
      <w:r w:rsidRPr="000B06D4">
        <w:rPr>
          <w:rFonts w:ascii="Times New Roman" w:hAnsi="Times New Roman"/>
          <w:sz w:val="28"/>
          <w:szCs w:val="28"/>
          <w:lang w:val="ru-RU"/>
        </w:rPr>
        <w:t>Татошка</w:t>
      </w:r>
      <w:proofErr w:type="spellEnd"/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 маленький слоненок – Кузя. Спрашивает детей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Хотят ли они поиграть в игру «Цирк»?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Но для этого нужно всем поработать, и приготовить много интересных, необычных игрушек.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r w:rsidRPr="000B06D4">
        <w:rPr>
          <w:rFonts w:ascii="Times New Roman" w:hAnsi="Times New Roman"/>
          <w:sz w:val="28"/>
          <w:szCs w:val="28"/>
          <w:lang w:val="ru-RU"/>
        </w:rPr>
        <w:t xml:space="preserve">Мастер класс с участием детей и родителей. Дидактическая игра «Цирк» 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0B06D4">
        <w:rPr>
          <w:rFonts w:ascii="Times New Roman" w:hAnsi="Times New Roman"/>
          <w:sz w:val="28"/>
          <w:szCs w:val="28"/>
          <w:lang w:val="ru-RU"/>
        </w:rPr>
        <w:t xml:space="preserve"> Вовлекать родителей в образовательный процесс. Способствовать становлению партнерских отношений между родителями и детьми во время игры.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b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06D4">
        <w:rPr>
          <w:rFonts w:ascii="Times New Roman" w:hAnsi="Times New Roman"/>
          <w:b/>
          <w:sz w:val="28"/>
          <w:szCs w:val="28"/>
          <w:lang w:val="ru-RU"/>
        </w:rPr>
        <w:t>Беседа с родителями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Игра является ведущей деятельностью детей дошкольного возраста, она определяет его дальнейшее психологическое развитие. Благодаря игре ребенок учится мыслить о реальных вещах и реальных действиях.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Игра у маленького ребенка возникает на основе реальной жизни и развивается в единстве с потребностями ребенка. Играя с предметами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быта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ребенок изучает их свойства, он хочет действовать с ними как взрослый (управлять настоящей машиной, забивать гвозди настоящим молотком), но </w:t>
      </w:r>
      <w:r w:rsidRPr="000B06D4">
        <w:rPr>
          <w:rFonts w:ascii="Times New Roman" w:hAnsi="Times New Roman"/>
          <w:sz w:val="28"/>
          <w:szCs w:val="28"/>
          <w:lang w:val="ru-RU"/>
        </w:rPr>
        <w:lastRenderedPageBreak/>
        <w:t>это ему еще не под силу, опасно. Но он может достичь  желаемого результата в игре. И так, основой детской игры является реальная жизнь.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В какие же игры играют ваши дети дома? (ответы родителей)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А вот в какие игры играют ваши дети в детском саду. (Видео репортаж «Мы играем»)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Сюжеты всех игр просты, знания к ним дети черпают в быту у вас дома, у нас в детском саду.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А вот сегодня мы будем учиться играть в новую игру, необычную для детей этого возраста «Цирк»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Для этого мы провели большую предварительную работу (Просмотр 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видео записи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«Подготовка к игре цирк»)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Сейчас я приглашаю вас поиграть вместе с нами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Ваши дети будут дрессировщиками а вы помощниками. Желающие дети будут дрессировать собачек. Собачки будут прыгать в кольцо, перепрыгивать через препятствия, прыгать с одной тумбы на другую. Если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какие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то действия ваш ребенок не сможет выполнить сам вы будите помогать. И пусть он сегодня только постоит рядом, а все действия выполните вы ни чего страшного. Дома вы обсудите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все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что было в детском саду, а может быть и поиграете в эту игру еще раз и у вашего ребенка все получится.  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  <w:r w:rsidRPr="000B06D4">
        <w:rPr>
          <w:rFonts w:ascii="Times New Roman" w:hAnsi="Times New Roman"/>
          <w:sz w:val="28"/>
          <w:szCs w:val="28"/>
          <w:lang w:val="ru-RU"/>
        </w:rPr>
        <w:t xml:space="preserve"> Помочь детям осознать себя носителями определенной роли (дрессировщик). Учить соотносить известные им игровые действия с названием роли и ее внешним обозначением.  Формировать интерес к игре и получать от игры удовольствие. Воспитывать у детей и взрослых доверительные отношения, развивать у детей заинтересованность во взрослом как в партнере по деятельности.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06D4">
        <w:rPr>
          <w:rFonts w:ascii="Times New Roman" w:hAnsi="Times New Roman"/>
          <w:b/>
          <w:sz w:val="28"/>
          <w:szCs w:val="28"/>
          <w:lang w:val="ru-RU"/>
        </w:rPr>
        <w:t>Ход игры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Дети и взрослые сидят на стульчиках полукругом. В центре стоит стол «арена». На ней стоят приготовленные для собачек тумбы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Входит Петрушка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Здравствуйте дети, здравствуйте взрослые! Я, веселый петрушка, приехал к вам из цирка и привез с собой дрессированных собачек. А вот и они!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(Слышен лай собачек.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Собачек вносят Нина Ивановна и Дина </w:t>
      </w:r>
      <w:proofErr w:type="spellStart"/>
      <w:r w:rsidRPr="000B06D4">
        <w:rPr>
          <w:rFonts w:ascii="Times New Roman" w:hAnsi="Times New Roman"/>
          <w:sz w:val="28"/>
          <w:szCs w:val="28"/>
          <w:lang w:val="ru-RU"/>
        </w:rPr>
        <w:t>Чулпановна</w:t>
      </w:r>
      <w:proofErr w:type="spellEnd"/>
      <w:r w:rsidRPr="000B06D4">
        <w:rPr>
          <w:rFonts w:ascii="Times New Roman" w:hAnsi="Times New Roman"/>
          <w:sz w:val="28"/>
          <w:szCs w:val="28"/>
          <w:lang w:val="ru-RU"/>
        </w:rPr>
        <w:t xml:space="preserve"> рассаживают их по тумбам)</w:t>
      </w:r>
      <w:proofErr w:type="gramEnd"/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-Вот они у меня какие, умные, дрессированные!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Но вот беда, ребята, собачки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дрессированные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а дрессировщиков нет. Что же делать?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А давайте вы будите дрессировщиками! Согласны? У меня есть волшебный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сундучок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а в нем красивые наряды дрессировщиков. Кто хочет примерить? (Желающие дети надевают накидки)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вот вы теперь настоящие дрессировщики, а у настоящих дрессировщиков есть палочки, с помощью которых они помогают собачкам </w:t>
      </w:r>
      <w:r w:rsidRPr="000B06D4">
        <w:rPr>
          <w:rFonts w:ascii="Times New Roman" w:hAnsi="Times New Roman"/>
          <w:sz w:val="28"/>
          <w:szCs w:val="28"/>
          <w:lang w:val="ru-RU"/>
        </w:rPr>
        <w:lastRenderedPageBreak/>
        <w:t>выполнять задания. Ребята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>ы будите дрессировщиками, а ваши мамы помощницами. Они будут вам помогать.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- Дрессировщики, выбирайте себе собачек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>ети выбрали собачек и сели с ними на стульчики)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Внимание, внимание! Выступает дрессировщик Дима и его дрессированная собачка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Жучка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и их помощница мама Олеся Николаевна. Собачка Жучка умеет прыгать в обруч. Дрессировщик Дима взмахнул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палочкой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и Жучка послушно выполняет свой номер.  </w:t>
      </w:r>
      <w:proofErr w:type="spellStart"/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Алле-оп</w:t>
      </w:r>
      <w:proofErr w:type="spellEnd"/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>!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Вот как здорово у них получается! Давайте все похлопаем Дрессировщику Диме, помощнице маме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конечно же Жучке.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Следующим на арену выходит дрессировщица Диана, ее помощница мама Валентина Александровна и дрессированная собачка Тузик. Тузик умеет перепрыгивать через барьеры.  И так, дрессировщица взмахивает палочкой и говорит своей собачке, </w:t>
      </w:r>
      <w:proofErr w:type="spellStart"/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алле-оп</w:t>
      </w:r>
      <w:proofErr w:type="spellEnd"/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. (воспитатель предлагает  ребенку самому произносить </w:t>
      </w:r>
      <w:proofErr w:type="spellStart"/>
      <w:r w:rsidRPr="000B06D4">
        <w:rPr>
          <w:rFonts w:ascii="Times New Roman" w:hAnsi="Times New Roman"/>
          <w:sz w:val="28"/>
          <w:szCs w:val="28"/>
          <w:lang w:val="ru-RU"/>
        </w:rPr>
        <w:t>алле-оп</w:t>
      </w:r>
      <w:proofErr w:type="spellEnd"/>
      <w:r w:rsidRPr="000B06D4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-Молодцы! Как хорошо у вас все получается, ты Диана настоящая дрессировщица.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Давайте 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по аплодируем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Дрессировщице Диане, помощнице маме Валентине Александровне и собачке Тузику.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На арену приглашается дрессировщик Влад, его помощник папа Алексей Сергеевич и дрессированная собачка </w:t>
      </w:r>
      <w:proofErr w:type="spellStart"/>
      <w:r w:rsidRPr="000B06D4">
        <w:rPr>
          <w:rFonts w:ascii="Times New Roman" w:hAnsi="Times New Roman"/>
          <w:sz w:val="28"/>
          <w:szCs w:val="28"/>
          <w:lang w:val="ru-RU"/>
        </w:rPr>
        <w:t>Татошка</w:t>
      </w:r>
      <w:proofErr w:type="spellEnd"/>
      <w:r w:rsidRPr="000B06D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B06D4">
        <w:rPr>
          <w:rFonts w:ascii="Times New Roman" w:hAnsi="Times New Roman"/>
          <w:sz w:val="28"/>
          <w:szCs w:val="28"/>
          <w:lang w:val="ru-RU"/>
        </w:rPr>
        <w:t>Татошка</w:t>
      </w:r>
      <w:proofErr w:type="spellEnd"/>
      <w:r w:rsidRPr="000B06D4">
        <w:rPr>
          <w:rFonts w:ascii="Times New Roman" w:hAnsi="Times New Roman"/>
          <w:sz w:val="28"/>
          <w:szCs w:val="28"/>
          <w:lang w:val="ru-RU"/>
        </w:rPr>
        <w:t xml:space="preserve"> умеет ходить между тумбами. Дрессировщик  Влад дает команду </w:t>
      </w:r>
      <w:proofErr w:type="spellStart"/>
      <w:r w:rsidRPr="000B06D4">
        <w:rPr>
          <w:rFonts w:ascii="Times New Roman" w:hAnsi="Times New Roman"/>
          <w:sz w:val="28"/>
          <w:szCs w:val="28"/>
          <w:lang w:val="ru-RU"/>
        </w:rPr>
        <w:t>Татошке</w:t>
      </w:r>
      <w:proofErr w:type="spellEnd"/>
      <w:r w:rsidRPr="000B06D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0B06D4">
        <w:rPr>
          <w:rFonts w:ascii="Times New Roman" w:hAnsi="Times New Roman"/>
          <w:sz w:val="28"/>
          <w:szCs w:val="28"/>
          <w:lang w:val="ru-RU"/>
        </w:rPr>
        <w:t>Татошка</w:t>
      </w:r>
      <w:proofErr w:type="spellEnd"/>
      <w:r w:rsidRPr="000B06D4">
        <w:rPr>
          <w:rFonts w:ascii="Times New Roman" w:hAnsi="Times New Roman"/>
          <w:sz w:val="28"/>
          <w:szCs w:val="28"/>
          <w:lang w:val="ru-RU"/>
        </w:rPr>
        <w:t xml:space="preserve"> великолепно  справляется с заданием.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Уважаемые зрители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похлопайте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пожалуйста нашим артистам!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А сейчас дрессировщица Даша со своей помощницей мамой Ларисой Сергеевной и    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 собачкой Тимошка покажут нам свое представление, Тимошка умеет прыгать с тумбы на тумбу. Дрессировщица Даша взмахивает палочкой и дает команду (воспитатель предлагает ребенку или маме давать команды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Уважаемые зрители, а ведь Тимошка еще умеет по запаху искать конфеты. Давай Тимоша ищи конфеты (собачка нюхает и находит конфеты в корзинке)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-Вот так Тимошка, молодец! Давай Даша угощай  всех конфетами.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вот и подошло к концу наше представление. Сегодня у нас выступали: Дрессировщики Дима, Диана, Влад, Даша и их дрессированные собачки. Давайте еще раз им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аплодируем! 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Ребята, мы все сейчас с вами пойдем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домой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а наши собачки останутся здесь одни.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Им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наверное будет скучно и страшно. А давайте все вместе построим для них дом из кубиков. А ваши мамы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посмотрят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какие вы еще и умелые строители.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(Дети строят дом из крупного строительного материала.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 Усаживают туда собачек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 xml:space="preserve">- Посмотрите, 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>ребята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какие собачки довольные, у них теперь есть свой дом, скажите им до свиданья,   до завтра.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(Если представление затянулось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то Петрушка может забрать собачек с собой  в цирк)</w:t>
      </w:r>
    </w:p>
    <w:p w:rsidR="000B06D4" w:rsidRPr="000B06D4" w:rsidRDefault="000B06D4" w:rsidP="000B06D4">
      <w:pPr>
        <w:pStyle w:val="1"/>
        <w:tabs>
          <w:tab w:val="left" w:pos="2977"/>
        </w:tabs>
        <w:rPr>
          <w:rFonts w:ascii="Times New Roman" w:hAnsi="Times New Roman"/>
          <w:sz w:val="28"/>
          <w:szCs w:val="28"/>
          <w:lang w:val="ru-RU"/>
        </w:rPr>
      </w:pPr>
      <w:r w:rsidRPr="000B06D4">
        <w:rPr>
          <w:rFonts w:ascii="Times New Roman" w:hAnsi="Times New Roman"/>
          <w:sz w:val="28"/>
          <w:szCs w:val="28"/>
          <w:lang w:val="ru-RU"/>
        </w:rPr>
        <w:t>-  Ну и мне пора обратно в цирк, до свидания ребята! (Петрушка уходит</w:t>
      </w:r>
      <w:proofErr w:type="gramStart"/>
      <w:r w:rsidRPr="000B06D4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Pr="000B06D4">
        <w:rPr>
          <w:rFonts w:ascii="Times New Roman" w:hAnsi="Times New Roman"/>
          <w:sz w:val="28"/>
          <w:szCs w:val="28"/>
          <w:lang w:val="ru-RU"/>
        </w:rPr>
        <w:t xml:space="preserve">  </w:t>
      </w:r>
    </w:p>
    <w:sectPr w:rsidR="000B06D4" w:rsidRPr="000B06D4" w:rsidSect="00BE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F1" w:rsidRDefault="00B221F1" w:rsidP="009E4A3D">
      <w:pPr>
        <w:spacing w:after="0" w:line="240" w:lineRule="auto"/>
      </w:pPr>
      <w:r>
        <w:separator/>
      </w:r>
    </w:p>
  </w:endnote>
  <w:endnote w:type="continuationSeparator" w:id="0">
    <w:p w:rsidR="00B221F1" w:rsidRDefault="00B221F1" w:rsidP="009E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F1" w:rsidRDefault="00B221F1" w:rsidP="009E4A3D">
      <w:pPr>
        <w:spacing w:after="0" w:line="240" w:lineRule="auto"/>
      </w:pPr>
      <w:r>
        <w:separator/>
      </w:r>
    </w:p>
  </w:footnote>
  <w:footnote w:type="continuationSeparator" w:id="0">
    <w:p w:rsidR="00B221F1" w:rsidRDefault="00B221F1" w:rsidP="009E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769C"/>
    <w:multiLevelType w:val="hybridMultilevel"/>
    <w:tmpl w:val="17A473CA"/>
    <w:lvl w:ilvl="0" w:tplc="71F67F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6D4"/>
    <w:rsid w:val="000B06D4"/>
    <w:rsid w:val="004244B1"/>
    <w:rsid w:val="009E4A3D"/>
    <w:rsid w:val="00B221F1"/>
    <w:rsid w:val="00BE43EC"/>
    <w:rsid w:val="00BE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D4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link w:val="a3"/>
    <w:uiPriority w:val="1"/>
    <w:qFormat/>
    <w:rsid w:val="000B06D4"/>
    <w:pPr>
      <w:spacing w:after="0" w:line="240" w:lineRule="auto"/>
    </w:pPr>
  </w:style>
  <w:style w:type="character" w:customStyle="1" w:styleId="a3">
    <w:name w:val="Без интервала Знак"/>
    <w:basedOn w:val="a0"/>
    <w:link w:val="1"/>
    <w:uiPriority w:val="1"/>
    <w:rsid w:val="000B06D4"/>
    <w:rPr>
      <w:rFonts w:ascii="Cambria" w:eastAsia="Times New Roman" w:hAnsi="Cambria" w:cs="Times New Roman"/>
      <w:lang w:val="en-US" w:bidi="en-US"/>
    </w:rPr>
  </w:style>
  <w:style w:type="paragraph" w:styleId="a4">
    <w:name w:val="header"/>
    <w:basedOn w:val="a"/>
    <w:link w:val="a5"/>
    <w:uiPriority w:val="99"/>
    <w:semiHidden/>
    <w:unhideWhenUsed/>
    <w:rsid w:val="009E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A3D"/>
    <w:rPr>
      <w:rFonts w:ascii="Cambria" w:eastAsia="Times New Roman" w:hAnsi="Cambria" w:cs="Times New Roman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9E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A3D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1373</Words>
  <Characters>7831</Characters>
  <Application>Microsoft Office Word</Application>
  <DocSecurity>0</DocSecurity>
  <Lines>65</Lines>
  <Paragraphs>18</Paragraphs>
  <ScaleCrop>false</ScaleCrop>
  <Company>CtrlSoft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2013-03-17T05:44:00Z</dcterms:created>
  <dcterms:modified xsi:type="dcterms:W3CDTF">2013-03-17T05:53:00Z</dcterms:modified>
</cp:coreProperties>
</file>