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7B" w:rsidRPr="00D0147B" w:rsidRDefault="00D0147B" w:rsidP="00D0147B">
      <w:pPr>
        <w:jc w:val="center"/>
        <w:rPr>
          <w:sz w:val="28"/>
          <w:szCs w:val="28"/>
        </w:rPr>
      </w:pPr>
      <w:bookmarkStart w:id="0" w:name="_GoBack"/>
      <w:r w:rsidRPr="00D0147B">
        <w:rPr>
          <w:sz w:val="28"/>
          <w:szCs w:val="28"/>
        </w:rPr>
        <w:t>Прогулки с детьми.</w:t>
      </w:r>
    </w:p>
    <w:bookmarkEnd w:id="0"/>
    <w:p w:rsidR="00D0147B" w:rsidRDefault="00665AA3">
      <w:r>
        <w:t> Человеку свойственно жить под крышей. Под этой самой крышей люди-</w:t>
      </w:r>
      <w:proofErr w:type="spellStart"/>
      <w:r>
        <w:t>человеки</w:t>
      </w:r>
      <w:proofErr w:type="spellEnd"/>
      <w:r>
        <w:t xml:space="preserve"> реализуют большую часть своих жизненных потребностей - спят, едят, учатся, болеют, занимаются любовью и рожают детей. Взрослые человеческие особи, утомленные борьбой за свое место под солнцем цивилизации, нередко забывают о том, что кроме крыши (вариант - потолка) есть еще небо, тучи, звезды и тому подобные Прелести Природы. Иногда природные корни берут вверх и людей тянет просто погулять. Просто так, без всяких дел - пройтись ножками, подышать свежим воздухом. Ужасно, конечно, что словосочетание "выйти на улицу" стало синонимом слова "погулять", но у городского жителя других вариантов просто нет.</w:t>
      </w:r>
      <w:r>
        <w:br/>
        <w:t>      В отличие от взрослых, человеческие детеныши заметно ближе к Природе и, соответственно, заметно дальше от Цивилизации. Детские природные корни, инстинкты и потребности требуют значительно более естественного образа жизни, а постоянную жизнь под крышей, с чисто биологических позиций, естественной назвать нельзя.</w:t>
      </w:r>
      <w:r>
        <w:br/>
        <w:t>      Таким образом, ребенок должен гулять. Это аксиома. Банальная фраза, с которой согласны все. Но практическое воплощение бесспорного теоретического положения вызывает, тем не менее, множество вопросов. Как гулять? Сколько времени? При какой погоде и что при этом одеть? А какова связь прогулок и болезней? И если заболел, то когда можно выйти?</w:t>
      </w:r>
      <w:r>
        <w:br/>
        <w:t>      Итак, гулять, оказывается, надобно учиться. Поэтому, для начала, определимся с термином - какое значение мы вкладываем в само слово "гулять".</w:t>
      </w:r>
      <w:r>
        <w:br/>
        <w:t xml:space="preserve">      Так уж принято, что гуляние детей и гуляние взрослых трактуется несколько </w:t>
      </w:r>
      <w:proofErr w:type="gramStart"/>
      <w:r>
        <w:t>по разному</w:t>
      </w:r>
      <w:proofErr w:type="gramEnd"/>
      <w:r>
        <w:t>. Когда говорят про гуляние взрослых, то часто подразумевают некоторое вольное времяпровождение, главным образом сексуальной ориентации (примеры: "у Иванова жена гуляет", "Сергей Петрович гуляет с умом").</w:t>
      </w:r>
      <w:r>
        <w:br/>
        <w:t>      Допустить, что взрослый человек пошел гулять просто так общественное мнение не может - другое дело, когда с собакой или с ребенком. Исключение пенсионеры. Им позволяется гулять просто так, как, впрочем, и детям (опять-таки, подтверждение народной мудрости "что старый, что малый"). Именно для вышеуказанных категорий (повторяю - дети всех возрастных групп и пенсионеры) под гулянием подразумевается пребывание вне помещения, не ставящее своей целью выполнение каких-либо других человеческих функций. То есть главный смысл гуляний - контакт с факторами природы с параллельной попыткой оторваться от факторов цивилизации Важно, тем не менее, отметить, что близость пенсионеров и детей делает исключительно целесообразным использование первых для активного выгуливания вторых.</w:t>
      </w:r>
      <w:r>
        <w:br/>
        <w:t>      Теперь попытаемся перечислить преимущества гуляния, которые вытекают из недостатков помещения.</w:t>
      </w:r>
      <w:r>
        <w:br/>
        <w:t>      </w:t>
      </w:r>
      <w:proofErr w:type="gramStart"/>
      <w:r>
        <w:t>Любое человеческое жилье это:</w:t>
      </w:r>
      <w:r>
        <w:br/>
        <w:t>      * накопитель бактерий, в том числе и болезнетворных;</w:t>
      </w:r>
      <w:r>
        <w:br/>
        <w:t>      * источник повышенной концентрации пыли, факторов бытовой химии и аллергенов (ковры, мягкая мебель, шерсть, лаки, красители, хлор и т.д.);</w:t>
      </w:r>
      <w:r>
        <w:br/>
        <w:t>      * полное отсутствие контакта с ультрафиолетовым излучением, что не особенно важно для взрослых, но весьма значимо для детей - именно под действием УФ лучей в коже вырабатывается витамин "Д";</w:t>
      </w:r>
      <w:proofErr w:type="gramEnd"/>
      <w:r>
        <w:br/>
        <w:t>      * любое замкнутое пространство приводит к резкому ограничению двигательной активности.</w:t>
      </w:r>
      <w:r>
        <w:br/>
        <w:t xml:space="preserve">      Пребывание на свежем воздухе позволяет, прежде всего, очистить легкие от накопившейся в них бытовой пыли и улучшить функционирование слизистых оболочек верхних дыхательных путей. Повышение </w:t>
      </w:r>
      <w:proofErr w:type="spellStart"/>
      <w:r>
        <w:t>энергозатрат</w:t>
      </w:r>
      <w:proofErr w:type="spellEnd"/>
      <w:r>
        <w:t xml:space="preserve"> - на поддержание температуры тела, на двигательную активность </w:t>
      </w:r>
      <w:r>
        <w:lastRenderedPageBreak/>
        <w:t xml:space="preserve">- оказывает стимулирующие влияние на все жизненно важные системы организма, особенно на </w:t>
      </w:r>
      <w:proofErr w:type="gramStart"/>
      <w:r>
        <w:t>сердечно-сосудистую</w:t>
      </w:r>
      <w:proofErr w:type="gramEnd"/>
      <w:r>
        <w:t xml:space="preserve"> и иммунную.</w:t>
      </w:r>
    </w:p>
    <w:p w:rsidR="00665AA3" w:rsidRDefault="00665AA3">
      <w:r>
        <w:t>      Пребывание на свежем воздухе никогда не может быть лишним. Важно только, чтобы вся жизнь не превратилась в сплошное гуляние. Но время, свободное от обучения, сна и еды должно быть посвящено прогулкам. И очень важно не переусердствовать в еде и учебе: школа + музыкальная школа + английский язык + компьютерные курсы и достаточное пребывание на свежем воздухе - несовместимы. Поэтому родителям всегда следует разобраться с приоритетами и найти золотую середину. Что все-таки нужнее (важнее) для счастья - здоровье или уровень знаний?</w:t>
      </w:r>
      <w:r>
        <w:br/>
        <w:t>      Самое главное, что надо понять: обмен веществ сопровождается выделением тепла. Обмен веществ у детей протекает в несколько раз интенсивнее, чем у взрослых. Следовательно, в единицу времени ребенок вырабатывает тепла больше, чем взрослый. Выводы: там, где взрослому прохладно - ребенку нормально. Там, где взрослому нормально - ребенку тепло. Там, где взрослому тепло - ребенку жарко.</w:t>
      </w:r>
      <w:r>
        <w:br/>
        <w:t>      Одежда: главные правила.</w:t>
      </w:r>
      <w:r>
        <w:br/>
        <w:t>      1. Достаточный минимум! Если без какой-либо "</w:t>
      </w:r>
      <w:proofErr w:type="spellStart"/>
      <w:r>
        <w:t>телогреечки</w:t>
      </w:r>
      <w:proofErr w:type="spellEnd"/>
      <w:r>
        <w:t xml:space="preserve">" можно обойтись - обойдитесь. Выработайте у ребенка привычку одеваться самому </w:t>
      </w:r>
      <w:proofErr w:type="spellStart"/>
      <w:proofErr w:type="gramStart"/>
      <w:r>
        <w:t>самому</w:t>
      </w:r>
      <w:proofErr w:type="spellEnd"/>
      <w:proofErr w:type="gramEnd"/>
      <w:r>
        <w:t xml:space="preserve"> выбирать количество вещей. Простуды чаще возникают не от переохлаждения, а от повышенной потливости, обусловленной избытком одежды.</w:t>
      </w:r>
      <w:r>
        <w:br/>
        <w:t>      2. "От хождения без шапки развивается менингит" - типичный пример народной сказки. Менингит - острая инфекционная болезнь. В 100% случаев она вызывается совершенно определенными вирусами и бактериями. Вероятность встречи с любым микроорганизмом не зависит от того, что у Вас в это время на голове.</w:t>
      </w:r>
      <w:r>
        <w:br/>
        <w:t>      3. В подавляющем большинстве случаев ребенок говорит: "мне холодно" по вине родителей. Ведь одеть на него три шубы и болтать с подружками (друзьями) заметно проще, чем гулять активно (побегать, поиграть).</w:t>
      </w:r>
      <w:r>
        <w:br/>
        <w:t>      4. Абсолютно бессмысленно завязывать рот шарфиком. Ни один шарфик даже близко не может сравниться со слизистыми оболочками и пазухами носа по способности к обогреву вдыхаемого воздуха.</w:t>
      </w:r>
      <w:r>
        <w:br/>
        <w:t>      5. Главное в детской одежде - ее функциональность. Удобство, легкость, отсутствие проблем с осуществлением неотложных физиологических потребностей - все это гораздо важнее, чем мнение тети Клавы, утверждающей, что шубка теплее и красивее, чем комбинезон. Недопустима любая одежда, не позволяющая ребенку нормально двигаться - бегать, прыгать, поворачивать голову, самостоятельно вставать после падений.</w:t>
      </w:r>
      <w:r>
        <w:br/>
        <w:t>      </w:t>
      </w:r>
      <w:proofErr w:type="gramStart"/>
      <w:r>
        <w:t>Плохая для прогулки с ребенком погода бывает исключительно редко (ливень, ураган, метель, +40(, -30(). И следует честно признать, что под понятием "плохая погода" часто скрыта откровенная родительская лень.</w:t>
      </w:r>
      <w:proofErr w:type="gramEnd"/>
      <w:r>
        <w:t xml:space="preserve"> Хотя, по большому счету, не только лень или занятость родителей </w:t>
      </w:r>
      <w:proofErr w:type="gramStart"/>
      <w:r>
        <w:t>виноваты</w:t>
      </w:r>
      <w:proofErr w:type="gramEnd"/>
      <w:r>
        <w:t>. Достижения цивилизации - телевизор, компьютер, игрушки - все чаще и чаще приводят к тому, что пребывание в помещении самим ребенком рассматривается, как более предпочтительное.</w:t>
      </w:r>
      <w:r>
        <w:br/>
        <w:t xml:space="preserve">      Потребность в прогулках должна быть заложена с младенчества и восприниматься ребенком как норма, как обязательное условие разумного образа жизни. Понятно, что добиться этого можно лишь тогда, когда привлекательность пребывания на свежем воздухе выше, чем просмотр мультиков. </w:t>
      </w:r>
      <w:proofErr w:type="gramStart"/>
      <w:r>
        <w:t>Активные игры, лес, грибы, рыбалка, лыжи, санки и горки, - здорово, особенно если это нравится взрослым.</w:t>
      </w:r>
      <w:proofErr w:type="gramEnd"/>
      <w:r>
        <w:t xml:space="preserve"> Ведь трудно себе представить мальчишку, который предпочтет очередной </w:t>
      </w:r>
      <w:proofErr w:type="gramStart"/>
      <w:r>
        <w:t>киношный</w:t>
      </w:r>
      <w:proofErr w:type="gramEnd"/>
      <w:r>
        <w:t xml:space="preserve"> </w:t>
      </w:r>
      <w:proofErr w:type="spellStart"/>
      <w:r>
        <w:t>боевичок</w:t>
      </w:r>
      <w:proofErr w:type="spellEnd"/>
      <w:r>
        <w:t xml:space="preserve"> совместной поездке с отцом на рыбалку. Но действия взрослых часто </w:t>
      </w:r>
      <w:r>
        <w:lastRenderedPageBreak/>
        <w:t>противоположны: - Куда это ты собрался! Чтоб через час явился! Посмотрите - в курточку вырядился - немедленно надень шубу и т. д. и т.п. В следующий раз ребенок и сам 10 раз подумает - а стоит ли вообще с Вами связываться и не проще ли поберечь нервы и спокойно посмотреть телевизор.</w:t>
      </w:r>
      <w:r>
        <w:br/>
        <w:t>      Бытовые заботы и профессиональная загруженность родителей не должны ограничивать детей. Обучение самостоятельному гулянию - не менее важно, чем правила хорошего тона. С самого раннего возраста следует стремиться к тому, чтобы предоставить ребенку максимальную самостоятельность - быть рядом, но не мешать познавать мир и не устраивать истерик по поводу мокрых ног и падений. Всегда желательны совместные игры с другими детьми. В младенчестве эти другие дети, как правило, имеют при себе родственников, что дает Вам шанс подобрать своему отпрыску достойную компанию на будущее.</w:t>
      </w:r>
    </w:p>
    <w:sectPr w:rsidR="0066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7D"/>
    <w:rsid w:val="00665AA3"/>
    <w:rsid w:val="009D2652"/>
    <w:rsid w:val="00A64B12"/>
    <w:rsid w:val="00B80E7D"/>
    <w:rsid w:val="00D0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1169</Words>
  <Characters>6666</Characters>
  <Application>Microsoft Office Word</Application>
  <DocSecurity>0</DocSecurity>
  <Lines>55</Lines>
  <Paragraphs>15</Paragraphs>
  <ScaleCrop>false</ScaleCrop>
  <Company>home.org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5</cp:revision>
  <dcterms:created xsi:type="dcterms:W3CDTF">2013-03-16T10:28:00Z</dcterms:created>
  <dcterms:modified xsi:type="dcterms:W3CDTF">2013-03-17T18:39:00Z</dcterms:modified>
</cp:coreProperties>
</file>