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C9B" w:rsidRDefault="008D0C9B" w:rsidP="008D0C9B">
      <w:pPr>
        <w:jc w:val="center"/>
      </w:pPr>
      <w:r>
        <w:t>Муниципальное бюджетное дошкольное образовательное учреждени</w:t>
      </w:r>
      <w:proofErr w:type="gramStart"/>
      <w:r>
        <w:t>е-</w:t>
      </w:r>
      <w:proofErr w:type="gramEnd"/>
      <w:r>
        <w:t xml:space="preserve"> детский сад комбинированного вида №414</w:t>
      </w:r>
    </w:p>
    <w:p w:rsidR="008D0C9B" w:rsidRDefault="008D0C9B" w:rsidP="008D0C9B">
      <w:pPr>
        <w:jc w:val="center"/>
      </w:pPr>
      <w:r>
        <w:t>Юридический адрес: г. Екатеринбург, Вер</w:t>
      </w:r>
      <w:proofErr w:type="gramStart"/>
      <w:r>
        <w:t>х-</w:t>
      </w:r>
      <w:proofErr w:type="gramEnd"/>
      <w:r>
        <w:t xml:space="preserve"> </w:t>
      </w:r>
      <w:proofErr w:type="spellStart"/>
      <w:r>
        <w:t>Исетский</w:t>
      </w:r>
      <w:proofErr w:type="spellEnd"/>
      <w:r>
        <w:t xml:space="preserve"> район, ул. Юмашева 4а</w:t>
      </w:r>
    </w:p>
    <w:p w:rsidR="008D0C9B" w:rsidRPr="00850D66" w:rsidRDefault="008D0C9B" w:rsidP="008D0C9B">
      <w:pPr>
        <w:jc w:val="center"/>
        <w:rPr>
          <w:u w:val="single"/>
        </w:rPr>
      </w:pPr>
      <w:r>
        <w:rPr>
          <w:u w:val="single"/>
        </w:rPr>
        <w:t>Тел</w:t>
      </w:r>
      <w:r w:rsidRPr="00850D66">
        <w:rPr>
          <w:u w:val="single"/>
        </w:rPr>
        <w:t xml:space="preserve">.  368-42-81, 368-41-64, </w:t>
      </w:r>
      <w:proofErr w:type="gramStart"/>
      <w:r>
        <w:rPr>
          <w:u w:val="single"/>
        </w:rPr>
        <w:t>Е</w:t>
      </w:r>
      <w:proofErr w:type="gramEnd"/>
      <w:r w:rsidRPr="00850D66">
        <w:rPr>
          <w:u w:val="single"/>
        </w:rPr>
        <w:t>-</w:t>
      </w:r>
      <w:r>
        <w:rPr>
          <w:u w:val="single"/>
          <w:lang w:val="en-US"/>
        </w:rPr>
        <w:t>mail</w:t>
      </w:r>
      <w:r w:rsidRPr="00850D66">
        <w:rPr>
          <w:u w:val="single"/>
        </w:rPr>
        <w:t xml:space="preserve">: </w:t>
      </w:r>
      <w:r>
        <w:rPr>
          <w:u w:val="single"/>
          <w:lang w:val="en-US"/>
        </w:rPr>
        <w:t>MBDOU</w:t>
      </w:r>
      <w:r w:rsidRPr="00850D66">
        <w:rPr>
          <w:u w:val="single"/>
        </w:rPr>
        <w:t xml:space="preserve"> 414@</w:t>
      </w:r>
      <w:r>
        <w:rPr>
          <w:u w:val="single"/>
          <w:lang w:val="en-US"/>
        </w:rPr>
        <w:t>mail</w:t>
      </w:r>
      <w:r w:rsidRPr="00850D66">
        <w:rPr>
          <w:u w:val="single"/>
        </w:rPr>
        <w:t>.</w:t>
      </w:r>
      <w:proofErr w:type="spellStart"/>
      <w:r>
        <w:rPr>
          <w:u w:val="single"/>
          <w:lang w:val="en-US"/>
        </w:rPr>
        <w:t>ru</w:t>
      </w:r>
      <w:proofErr w:type="spellEnd"/>
    </w:p>
    <w:p w:rsidR="008D0C9B" w:rsidRDefault="008D0C9B" w:rsidP="008D0C9B"/>
    <w:p w:rsidR="008D0C9B" w:rsidRDefault="008D0C9B" w:rsidP="008D0C9B"/>
    <w:p w:rsidR="008D0C9B" w:rsidRDefault="008D0C9B" w:rsidP="008D0C9B"/>
    <w:p w:rsidR="008D0C9B" w:rsidRPr="00850D66" w:rsidRDefault="008D0C9B" w:rsidP="008D0C9B"/>
    <w:p w:rsidR="008D0C9B" w:rsidRDefault="008D0C9B" w:rsidP="008D0C9B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1422400" cy="1422400"/>
            <wp:effectExtent l="19050" t="0" r="6350" b="0"/>
            <wp:docPr id="1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0" cy="142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0C9B" w:rsidRDefault="008D0C9B" w:rsidP="008D0C9B">
      <w:pPr>
        <w:jc w:val="center"/>
        <w:rPr>
          <w:noProof/>
        </w:rPr>
      </w:pPr>
    </w:p>
    <w:p w:rsidR="008D0C9B" w:rsidRDefault="008D0C9B" w:rsidP="008D0C9B">
      <w:pPr>
        <w:jc w:val="center"/>
        <w:rPr>
          <w:noProof/>
        </w:rPr>
      </w:pPr>
    </w:p>
    <w:p w:rsidR="008D0C9B" w:rsidRDefault="008D0C9B" w:rsidP="008D0C9B">
      <w:pPr>
        <w:jc w:val="center"/>
        <w:rPr>
          <w:noProof/>
        </w:rPr>
      </w:pPr>
    </w:p>
    <w:p w:rsidR="008D0C9B" w:rsidRDefault="008D0C9B" w:rsidP="008D0C9B">
      <w:pPr>
        <w:jc w:val="center"/>
        <w:rPr>
          <w:noProof/>
        </w:rPr>
      </w:pPr>
    </w:p>
    <w:p w:rsidR="008D0C9B" w:rsidRDefault="008D0C9B" w:rsidP="008D0C9B">
      <w:pPr>
        <w:jc w:val="center"/>
        <w:rPr>
          <w:noProof/>
        </w:rPr>
      </w:pPr>
    </w:p>
    <w:p w:rsidR="008D0C9B" w:rsidRDefault="008D0C9B" w:rsidP="008D0C9B"/>
    <w:p w:rsidR="008D0C9B" w:rsidRPr="00F83394" w:rsidRDefault="008D0C9B" w:rsidP="008D0C9B">
      <w:pPr>
        <w:jc w:val="center"/>
        <w:rPr>
          <w:sz w:val="36"/>
          <w:szCs w:val="36"/>
        </w:rPr>
      </w:pPr>
      <w:r>
        <w:rPr>
          <w:sz w:val="36"/>
          <w:szCs w:val="36"/>
        </w:rPr>
        <w:t>Консультация для родителей</w:t>
      </w:r>
      <w:r>
        <w:rPr>
          <w:sz w:val="44"/>
          <w:szCs w:val="44"/>
        </w:rPr>
        <w:t xml:space="preserve"> </w:t>
      </w:r>
      <w:r w:rsidRPr="00F83394">
        <w:rPr>
          <w:sz w:val="36"/>
          <w:szCs w:val="36"/>
        </w:rPr>
        <w:t>на тему:</w:t>
      </w:r>
    </w:p>
    <w:p w:rsidR="008D0C9B" w:rsidRPr="00F83394" w:rsidRDefault="008D0C9B" w:rsidP="008D0C9B">
      <w:pPr>
        <w:jc w:val="center"/>
        <w:rPr>
          <w:b/>
          <w:sz w:val="36"/>
          <w:szCs w:val="36"/>
        </w:rPr>
      </w:pPr>
    </w:p>
    <w:p w:rsidR="008D0C9B" w:rsidRPr="008D0C9B" w:rsidRDefault="008D0C9B" w:rsidP="008D0C9B">
      <w:pPr>
        <w:jc w:val="center"/>
        <w:rPr>
          <w:b/>
          <w:sz w:val="44"/>
          <w:szCs w:val="44"/>
        </w:rPr>
      </w:pPr>
      <w:r w:rsidRPr="008D0C9B">
        <w:rPr>
          <w:sz w:val="44"/>
          <w:szCs w:val="44"/>
        </w:rPr>
        <w:t>«</w:t>
      </w:r>
      <w:r w:rsidRPr="008D0C9B">
        <w:rPr>
          <w:b/>
          <w:sz w:val="44"/>
          <w:szCs w:val="44"/>
        </w:rPr>
        <w:t>Из истории головных уборов»</w:t>
      </w:r>
    </w:p>
    <w:p w:rsidR="008D0C9B" w:rsidRPr="00F83394" w:rsidRDefault="008D0C9B" w:rsidP="008D0C9B">
      <w:pPr>
        <w:jc w:val="center"/>
        <w:rPr>
          <w:sz w:val="36"/>
          <w:szCs w:val="36"/>
        </w:rPr>
      </w:pPr>
    </w:p>
    <w:p w:rsidR="008D0C9B" w:rsidRDefault="008D0C9B" w:rsidP="008D0C9B">
      <w:pPr>
        <w:jc w:val="center"/>
        <w:rPr>
          <w:sz w:val="36"/>
          <w:szCs w:val="36"/>
        </w:rPr>
      </w:pPr>
    </w:p>
    <w:p w:rsidR="008D0C9B" w:rsidRDefault="008D0C9B" w:rsidP="008D0C9B">
      <w:pPr>
        <w:jc w:val="center"/>
        <w:rPr>
          <w:sz w:val="36"/>
          <w:szCs w:val="36"/>
        </w:rPr>
      </w:pPr>
    </w:p>
    <w:p w:rsidR="008D0C9B" w:rsidRDefault="008D0C9B" w:rsidP="008D0C9B">
      <w:pPr>
        <w:jc w:val="center"/>
        <w:rPr>
          <w:sz w:val="36"/>
          <w:szCs w:val="36"/>
        </w:rPr>
      </w:pPr>
    </w:p>
    <w:p w:rsidR="008D0C9B" w:rsidRDefault="008D0C9B" w:rsidP="008D0C9B">
      <w:pPr>
        <w:jc w:val="center"/>
        <w:rPr>
          <w:sz w:val="36"/>
          <w:szCs w:val="36"/>
        </w:rPr>
      </w:pPr>
    </w:p>
    <w:p w:rsidR="008D0C9B" w:rsidRDefault="008D0C9B" w:rsidP="008D0C9B">
      <w:pPr>
        <w:jc w:val="center"/>
        <w:rPr>
          <w:sz w:val="36"/>
          <w:szCs w:val="36"/>
        </w:rPr>
      </w:pPr>
    </w:p>
    <w:p w:rsidR="008D0C9B" w:rsidRDefault="008D0C9B" w:rsidP="008D0C9B">
      <w:pPr>
        <w:jc w:val="center"/>
        <w:rPr>
          <w:sz w:val="36"/>
          <w:szCs w:val="36"/>
        </w:rPr>
      </w:pPr>
    </w:p>
    <w:p w:rsidR="008D0C9B" w:rsidRPr="00F83394" w:rsidRDefault="008D0C9B" w:rsidP="008D0C9B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</w:t>
      </w:r>
      <w:r w:rsidRPr="00850D66">
        <w:rPr>
          <w:sz w:val="32"/>
          <w:szCs w:val="32"/>
        </w:rPr>
        <w:t xml:space="preserve">Воспитатель: </w:t>
      </w:r>
      <w:r>
        <w:rPr>
          <w:sz w:val="32"/>
          <w:szCs w:val="32"/>
        </w:rPr>
        <w:t>Якимова Л.В.</w:t>
      </w:r>
    </w:p>
    <w:p w:rsidR="008D0C9B" w:rsidRDefault="008D0C9B" w:rsidP="008D0C9B">
      <w:pPr>
        <w:jc w:val="center"/>
        <w:rPr>
          <w:sz w:val="32"/>
          <w:szCs w:val="32"/>
        </w:rPr>
      </w:pPr>
    </w:p>
    <w:p w:rsidR="008D0C9B" w:rsidRDefault="008D0C9B" w:rsidP="008D0C9B">
      <w:pPr>
        <w:jc w:val="center"/>
        <w:rPr>
          <w:sz w:val="32"/>
          <w:szCs w:val="32"/>
        </w:rPr>
      </w:pPr>
    </w:p>
    <w:p w:rsidR="008D0C9B" w:rsidRDefault="008D0C9B" w:rsidP="008D0C9B">
      <w:pPr>
        <w:jc w:val="center"/>
        <w:rPr>
          <w:sz w:val="32"/>
          <w:szCs w:val="32"/>
        </w:rPr>
      </w:pPr>
    </w:p>
    <w:p w:rsidR="008D0C9B" w:rsidRDefault="008D0C9B" w:rsidP="008D0C9B">
      <w:pPr>
        <w:rPr>
          <w:sz w:val="32"/>
          <w:szCs w:val="32"/>
        </w:rPr>
      </w:pPr>
    </w:p>
    <w:p w:rsidR="008D0C9B" w:rsidRDefault="008D0C9B" w:rsidP="008D0C9B">
      <w:pPr>
        <w:rPr>
          <w:sz w:val="32"/>
          <w:szCs w:val="32"/>
        </w:rPr>
      </w:pPr>
    </w:p>
    <w:p w:rsidR="008D0C9B" w:rsidRDefault="008D0C9B" w:rsidP="008D0C9B">
      <w:pPr>
        <w:rPr>
          <w:sz w:val="32"/>
          <w:szCs w:val="32"/>
        </w:rPr>
      </w:pPr>
    </w:p>
    <w:p w:rsidR="008D0C9B" w:rsidRDefault="008D0C9B" w:rsidP="008D0C9B">
      <w:pPr>
        <w:rPr>
          <w:sz w:val="32"/>
          <w:szCs w:val="32"/>
        </w:rPr>
      </w:pPr>
    </w:p>
    <w:p w:rsidR="008D0C9B" w:rsidRDefault="008D0C9B" w:rsidP="008D0C9B">
      <w:pPr>
        <w:rPr>
          <w:sz w:val="32"/>
          <w:szCs w:val="32"/>
        </w:rPr>
      </w:pPr>
    </w:p>
    <w:p w:rsidR="008D0C9B" w:rsidRDefault="008D0C9B" w:rsidP="008D0C9B">
      <w:pPr>
        <w:rPr>
          <w:sz w:val="32"/>
          <w:szCs w:val="32"/>
        </w:rPr>
      </w:pPr>
    </w:p>
    <w:p w:rsidR="008D0C9B" w:rsidRPr="00530489" w:rsidRDefault="008D0C9B" w:rsidP="008D0C9B">
      <w:pPr>
        <w:jc w:val="center"/>
        <w:rPr>
          <w:sz w:val="22"/>
          <w:szCs w:val="22"/>
        </w:rPr>
      </w:pPr>
      <w:r>
        <w:t>г. Екатеринбург, 20</w:t>
      </w:r>
      <w:r>
        <w:rPr>
          <w:lang w:val="en-US"/>
        </w:rPr>
        <w:t>11</w:t>
      </w:r>
      <w:r>
        <w:t>.</w:t>
      </w:r>
    </w:p>
    <w:p w:rsidR="008D0C9B" w:rsidRPr="008D0C9B" w:rsidRDefault="008D0C9B" w:rsidP="008D0C9B">
      <w:pPr>
        <w:rPr>
          <w:sz w:val="32"/>
          <w:szCs w:val="32"/>
        </w:rPr>
      </w:pPr>
    </w:p>
    <w:p w:rsidR="008D0C9B" w:rsidRPr="008D0C9B" w:rsidRDefault="008D0C9B" w:rsidP="008D0C9B">
      <w:pPr>
        <w:ind w:firstLine="708"/>
        <w:rPr>
          <w:sz w:val="32"/>
          <w:szCs w:val="32"/>
        </w:rPr>
      </w:pPr>
      <w:r w:rsidRPr="008D0C9B">
        <w:rPr>
          <w:sz w:val="32"/>
          <w:szCs w:val="32"/>
        </w:rPr>
        <w:t xml:space="preserve">Головной убор у русских всегда являлся важной частью туалета. Мы знаем, что в </w:t>
      </w:r>
      <w:r w:rsidRPr="008D0C9B">
        <w:rPr>
          <w:sz w:val="32"/>
          <w:szCs w:val="32"/>
          <w:lang w:val="en-US"/>
        </w:rPr>
        <w:t>XIV</w:t>
      </w:r>
      <w:r w:rsidRPr="008D0C9B">
        <w:rPr>
          <w:sz w:val="32"/>
          <w:szCs w:val="32"/>
        </w:rPr>
        <w:t xml:space="preserve"> веке мужчины (и горожане и крестьяне) носили одинаковые головные уборы. Это были меховые, валяные или плетеные шапки, напоминавшие колпак, поля которого отворачивались и занимали почти всю тулью. Мужчины </w:t>
      </w:r>
      <w:proofErr w:type="gramStart"/>
      <w:r w:rsidRPr="008D0C9B">
        <w:rPr>
          <w:sz w:val="32"/>
          <w:szCs w:val="32"/>
        </w:rPr>
        <w:t>побогаче</w:t>
      </w:r>
      <w:proofErr w:type="gramEnd"/>
      <w:r w:rsidRPr="008D0C9B">
        <w:rPr>
          <w:sz w:val="32"/>
          <w:szCs w:val="32"/>
        </w:rPr>
        <w:t xml:space="preserve"> носили добротные шапки, например поярковые, сделанные из мягкой шерсти молодой овцы первой стрижки. В праздники молодежь украшала свои головные уборы лентами. Зимой часто надевали </w:t>
      </w:r>
      <w:r w:rsidRPr="008D0C9B">
        <w:rPr>
          <w:b/>
          <w:sz w:val="32"/>
          <w:szCs w:val="32"/>
        </w:rPr>
        <w:t>малахаи</w:t>
      </w:r>
      <w:r w:rsidRPr="008D0C9B">
        <w:rPr>
          <w:sz w:val="32"/>
          <w:szCs w:val="32"/>
        </w:rPr>
        <w:t xml:space="preserve">  -  овчинные треухи, которые в деревнях шили сами.</w:t>
      </w:r>
    </w:p>
    <w:p w:rsidR="008D0C9B" w:rsidRPr="008D0C9B" w:rsidRDefault="008D0C9B" w:rsidP="008D0C9B">
      <w:pPr>
        <w:rPr>
          <w:sz w:val="32"/>
          <w:szCs w:val="32"/>
        </w:rPr>
      </w:pPr>
      <w:r w:rsidRPr="008D0C9B">
        <w:rPr>
          <w:sz w:val="32"/>
          <w:szCs w:val="32"/>
        </w:rPr>
        <w:tab/>
        <w:t xml:space="preserve">В </w:t>
      </w:r>
      <w:r w:rsidRPr="008D0C9B">
        <w:rPr>
          <w:sz w:val="32"/>
          <w:szCs w:val="32"/>
          <w:lang w:val="en-US"/>
        </w:rPr>
        <w:t>XIV</w:t>
      </w:r>
      <w:r w:rsidRPr="008D0C9B">
        <w:rPr>
          <w:sz w:val="32"/>
          <w:szCs w:val="32"/>
        </w:rPr>
        <w:t xml:space="preserve"> веке московскому князю подарили золотую тюбетейку. Он велел пришить к ней соболью опушку. Так надолго стал традиционным фасон головного убора, хорошо знакомый по полотнам художников.</w:t>
      </w:r>
    </w:p>
    <w:p w:rsidR="008D0C9B" w:rsidRPr="008D0C9B" w:rsidRDefault="008D0C9B" w:rsidP="008D0C9B">
      <w:pPr>
        <w:rPr>
          <w:sz w:val="32"/>
          <w:szCs w:val="32"/>
        </w:rPr>
      </w:pPr>
      <w:r w:rsidRPr="008D0C9B">
        <w:rPr>
          <w:sz w:val="32"/>
          <w:szCs w:val="32"/>
        </w:rPr>
        <w:tab/>
        <w:t xml:space="preserve">В </w:t>
      </w:r>
      <w:r w:rsidRPr="008D0C9B">
        <w:rPr>
          <w:sz w:val="32"/>
          <w:szCs w:val="32"/>
          <w:lang w:val="en-US"/>
        </w:rPr>
        <w:t>XV</w:t>
      </w:r>
      <w:r w:rsidRPr="008D0C9B">
        <w:rPr>
          <w:sz w:val="32"/>
          <w:szCs w:val="32"/>
        </w:rPr>
        <w:t xml:space="preserve"> веке стали носить круглые маленькие шапочки – </w:t>
      </w:r>
      <w:proofErr w:type="spellStart"/>
      <w:r w:rsidRPr="008D0C9B">
        <w:rPr>
          <w:b/>
          <w:sz w:val="32"/>
          <w:szCs w:val="32"/>
        </w:rPr>
        <w:t>тюфьи</w:t>
      </w:r>
      <w:proofErr w:type="spellEnd"/>
      <w:r w:rsidRPr="008D0C9B">
        <w:rPr>
          <w:b/>
          <w:sz w:val="32"/>
          <w:szCs w:val="32"/>
        </w:rPr>
        <w:t xml:space="preserve">  (скуфьи). </w:t>
      </w:r>
      <w:r w:rsidRPr="008D0C9B">
        <w:rPr>
          <w:sz w:val="32"/>
          <w:szCs w:val="32"/>
        </w:rPr>
        <w:t xml:space="preserve">Одновременно появилась мода стричь волосы «под горшок». </w:t>
      </w:r>
    </w:p>
    <w:p w:rsidR="008D0C9B" w:rsidRPr="008D0C9B" w:rsidRDefault="008D0C9B" w:rsidP="008D0C9B">
      <w:pPr>
        <w:rPr>
          <w:sz w:val="32"/>
          <w:szCs w:val="32"/>
        </w:rPr>
      </w:pPr>
      <w:r w:rsidRPr="008D0C9B">
        <w:rPr>
          <w:sz w:val="32"/>
          <w:szCs w:val="32"/>
        </w:rPr>
        <w:tab/>
        <w:t xml:space="preserve">К </w:t>
      </w:r>
      <w:r w:rsidRPr="008D0C9B">
        <w:rPr>
          <w:sz w:val="32"/>
          <w:szCs w:val="32"/>
          <w:lang w:val="en-US"/>
        </w:rPr>
        <w:t>XIV</w:t>
      </w:r>
      <w:r w:rsidRPr="008D0C9B">
        <w:rPr>
          <w:sz w:val="32"/>
          <w:szCs w:val="32"/>
        </w:rPr>
        <w:t xml:space="preserve"> веку в Москве уже было несколько «парикмахерских». Они располагались прямо под открытым небом. Одна из них находилась на теперешней Красной площади, недалеко от храма Василия Блаженного. Остриженные волосы никем не убирались  и покрывали ковром землю около такой «парикмахерской» Если же на стрижку не было денег, то «под горшок» можно было подстричься и дома: чего-чего, а горшков в каждом хозяйстве было достаточно.</w:t>
      </w:r>
    </w:p>
    <w:p w:rsidR="008D0C9B" w:rsidRPr="008D0C9B" w:rsidRDefault="008D0C9B" w:rsidP="008D0C9B">
      <w:pPr>
        <w:rPr>
          <w:sz w:val="32"/>
          <w:szCs w:val="32"/>
        </w:rPr>
      </w:pPr>
      <w:r w:rsidRPr="008D0C9B">
        <w:rPr>
          <w:sz w:val="32"/>
          <w:szCs w:val="32"/>
        </w:rPr>
        <w:tab/>
        <w:t>Один из обычаев, занесенных на Русь татарами, - носить шапочку не только на улице, но и дома (на улице головной убор был обязателен). Несмотря на требования митрополита Филиппа, Иван Грозный отказывался снимать скуфью даже в церкви. Скуфьи были разного цвета, украшались расшитым шелком и даже жемчугом (только у монахов они были черными).</w:t>
      </w:r>
    </w:p>
    <w:p w:rsidR="008D0C9B" w:rsidRPr="008D0C9B" w:rsidRDefault="008D0C9B" w:rsidP="008D0C9B">
      <w:pPr>
        <w:rPr>
          <w:sz w:val="32"/>
          <w:szCs w:val="32"/>
        </w:rPr>
      </w:pPr>
      <w:r w:rsidRPr="008D0C9B">
        <w:rPr>
          <w:sz w:val="32"/>
          <w:szCs w:val="32"/>
        </w:rPr>
        <w:tab/>
        <w:t xml:space="preserve">Однако самым распространенным головным убором оставался </w:t>
      </w:r>
      <w:r w:rsidRPr="008D0C9B">
        <w:rPr>
          <w:b/>
          <w:sz w:val="32"/>
          <w:szCs w:val="32"/>
        </w:rPr>
        <w:t>клобук,</w:t>
      </w:r>
      <w:r w:rsidRPr="008D0C9B">
        <w:rPr>
          <w:sz w:val="32"/>
          <w:szCs w:val="32"/>
        </w:rPr>
        <w:t xml:space="preserve"> а попросту – </w:t>
      </w:r>
      <w:r w:rsidRPr="008D0C9B">
        <w:rPr>
          <w:b/>
          <w:sz w:val="32"/>
          <w:szCs w:val="32"/>
        </w:rPr>
        <w:t xml:space="preserve">колпак. </w:t>
      </w:r>
      <w:r w:rsidRPr="008D0C9B">
        <w:rPr>
          <w:sz w:val="32"/>
          <w:szCs w:val="32"/>
        </w:rPr>
        <w:t xml:space="preserve">Внизу колпака были отвороты, на которые для красоты прикреплялись пуговицы – </w:t>
      </w:r>
      <w:proofErr w:type="spellStart"/>
      <w:r w:rsidRPr="008D0C9B">
        <w:rPr>
          <w:b/>
          <w:sz w:val="32"/>
          <w:szCs w:val="32"/>
        </w:rPr>
        <w:t>запоны</w:t>
      </w:r>
      <w:proofErr w:type="spellEnd"/>
      <w:r w:rsidRPr="008D0C9B">
        <w:rPr>
          <w:b/>
          <w:sz w:val="32"/>
          <w:szCs w:val="32"/>
        </w:rPr>
        <w:t xml:space="preserve">  </w:t>
      </w:r>
      <w:r w:rsidRPr="008D0C9B">
        <w:rPr>
          <w:sz w:val="32"/>
          <w:szCs w:val="32"/>
        </w:rPr>
        <w:t xml:space="preserve">(отсюда, вероятно, происходит слово «запонка»)_. Иногда отвороты были с меховыми оторочками. Колпаки делали из войлока, поярка, бархата – в общем, по достатку. У Бориса Годунова, например, среди </w:t>
      </w:r>
      <w:r w:rsidRPr="008D0C9B">
        <w:rPr>
          <w:sz w:val="32"/>
          <w:szCs w:val="32"/>
        </w:rPr>
        <w:lastRenderedPageBreak/>
        <w:t xml:space="preserve">имущества упомянут «колпак </w:t>
      </w:r>
      <w:proofErr w:type="gramStart"/>
      <w:r w:rsidRPr="008D0C9B">
        <w:rPr>
          <w:sz w:val="32"/>
          <w:szCs w:val="32"/>
        </w:rPr>
        <w:t>саженой</w:t>
      </w:r>
      <w:proofErr w:type="gramEnd"/>
      <w:r w:rsidRPr="008D0C9B">
        <w:rPr>
          <w:sz w:val="32"/>
          <w:szCs w:val="32"/>
        </w:rPr>
        <w:t xml:space="preserve">; на нем восемь </w:t>
      </w:r>
      <w:proofErr w:type="spellStart"/>
      <w:r w:rsidRPr="008D0C9B">
        <w:rPr>
          <w:sz w:val="32"/>
          <w:szCs w:val="32"/>
        </w:rPr>
        <w:t>запонов</w:t>
      </w:r>
      <w:proofErr w:type="spellEnd"/>
      <w:r w:rsidRPr="008D0C9B">
        <w:rPr>
          <w:sz w:val="32"/>
          <w:szCs w:val="32"/>
        </w:rPr>
        <w:t xml:space="preserve"> да на прорехах пять пуговиц».</w:t>
      </w:r>
    </w:p>
    <w:p w:rsidR="008D0C9B" w:rsidRPr="008D0C9B" w:rsidRDefault="008D0C9B" w:rsidP="008D0C9B">
      <w:pPr>
        <w:rPr>
          <w:sz w:val="32"/>
          <w:szCs w:val="32"/>
        </w:rPr>
      </w:pPr>
      <w:r w:rsidRPr="008D0C9B">
        <w:rPr>
          <w:sz w:val="32"/>
          <w:szCs w:val="32"/>
        </w:rPr>
        <w:tab/>
        <w:t xml:space="preserve">В </w:t>
      </w:r>
      <w:r w:rsidRPr="008D0C9B">
        <w:rPr>
          <w:sz w:val="32"/>
          <w:szCs w:val="32"/>
          <w:lang w:val="en-US"/>
        </w:rPr>
        <w:t>XVII</w:t>
      </w:r>
      <w:r w:rsidRPr="008D0C9B">
        <w:rPr>
          <w:sz w:val="32"/>
          <w:szCs w:val="32"/>
        </w:rPr>
        <w:t xml:space="preserve"> веке появился </w:t>
      </w:r>
      <w:proofErr w:type="spellStart"/>
      <w:r w:rsidRPr="008D0C9B">
        <w:rPr>
          <w:b/>
          <w:sz w:val="32"/>
          <w:szCs w:val="32"/>
        </w:rPr>
        <w:t>науруз</w:t>
      </w:r>
      <w:proofErr w:type="spellEnd"/>
      <w:r w:rsidRPr="008D0C9B">
        <w:rPr>
          <w:b/>
          <w:sz w:val="32"/>
          <w:szCs w:val="32"/>
        </w:rPr>
        <w:t xml:space="preserve"> </w:t>
      </w:r>
      <w:r w:rsidRPr="008D0C9B">
        <w:rPr>
          <w:sz w:val="32"/>
          <w:szCs w:val="32"/>
        </w:rPr>
        <w:t xml:space="preserve">(разновидность колпака) – шапка с небольшими полями, украшенная пуговицами и кистями. В этом же веке  стали носить так называемые </w:t>
      </w:r>
      <w:r w:rsidRPr="008D0C9B">
        <w:rPr>
          <w:b/>
          <w:sz w:val="32"/>
          <w:szCs w:val="32"/>
        </w:rPr>
        <w:t xml:space="preserve">мурмолки </w:t>
      </w:r>
      <w:r w:rsidRPr="008D0C9B">
        <w:rPr>
          <w:sz w:val="32"/>
          <w:szCs w:val="32"/>
        </w:rPr>
        <w:t xml:space="preserve"> - шапки с плоской, расширенной книзу (как усеченный конус) тульей. На мурмолке были меховые отвороты, похожие на лопасти, которые пристегивались к тулье двумя пуговицами. Шили мурмолки из шелка, бархата, парчи. </w:t>
      </w:r>
    </w:p>
    <w:p w:rsidR="008D0C9B" w:rsidRPr="008D0C9B" w:rsidRDefault="008D0C9B" w:rsidP="008D0C9B">
      <w:pPr>
        <w:rPr>
          <w:sz w:val="32"/>
          <w:szCs w:val="32"/>
        </w:rPr>
      </w:pPr>
      <w:r w:rsidRPr="008D0C9B">
        <w:rPr>
          <w:sz w:val="32"/>
          <w:szCs w:val="32"/>
        </w:rPr>
        <w:tab/>
        <w:t xml:space="preserve">Наши предки надевали на себя как можно больше одежды, чтобы показать свою состоятельность, знатность, - по двое портов, зипун, кафтан и т.д. То же самое происходило и в отношении головных уборов. Надевали скуфью, на нее колпак, а поверх -  </w:t>
      </w:r>
      <w:proofErr w:type="spellStart"/>
      <w:r w:rsidRPr="008D0C9B">
        <w:rPr>
          <w:b/>
          <w:sz w:val="32"/>
          <w:szCs w:val="32"/>
        </w:rPr>
        <w:t>горлатную</w:t>
      </w:r>
      <w:proofErr w:type="spellEnd"/>
      <w:r w:rsidRPr="008D0C9B">
        <w:rPr>
          <w:b/>
          <w:sz w:val="32"/>
          <w:szCs w:val="32"/>
        </w:rPr>
        <w:t xml:space="preserve"> шапку</w:t>
      </w:r>
      <w:r w:rsidRPr="008D0C9B">
        <w:rPr>
          <w:sz w:val="32"/>
          <w:szCs w:val="32"/>
        </w:rPr>
        <w:t xml:space="preserve">. </w:t>
      </w:r>
      <w:proofErr w:type="spellStart"/>
      <w:r w:rsidRPr="008D0C9B">
        <w:rPr>
          <w:sz w:val="32"/>
          <w:szCs w:val="32"/>
        </w:rPr>
        <w:t>Горлатной</w:t>
      </w:r>
      <w:proofErr w:type="spellEnd"/>
      <w:r w:rsidRPr="008D0C9B">
        <w:rPr>
          <w:sz w:val="32"/>
          <w:szCs w:val="32"/>
        </w:rPr>
        <w:t xml:space="preserve"> она называлась потому, что делалась из нежного меха, снятого с горлышка соболя.</w:t>
      </w:r>
    </w:p>
    <w:p w:rsidR="008D0C9B" w:rsidRPr="008D0C9B" w:rsidRDefault="008D0C9B" w:rsidP="008D0C9B">
      <w:pPr>
        <w:rPr>
          <w:sz w:val="32"/>
          <w:szCs w:val="32"/>
        </w:rPr>
      </w:pPr>
      <w:r w:rsidRPr="008D0C9B">
        <w:rPr>
          <w:sz w:val="32"/>
          <w:szCs w:val="32"/>
        </w:rPr>
        <w:tab/>
        <w:t>Резкое видоизменение мужских головных уборов началось во время царствования Петра</w:t>
      </w:r>
      <w:r w:rsidRPr="008D0C9B">
        <w:rPr>
          <w:b/>
          <w:sz w:val="32"/>
          <w:szCs w:val="32"/>
        </w:rPr>
        <w:t xml:space="preserve"> </w:t>
      </w:r>
      <w:r w:rsidRPr="008D0C9B">
        <w:rPr>
          <w:sz w:val="32"/>
          <w:szCs w:val="32"/>
          <w:lang w:val="en-US"/>
        </w:rPr>
        <w:t>I</w:t>
      </w:r>
      <w:r w:rsidRPr="008D0C9B">
        <w:rPr>
          <w:sz w:val="32"/>
          <w:szCs w:val="32"/>
        </w:rPr>
        <w:t xml:space="preserve">. По его приказу всей городской знати предписывалось носить парики и шляпы, как это было модно в Европе. Простых людей эти новшества не коснулись. Позднее у простого люда появилась своя мода – на </w:t>
      </w:r>
      <w:r w:rsidRPr="008D0C9B">
        <w:rPr>
          <w:b/>
          <w:sz w:val="32"/>
          <w:szCs w:val="32"/>
        </w:rPr>
        <w:t xml:space="preserve">картузы </w:t>
      </w:r>
      <w:r w:rsidRPr="008D0C9B">
        <w:rPr>
          <w:sz w:val="32"/>
          <w:szCs w:val="32"/>
        </w:rPr>
        <w:t xml:space="preserve">(фуражки с козырьком), а колпаки и </w:t>
      </w:r>
      <w:proofErr w:type="spellStart"/>
      <w:r w:rsidRPr="008D0C9B">
        <w:rPr>
          <w:sz w:val="32"/>
          <w:szCs w:val="32"/>
        </w:rPr>
        <w:t>муромки</w:t>
      </w:r>
      <w:proofErr w:type="spellEnd"/>
      <w:r w:rsidRPr="008D0C9B">
        <w:rPr>
          <w:sz w:val="32"/>
          <w:szCs w:val="32"/>
        </w:rPr>
        <w:t xml:space="preserve"> исчезли из обихода.</w:t>
      </w:r>
    </w:p>
    <w:p w:rsidR="008D0C9B" w:rsidRPr="008D0C9B" w:rsidRDefault="008D0C9B" w:rsidP="008D0C9B">
      <w:pPr>
        <w:rPr>
          <w:sz w:val="32"/>
          <w:szCs w:val="32"/>
        </w:rPr>
      </w:pPr>
      <w:r w:rsidRPr="008D0C9B">
        <w:rPr>
          <w:sz w:val="32"/>
          <w:szCs w:val="32"/>
        </w:rPr>
        <w:tab/>
      </w:r>
      <w:proofErr w:type="gramStart"/>
      <w:r w:rsidRPr="008D0C9B">
        <w:rPr>
          <w:sz w:val="32"/>
          <w:szCs w:val="32"/>
        </w:rPr>
        <w:t>С женскими головными уборами разобраться еще сложнее, чем с мужскими.</w:t>
      </w:r>
      <w:proofErr w:type="gramEnd"/>
      <w:r w:rsidRPr="008D0C9B">
        <w:rPr>
          <w:sz w:val="32"/>
          <w:szCs w:val="32"/>
        </w:rPr>
        <w:t xml:space="preserve"> Известно, что один из самых древних обычаев предписывал замужней женщине скрывать свои волосы. Появиться просто с непокрытой головой – </w:t>
      </w:r>
      <w:r w:rsidRPr="008D0C9B">
        <w:rPr>
          <w:b/>
          <w:sz w:val="32"/>
          <w:szCs w:val="32"/>
        </w:rPr>
        <w:t xml:space="preserve">опростоволоситься </w:t>
      </w:r>
      <w:r w:rsidRPr="008D0C9B">
        <w:rPr>
          <w:sz w:val="32"/>
          <w:szCs w:val="32"/>
        </w:rPr>
        <w:t xml:space="preserve">– значит опозориться. Следуя моде, головные уборы на протяжении столетий все же строго разделялись на те, которые носили молодые девушки, девушки на выданье – </w:t>
      </w:r>
      <w:proofErr w:type="gramStart"/>
      <w:r w:rsidRPr="008D0C9B">
        <w:rPr>
          <w:b/>
          <w:sz w:val="32"/>
          <w:szCs w:val="32"/>
        </w:rPr>
        <w:t>молодухи</w:t>
      </w:r>
      <w:proofErr w:type="gramEnd"/>
      <w:r w:rsidRPr="008D0C9B">
        <w:rPr>
          <w:b/>
          <w:sz w:val="32"/>
          <w:szCs w:val="32"/>
        </w:rPr>
        <w:t xml:space="preserve"> </w:t>
      </w:r>
      <w:r w:rsidRPr="008D0C9B">
        <w:rPr>
          <w:sz w:val="32"/>
          <w:szCs w:val="32"/>
        </w:rPr>
        <w:t>– и замужние женщины. Кроме того, одни головные уборы носили только по будням, а другие – только по праздникам. Существовали специальные свадебные, сезонные, городские и крестьянские головные уборы. Украшению головы отводилась особая роль: так женщина утверждала и выражала себя, демонстрировала свой вкус, социальное положение в обществе.</w:t>
      </w:r>
    </w:p>
    <w:p w:rsidR="008D0C9B" w:rsidRPr="008D0C9B" w:rsidRDefault="008D0C9B" w:rsidP="008D0C9B">
      <w:pPr>
        <w:rPr>
          <w:sz w:val="32"/>
          <w:szCs w:val="32"/>
        </w:rPr>
      </w:pPr>
      <w:r w:rsidRPr="008D0C9B">
        <w:rPr>
          <w:sz w:val="32"/>
          <w:szCs w:val="32"/>
        </w:rPr>
        <w:tab/>
        <w:t xml:space="preserve">В </w:t>
      </w:r>
      <w:r w:rsidRPr="008D0C9B">
        <w:rPr>
          <w:sz w:val="32"/>
          <w:szCs w:val="32"/>
          <w:lang w:val="en-US"/>
        </w:rPr>
        <w:t>IX</w:t>
      </w:r>
      <w:r w:rsidRPr="008D0C9B">
        <w:rPr>
          <w:sz w:val="32"/>
          <w:szCs w:val="32"/>
        </w:rPr>
        <w:t xml:space="preserve"> – </w:t>
      </w:r>
      <w:r w:rsidRPr="008D0C9B">
        <w:rPr>
          <w:sz w:val="32"/>
          <w:szCs w:val="32"/>
          <w:lang w:val="en-US"/>
        </w:rPr>
        <w:t>XIII</w:t>
      </w:r>
      <w:r w:rsidRPr="008D0C9B">
        <w:rPr>
          <w:sz w:val="32"/>
          <w:szCs w:val="32"/>
        </w:rPr>
        <w:t xml:space="preserve"> веках самым распространенным головным убором горожанок и крестьянок был </w:t>
      </w:r>
      <w:r w:rsidRPr="008D0C9B">
        <w:rPr>
          <w:b/>
          <w:sz w:val="32"/>
          <w:szCs w:val="32"/>
        </w:rPr>
        <w:t>повой,</w:t>
      </w:r>
      <w:r w:rsidRPr="008D0C9B">
        <w:rPr>
          <w:sz w:val="32"/>
          <w:szCs w:val="32"/>
        </w:rPr>
        <w:t xml:space="preserve"> или </w:t>
      </w:r>
      <w:proofErr w:type="spellStart"/>
      <w:r w:rsidRPr="008D0C9B">
        <w:rPr>
          <w:b/>
          <w:sz w:val="32"/>
          <w:szCs w:val="32"/>
        </w:rPr>
        <w:t>урус</w:t>
      </w:r>
      <w:proofErr w:type="spellEnd"/>
      <w:r w:rsidRPr="008D0C9B">
        <w:rPr>
          <w:b/>
          <w:sz w:val="32"/>
          <w:szCs w:val="32"/>
        </w:rPr>
        <w:t xml:space="preserve">.  </w:t>
      </w:r>
      <w:r w:rsidRPr="008D0C9B">
        <w:rPr>
          <w:sz w:val="32"/>
          <w:szCs w:val="32"/>
        </w:rPr>
        <w:t>Он представлял собой длинный кусок ткани, концы которого украшались вышивкой. Повой обматывали вокруг головы, а концы опускали на грудь и плечи.</w:t>
      </w:r>
    </w:p>
    <w:p w:rsidR="008D0C9B" w:rsidRPr="008D0C9B" w:rsidRDefault="008D0C9B" w:rsidP="008D0C9B">
      <w:pPr>
        <w:rPr>
          <w:sz w:val="32"/>
          <w:szCs w:val="32"/>
        </w:rPr>
      </w:pPr>
      <w:r w:rsidRPr="008D0C9B">
        <w:rPr>
          <w:sz w:val="32"/>
          <w:szCs w:val="32"/>
        </w:rPr>
        <w:lastRenderedPageBreak/>
        <w:tab/>
        <w:t xml:space="preserve">С помощью археологических раскопок был реконструирован другой головной убор – </w:t>
      </w:r>
      <w:r w:rsidRPr="008D0C9B">
        <w:rPr>
          <w:b/>
          <w:sz w:val="32"/>
          <w:szCs w:val="32"/>
        </w:rPr>
        <w:t>кика (кичка).</w:t>
      </w:r>
      <w:r w:rsidRPr="008D0C9B">
        <w:rPr>
          <w:sz w:val="32"/>
          <w:szCs w:val="32"/>
        </w:rPr>
        <w:t xml:space="preserve">  Он представлял собой мягкую шапочку с твердой передней частью в виде лопатки или рогов. Этот головной убор мог быть спереди богато украшен вышивкой, бисером, жемчугом.</w:t>
      </w:r>
    </w:p>
    <w:p w:rsidR="008D0C9B" w:rsidRPr="008D0C9B" w:rsidRDefault="008D0C9B" w:rsidP="008D0C9B">
      <w:pPr>
        <w:rPr>
          <w:sz w:val="32"/>
          <w:szCs w:val="32"/>
        </w:rPr>
      </w:pPr>
      <w:r w:rsidRPr="008D0C9B">
        <w:rPr>
          <w:sz w:val="32"/>
          <w:szCs w:val="32"/>
        </w:rPr>
        <w:tab/>
        <w:t xml:space="preserve">При раскопках древних захоронений в Волгоградской области был найден еще один  вариант головного убора – </w:t>
      </w:r>
      <w:r w:rsidRPr="008D0C9B">
        <w:rPr>
          <w:b/>
          <w:sz w:val="32"/>
          <w:szCs w:val="32"/>
        </w:rPr>
        <w:t>кокошник</w:t>
      </w:r>
      <w:r w:rsidRPr="008D0C9B">
        <w:rPr>
          <w:sz w:val="32"/>
          <w:szCs w:val="32"/>
        </w:rPr>
        <w:t xml:space="preserve">. </w:t>
      </w:r>
    </w:p>
    <w:p w:rsidR="008D0C9B" w:rsidRPr="008D0C9B" w:rsidRDefault="008D0C9B" w:rsidP="008D0C9B">
      <w:pPr>
        <w:rPr>
          <w:sz w:val="32"/>
          <w:szCs w:val="32"/>
        </w:rPr>
      </w:pPr>
      <w:r w:rsidRPr="008D0C9B">
        <w:rPr>
          <w:sz w:val="32"/>
          <w:szCs w:val="32"/>
        </w:rPr>
        <w:tab/>
        <w:t xml:space="preserve">Кроме того, так как русские женщины по обычаю имели длинные волосы, было придумано множество способов красиво </w:t>
      </w:r>
      <w:proofErr w:type="gramStart"/>
      <w:r w:rsidRPr="008D0C9B">
        <w:rPr>
          <w:sz w:val="32"/>
          <w:szCs w:val="32"/>
        </w:rPr>
        <w:t>прикрывать</w:t>
      </w:r>
      <w:proofErr w:type="gramEnd"/>
      <w:r w:rsidRPr="008D0C9B">
        <w:rPr>
          <w:sz w:val="32"/>
          <w:szCs w:val="32"/>
        </w:rPr>
        <w:t xml:space="preserve"> их. Так, в «Домострое» на эту тему читаем следующее</w:t>
      </w:r>
      <w:proofErr w:type="gramStart"/>
      <w:r w:rsidRPr="008D0C9B">
        <w:rPr>
          <w:sz w:val="32"/>
          <w:szCs w:val="32"/>
        </w:rPr>
        <w:t>: «..</w:t>
      </w:r>
      <w:proofErr w:type="gramEnd"/>
      <w:r w:rsidRPr="008D0C9B">
        <w:rPr>
          <w:sz w:val="32"/>
          <w:szCs w:val="32"/>
        </w:rPr>
        <w:t xml:space="preserve">положите под кикой подзатыльник, да </w:t>
      </w:r>
      <w:proofErr w:type="spellStart"/>
      <w:r w:rsidRPr="008D0C9B">
        <w:rPr>
          <w:sz w:val="32"/>
          <w:szCs w:val="32"/>
        </w:rPr>
        <w:t>подбрусник</w:t>
      </w:r>
      <w:proofErr w:type="spellEnd"/>
      <w:r w:rsidRPr="008D0C9B">
        <w:rPr>
          <w:sz w:val="32"/>
          <w:szCs w:val="32"/>
        </w:rPr>
        <w:t xml:space="preserve">, да </w:t>
      </w:r>
      <w:proofErr w:type="spellStart"/>
      <w:r w:rsidRPr="008D0C9B">
        <w:rPr>
          <w:sz w:val="32"/>
          <w:szCs w:val="32"/>
        </w:rPr>
        <w:t>волосник</w:t>
      </w:r>
      <w:proofErr w:type="spellEnd"/>
      <w:r w:rsidRPr="008D0C9B">
        <w:rPr>
          <w:sz w:val="32"/>
          <w:szCs w:val="32"/>
        </w:rPr>
        <w:t>, да покрывала».</w:t>
      </w:r>
    </w:p>
    <w:p w:rsidR="008D0C9B" w:rsidRPr="008D0C9B" w:rsidRDefault="008D0C9B" w:rsidP="008D0C9B">
      <w:pPr>
        <w:rPr>
          <w:sz w:val="32"/>
          <w:szCs w:val="32"/>
        </w:rPr>
      </w:pPr>
      <w:r w:rsidRPr="008D0C9B">
        <w:rPr>
          <w:sz w:val="32"/>
          <w:szCs w:val="32"/>
        </w:rPr>
        <w:tab/>
      </w:r>
      <w:proofErr w:type="spellStart"/>
      <w:r w:rsidRPr="008D0C9B">
        <w:rPr>
          <w:b/>
          <w:sz w:val="32"/>
          <w:szCs w:val="32"/>
        </w:rPr>
        <w:t>Подбрусник</w:t>
      </w:r>
      <w:proofErr w:type="spellEnd"/>
      <w:r w:rsidRPr="008D0C9B">
        <w:rPr>
          <w:b/>
          <w:sz w:val="32"/>
          <w:szCs w:val="32"/>
        </w:rPr>
        <w:t xml:space="preserve"> </w:t>
      </w:r>
      <w:r w:rsidRPr="008D0C9B">
        <w:rPr>
          <w:sz w:val="32"/>
          <w:szCs w:val="32"/>
        </w:rPr>
        <w:t xml:space="preserve">– это мягкая шапочка из цветной материи, в которую укладывались заплетенные в косы волосы. </w:t>
      </w:r>
      <w:r w:rsidRPr="008D0C9B">
        <w:rPr>
          <w:b/>
          <w:sz w:val="32"/>
          <w:szCs w:val="32"/>
        </w:rPr>
        <w:t>Подзатыльник</w:t>
      </w:r>
      <w:r w:rsidRPr="008D0C9B">
        <w:rPr>
          <w:sz w:val="32"/>
          <w:szCs w:val="32"/>
        </w:rPr>
        <w:t xml:space="preserve"> из материи того же цвета подвязывался позади </w:t>
      </w:r>
      <w:proofErr w:type="spellStart"/>
      <w:r w:rsidRPr="008D0C9B">
        <w:rPr>
          <w:sz w:val="32"/>
          <w:szCs w:val="32"/>
        </w:rPr>
        <w:t>подбрусника</w:t>
      </w:r>
      <w:proofErr w:type="spellEnd"/>
      <w:r w:rsidRPr="008D0C9B">
        <w:rPr>
          <w:sz w:val="32"/>
          <w:szCs w:val="32"/>
        </w:rPr>
        <w:t>.</w:t>
      </w:r>
      <w:r w:rsidRPr="008D0C9B">
        <w:rPr>
          <w:b/>
          <w:sz w:val="32"/>
          <w:szCs w:val="32"/>
        </w:rPr>
        <w:t xml:space="preserve"> </w:t>
      </w:r>
      <w:proofErr w:type="spellStart"/>
      <w:r w:rsidRPr="008D0C9B">
        <w:rPr>
          <w:b/>
          <w:sz w:val="32"/>
          <w:szCs w:val="32"/>
        </w:rPr>
        <w:t>Волосник</w:t>
      </w:r>
      <w:proofErr w:type="spellEnd"/>
      <w:r w:rsidRPr="008D0C9B">
        <w:rPr>
          <w:b/>
          <w:sz w:val="32"/>
          <w:szCs w:val="32"/>
        </w:rPr>
        <w:t xml:space="preserve">  </w:t>
      </w:r>
      <w:r w:rsidRPr="008D0C9B">
        <w:rPr>
          <w:sz w:val="32"/>
          <w:szCs w:val="32"/>
        </w:rPr>
        <w:t>– это связанная крючком сетка для волос. Все это сверху покрывалось шалью или платком.</w:t>
      </w:r>
    </w:p>
    <w:p w:rsidR="008D0C9B" w:rsidRPr="008D0C9B" w:rsidRDefault="008D0C9B" w:rsidP="008D0C9B">
      <w:pPr>
        <w:rPr>
          <w:sz w:val="32"/>
          <w:szCs w:val="32"/>
        </w:rPr>
      </w:pPr>
      <w:r w:rsidRPr="008D0C9B">
        <w:rPr>
          <w:sz w:val="32"/>
          <w:szCs w:val="32"/>
        </w:rPr>
        <w:tab/>
        <w:t xml:space="preserve">Позднее у горожан вместо платков и шалей в моду вошли </w:t>
      </w:r>
      <w:proofErr w:type="spellStart"/>
      <w:r w:rsidRPr="008D0C9B">
        <w:rPr>
          <w:b/>
          <w:sz w:val="32"/>
          <w:szCs w:val="32"/>
        </w:rPr>
        <w:t>столбунцы</w:t>
      </w:r>
      <w:proofErr w:type="spellEnd"/>
      <w:r w:rsidRPr="008D0C9B">
        <w:rPr>
          <w:sz w:val="32"/>
          <w:szCs w:val="32"/>
        </w:rPr>
        <w:t xml:space="preserve"> (головные уборы, напоминающие мужскую </w:t>
      </w:r>
      <w:proofErr w:type="gramStart"/>
      <w:r w:rsidRPr="008D0C9B">
        <w:rPr>
          <w:sz w:val="32"/>
          <w:szCs w:val="32"/>
        </w:rPr>
        <w:t>горластую</w:t>
      </w:r>
      <w:proofErr w:type="gramEnd"/>
      <w:r w:rsidRPr="008D0C9B">
        <w:rPr>
          <w:sz w:val="32"/>
          <w:szCs w:val="32"/>
        </w:rPr>
        <w:t xml:space="preserve"> шапку), </w:t>
      </w:r>
      <w:r w:rsidRPr="008D0C9B">
        <w:rPr>
          <w:b/>
          <w:sz w:val="32"/>
          <w:szCs w:val="32"/>
        </w:rPr>
        <w:t>чепцы, капоры</w:t>
      </w:r>
      <w:r w:rsidRPr="008D0C9B">
        <w:rPr>
          <w:sz w:val="32"/>
          <w:szCs w:val="32"/>
        </w:rPr>
        <w:t>. Они в зависимости от времени года украшались мехом, лентами, вышивкой, жемчугом, драгоценными камнями.</w:t>
      </w:r>
    </w:p>
    <w:p w:rsidR="008D0C9B" w:rsidRPr="008D0C9B" w:rsidRDefault="008D0C9B" w:rsidP="008D0C9B">
      <w:pPr>
        <w:rPr>
          <w:sz w:val="32"/>
          <w:szCs w:val="32"/>
        </w:rPr>
      </w:pPr>
      <w:r w:rsidRPr="008D0C9B">
        <w:rPr>
          <w:sz w:val="32"/>
          <w:szCs w:val="32"/>
        </w:rPr>
        <w:tab/>
        <w:t xml:space="preserve">У молодых девушек с головными уборами дело обстояло проще. До замужества они могли ходить  с распущенными или заплетенными в косы волосами. Волосы поддерживал </w:t>
      </w:r>
      <w:r w:rsidRPr="008D0C9B">
        <w:rPr>
          <w:b/>
          <w:sz w:val="32"/>
          <w:szCs w:val="32"/>
        </w:rPr>
        <w:t>венчик</w:t>
      </w:r>
      <w:r w:rsidRPr="008D0C9B">
        <w:rPr>
          <w:sz w:val="32"/>
          <w:szCs w:val="32"/>
        </w:rPr>
        <w:t xml:space="preserve"> </w:t>
      </w:r>
      <w:r w:rsidRPr="008D0C9B">
        <w:rPr>
          <w:b/>
          <w:sz w:val="32"/>
          <w:szCs w:val="32"/>
        </w:rPr>
        <w:t>(венец</w:t>
      </w:r>
      <w:r w:rsidRPr="008D0C9B">
        <w:rPr>
          <w:sz w:val="32"/>
          <w:szCs w:val="32"/>
        </w:rPr>
        <w:t>) – узкая металлическая или матерчатая полоска, которая, охватывая лоб, сзади крепилась на затылке. Венчик мог быть расшит бисером, бусами. К нему сбоку подвешивались рясы – нитки бус или жемчуга –</w:t>
      </w:r>
      <w:r w:rsidRPr="008D0C9B">
        <w:rPr>
          <w:b/>
          <w:sz w:val="32"/>
          <w:szCs w:val="32"/>
        </w:rPr>
        <w:t xml:space="preserve"> </w:t>
      </w:r>
      <w:proofErr w:type="spellStart"/>
      <w:r w:rsidRPr="008D0C9B">
        <w:rPr>
          <w:b/>
          <w:sz w:val="32"/>
          <w:szCs w:val="32"/>
        </w:rPr>
        <w:t>поднизы</w:t>
      </w:r>
      <w:proofErr w:type="spellEnd"/>
      <w:r w:rsidRPr="008D0C9B">
        <w:rPr>
          <w:sz w:val="32"/>
          <w:szCs w:val="32"/>
        </w:rPr>
        <w:t>. Сложные фасоны венчиков имели название «</w:t>
      </w:r>
      <w:proofErr w:type="spellStart"/>
      <w:r w:rsidRPr="008D0C9B">
        <w:rPr>
          <w:b/>
          <w:sz w:val="32"/>
          <w:szCs w:val="32"/>
        </w:rPr>
        <w:t>коруны</w:t>
      </w:r>
      <w:proofErr w:type="spellEnd"/>
      <w:r w:rsidRPr="008D0C9B">
        <w:rPr>
          <w:sz w:val="32"/>
          <w:szCs w:val="32"/>
        </w:rPr>
        <w:t>».</w:t>
      </w:r>
    </w:p>
    <w:p w:rsidR="00C25429" w:rsidRPr="008D0C9B" w:rsidRDefault="008D0C9B">
      <w:pPr>
        <w:rPr>
          <w:sz w:val="32"/>
          <w:szCs w:val="32"/>
        </w:rPr>
      </w:pPr>
      <w:r w:rsidRPr="008D0C9B">
        <w:rPr>
          <w:sz w:val="32"/>
          <w:szCs w:val="32"/>
        </w:rPr>
        <w:tab/>
        <w:t xml:space="preserve">Один иностранец  в 1696 году писал: «Девушки ходят с открытой головой, нося только укрепленную на лбу богатую повязку; волосы девушки спадают до плеч и с гордым изяществом заплетены в косы». Для красоты в косы вплетались ленты или золотые нити, а к их концам подвешивали </w:t>
      </w:r>
      <w:proofErr w:type="spellStart"/>
      <w:r w:rsidRPr="008D0C9B">
        <w:rPr>
          <w:b/>
          <w:sz w:val="32"/>
          <w:szCs w:val="32"/>
        </w:rPr>
        <w:t>косник</w:t>
      </w:r>
      <w:proofErr w:type="spellEnd"/>
      <w:r w:rsidRPr="008D0C9B">
        <w:rPr>
          <w:b/>
          <w:sz w:val="32"/>
          <w:szCs w:val="32"/>
        </w:rPr>
        <w:t xml:space="preserve"> (</w:t>
      </w:r>
      <w:proofErr w:type="spellStart"/>
      <w:r w:rsidRPr="008D0C9B">
        <w:rPr>
          <w:b/>
          <w:sz w:val="32"/>
          <w:szCs w:val="32"/>
        </w:rPr>
        <w:t>накосник</w:t>
      </w:r>
      <w:proofErr w:type="spellEnd"/>
      <w:r w:rsidRPr="008D0C9B">
        <w:rPr>
          <w:b/>
          <w:sz w:val="32"/>
          <w:szCs w:val="32"/>
        </w:rPr>
        <w:t xml:space="preserve">), </w:t>
      </w:r>
      <w:r w:rsidRPr="008D0C9B">
        <w:rPr>
          <w:sz w:val="32"/>
          <w:szCs w:val="32"/>
        </w:rPr>
        <w:t>представлявший собой треугольник из кожи или бересты, богато украшенный шелком, бусами, жемчугом. Зимой девушки, так же как и взрослые женщины, носили разнообразные шапки, опушенные мехом.</w:t>
      </w:r>
    </w:p>
    <w:sectPr w:rsidR="00C25429" w:rsidRPr="008D0C9B" w:rsidSect="00C254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8D0C9B"/>
    <w:rsid w:val="005D7736"/>
    <w:rsid w:val="008D0C9B"/>
    <w:rsid w:val="00A65308"/>
    <w:rsid w:val="00C25429"/>
    <w:rsid w:val="00C345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C9B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65308"/>
    <w:pPr>
      <w:keepNext/>
      <w:keepLines/>
      <w:spacing w:before="480" w:line="36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A65308"/>
    <w:pPr>
      <w:keepNext/>
      <w:keepLines/>
      <w:spacing w:before="200" w:line="36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53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653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rsid w:val="008D0C9B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8D0C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0C9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43EF7D-86EA-43F3-987A-156EFD3EE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988</Words>
  <Characters>5635</Characters>
  <Application>Microsoft Office Word</Application>
  <DocSecurity>0</DocSecurity>
  <Lines>46</Lines>
  <Paragraphs>13</Paragraphs>
  <ScaleCrop>false</ScaleCrop>
  <Company/>
  <LinksUpToDate>false</LinksUpToDate>
  <CharactersWithSpaces>6610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</dc:creator>
  <cp:keywords/>
  <dc:description/>
  <cp:lastModifiedBy>Dima</cp:lastModifiedBy>
  <cp:revision>2</cp:revision>
  <cp:lastPrinted>2013-03-05T11:35:00Z</cp:lastPrinted>
  <dcterms:created xsi:type="dcterms:W3CDTF">2013-03-05T11:33:00Z</dcterms:created>
  <dcterms:modified xsi:type="dcterms:W3CDTF">2013-03-05T11:36:00Z</dcterms:modified>
</cp:coreProperties>
</file>