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Спортивное развлечение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«Малые Олимпийские игры»  </w:t>
      </w:r>
    </w:p>
    <w:p w:rsidR="007B65FD" w:rsidRPr="001036A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средней, старшей и подготовительной  к</w:t>
      </w: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школе группах с родителями (на спортивной площадке)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 и провела инструктор по физическому воспитанию МБДОУ детский сад № 24 «Русалочка» Меркулова С.А 20.09. 2013 г.</w:t>
      </w:r>
    </w:p>
    <w:p w:rsidR="007B65FD" w:rsidRPr="0015620B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6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1.Способствовать совершенствованию приобретенных навыков физической культуры.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2.Способствовать развитию физических качеств: ловкости, быстроты, выносливости.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3.Воспитывать чувство товарищества между детьми.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Популяризация Олимпийских игр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B65FD" w:rsidRPr="00A8711F" w:rsidRDefault="007B65FD" w:rsidP="007B65FD">
      <w:pPr>
        <w:pStyle w:val="a3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5.Вызывать</w:t>
      </w:r>
      <w:r w:rsidRPr="00A8711F">
        <w:rPr>
          <w:sz w:val="28"/>
          <w:szCs w:val="28"/>
        </w:rPr>
        <w:t xml:space="preserve"> у детей и родителей положительных эмоций от совместного мероприятия;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факел, флаг, конусы, обручи 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скамейки, флажки для участников и оборудование для игр (кегельбан)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музыкальное сопровождение. 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 досуга: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Здравствуйте, дорогие участники, зрители и гости! Сегодня впервые на этом прекрасном малом стадионе проводится Олимпиада,  открытие малых олимпийских игр.</w:t>
      </w:r>
      <w:r w:rsidRPr="00ED6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Дети (в руках цветные флажки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родителями  под музыку проходят на спортивную площадку и выстраиваются в колонны по группам. А теперь внимание настал торжественный момент!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Внести Олимпийский флаг!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Зажечь Олимпийский огонь!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факелоносец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Пусть все дети на земле услышат наш девиз: «Быстрее, сильнее, выше!» 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Все готовы к разминке! Начинаем!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 ждут соревнования –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Бег, прыжки, игра, метание…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группы  расходятся по своим зонам.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зона - метание мешочков(200г) в олимпийские кольца;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зона - кегельбан;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зона - прыжки в длину в прыжковую яму;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зона - бег 30 метров.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группы соревнуются на каждой зоне с круговым переходом.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 ребята,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Спортсмены дошколята! 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теперь - Марафон!!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бег вокруг детского сада)</w:t>
      </w:r>
    </w:p>
    <w:p w:rsidR="007B65FD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Всем присваивается звание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олимпионники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дружеские объятия и поздравление!</w:t>
      </w:r>
    </w:p>
    <w:p w:rsidR="007B65FD" w:rsidRPr="009E74DC" w:rsidRDefault="007B65FD" w:rsidP="007B65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ФИЗКУЛЬТ-ПОКА!</w:t>
      </w: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Pr="007125C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7B65FD" w:rsidRDefault="007B65FD" w:rsidP="007B65FD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FC63C0" w:rsidRDefault="00FC63C0"/>
    <w:sectPr w:rsidR="00FC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FD"/>
    <w:rsid w:val="007B65F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Diamond™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2014-01-24T11:46:00Z</dcterms:created>
  <dcterms:modified xsi:type="dcterms:W3CDTF">2014-01-24T11:53:00Z</dcterms:modified>
</cp:coreProperties>
</file>