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0048" w:rsidRDefault="00990048" w:rsidP="001F6562">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Родительское собрание во 2 младшей группе по теме: </w:t>
      </w:r>
    </w:p>
    <w:p w:rsidR="00990048" w:rsidRDefault="00990048" w:rsidP="00990048">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Формирование элементарных математических представлений у     детей  в младшей группе».</w:t>
      </w:r>
    </w:p>
    <w:p w:rsidR="00990048" w:rsidRDefault="00990048" w:rsidP="00990048">
      <w:pPr>
        <w:spacing w:after="0" w:line="360" w:lineRule="auto"/>
        <w:ind w:firstLine="709"/>
        <w:jc w:val="both"/>
        <w:rPr>
          <w:rFonts w:ascii="Times New Roman" w:hAnsi="Times New Roman" w:cs="Times New Roman"/>
          <w:b/>
          <w:sz w:val="28"/>
          <w:szCs w:val="28"/>
        </w:rPr>
      </w:pPr>
    </w:p>
    <w:p w:rsidR="00D217E2" w:rsidRPr="001F6562" w:rsidRDefault="00D217E2" w:rsidP="001F6562">
      <w:pPr>
        <w:spacing w:after="0" w:line="360" w:lineRule="auto"/>
        <w:ind w:firstLine="709"/>
        <w:jc w:val="both"/>
        <w:rPr>
          <w:rFonts w:ascii="Times New Roman" w:hAnsi="Times New Roman" w:cs="Times New Roman"/>
          <w:b/>
          <w:sz w:val="28"/>
          <w:szCs w:val="28"/>
        </w:rPr>
      </w:pPr>
      <w:r w:rsidRPr="001F6562">
        <w:rPr>
          <w:rFonts w:ascii="Times New Roman" w:hAnsi="Times New Roman" w:cs="Times New Roman"/>
          <w:b/>
          <w:sz w:val="28"/>
          <w:szCs w:val="28"/>
        </w:rPr>
        <w:t>Методы и приёмы обучения в младшей группе</w:t>
      </w:r>
    </w:p>
    <w:p w:rsidR="00D217E2" w:rsidRPr="001F6562" w:rsidRDefault="00D217E2" w:rsidP="001F6562">
      <w:pPr>
        <w:pStyle w:val="Style3"/>
        <w:widowControl/>
        <w:spacing w:line="360" w:lineRule="auto"/>
        <w:ind w:firstLine="709"/>
        <w:rPr>
          <w:rStyle w:val="FontStyle11"/>
          <w:sz w:val="28"/>
          <w:szCs w:val="28"/>
        </w:rPr>
      </w:pPr>
      <w:r w:rsidRPr="001F6562">
        <w:rPr>
          <w:rStyle w:val="FontStyle11"/>
          <w:sz w:val="28"/>
          <w:szCs w:val="28"/>
        </w:rPr>
        <w:t>В младшей группе начинают специальную работу по формированию элементарных математических представлений, закладывают основ</w:t>
      </w:r>
      <w:r w:rsidR="00990048">
        <w:rPr>
          <w:rStyle w:val="FontStyle11"/>
          <w:sz w:val="28"/>
          <w:szCs w:val="28"/>
        </w:rPr>
        <w:t>ы математического развития детей</w:t>
      </w:r>
      <w:r w:rsidR="00BC68C7" w:rsidRPr="001F6562">
        <w:rPr>
          <w:rStyle w:val="FontStyle11"/>
          <w:sz w:val="28"/>
          <w:szCs w:val="28"/>
        </w:rPr>
        <w:t>.</w:t>
      </w:r>
    </w:p>
    <w:p w:rsidR="00BC68C7" w:rsidRPr="001F6562" w:rsidRDefault="00D217E2" w:rsidP="001F6562">
      <w:pPr>
        <w:pStyle w:val="Style3"/>
        <w:widowControl/>
        <w:spacing w:line="360" w:lineRule="auto"/>
        <w:ind w:firstLine="709"/>
        <w:rPr>
          <w:rStyle w:val="FontStyle11"/>
          <w:sz w:val="28"/>
          <w:szCs w:val="28"/>
        </w:rPr>
      </w:pPr>
      <w:r w:rsidRPr="001F6562">
        <w:rPr>
          <w:rStyle w:val="FontStyle11"/>
          <w:sz w:val="28"/>
          <w:szCs w:val="28"/>
        </w:rPr>
        <w:t>Занятия по развитию математических представлений детей проводится с сентября месяца в определенный день недели. Продолжительность занятия – 12 – 15 минут. Новые знания ребенок усваивает на основе непосредственного восприятия, когда следит за действи</w:t>
      </w:r>
      <w:r w:rsidR="00964437" w:rsidRPr="001F6562">
        <w:rPr>
          <w:rStyle w:val="FontStyle11"/>
          <w:sz w:val="28"/>
          <w:szCs w:val="28"/>
        </w:rPr>
        <w:t>я</w:t>
      </w:r>
      <w:r w:rsidRPr="001F6562">
        <w:rPr>
          <w:rStyle w:val="FontStyle11"/>
          <w:sz w:val="28"/>
          <w:szCs w:val="28"/>
        </w:rPr>
        <w:t>м</w:t>
      </w:r>
      <w:r w:rsidR="00964437" w:rsidRPr="001F6562">
        <w:rPr>
          <w:rStyle w:val="FontStyle11"/>
          <w:sz w:val="28"/>
          <w:szCs w:val="28"/>
        </w:rPr>
        <w:t>и</w:t>
      </w:r>
      <w:r w:rsidRPr="001F6562">
        <w:rPr>
          <w:rStyle w:val="FontStyle11"/>
          <w:sz w:val="28"/>
          <w:szCs w:val="28"/>
        </w:rPr>
        <w:t xml:space="preserve"> педагога, слушает его пояснения и указания и сам действует с дидактическим материалом.</w:t>
      </w:r>
    </w:p>
    <w:p w:rsidR="00BC68C7" w:rsidRPr="001F6562" w:rsidRDefault="00D217E2" w:rsidP="001F6562">
      <w:pPr>
        <w:pStyle w:val="Style3"/>
        <w:widowControl/>
        <w:spacing w:line="360" w:lineRule="auto"/>
        <w:ind w:firstLine="709"/>
        <w:rPr>
          <w:rStyle w:val="FontStyle11"/>
          <w:sz w:val="28"/>
          <w:szCs w:val="28"/>
        </w:rPr>
      </w:pPr>
      <w:r w:rsidRPr="001F6562">
        <w:rPr>
          <w:rStyle w:val="FontStyle11"/>
          <w:sz w:val="28"/>
          <w:szCs w:val="28"/>
        </w:rPr>
        <w:t xml:space="preserve">Внимание у детей 3 – 4 лет непроизвольное, неустойчивое, способность запоминать характеризуется непреднамеренностью. Поэтому на занятиях широко используются игровые приемы и дидактические игры. Они организуются так, чтобы по возможности в действии одновременно </w:t>
      </w:r>
      <w:proofErr w:type="gramStart"/>
      <w:r w:rsidRPr="001F6562">
        <w:rPr>
          <w:rStyle w:val="FontStyle11"/>
          <w:sz w:val="28"/>
          <w:szCs w:val="28"/>
        </w:rPr>
        <w:t>участвовали все дети и им не приходилось</w:t>
      </w:r>
      <w:proofErr w:type="gramEnd"/>
      <w:r w:rsidRPr="001F6562">
        <w:rPr>
          <w:rStyle w:val="FontStyle11"/>
          <w:sz w:val="28"/>
          <w:szCs w:val="28"/>
        </w:rPr>
        <w:t xml:space="preserve"> ждать своей очереди. Проводятся игры, связанные с активными движениями: ходьбой и бегом. Однако, используя игровые приемы, педагог не допускает, чтобы они отвлекали детей от главного (пусть еще и элементарной, но математической работы). Когда впервые выделяют какое-то свойство и важно сосредоточить на нем внимание детей, игровые моменты могут и отсутствовать</w:t>
      </w:r>
      <w:proofErr w:type="gramStart"/>
      <w:r w:rsidR="00990048">
        <w:rPr>
          <w:rStyle w:val="FontStyle11"/>
          <w:sz w:val="28"/>
          <w:szCs w:val="28"/>
        </w:rPr>
        <w:t xml:space="preserve"> </w:t>
      </w:r>
      <w:r w:rsidR="00BC68C7" w:rsidRPr="001F6562">
        <w:rPr>
          <w:rStyle w:val="FontStyle11"/>
          <w:sz w:val="28"/>
          <w:szCs w:val="28"/>
        </w:rPr>
        <w:t>.</w:t>
      </w:r>
      <w:proofErr w:type="gramEnd"/>
    </w:p>
    <w:p w:rsidR="00BC68C7" w:rsidRPr="001F6562" w:rsidRDefault="00D217E2" w:rsidP="001F6562">
      <w:pPr>
        <w:pStyle w:val="Style3"/>
        <w:widowControl/>
        <w:spacing w:line="360" w:lineRule="auto"/>
        <w:ind w:firstLine="709"/>
        <w:rPr>
          <w:rStyle w:val="FontStyle11"/>
          <w:sz w:val="28"/>
          <w:szCs w:val="28"/>
        </w:rPr>
      </w:pPr>
      <w:r w:rsidRPr="001F6562">
        <w:rPr>
          <w:rStyle w:val="FontStyle11"/>
          <w:sz w:val="28"/>
          <w:szCs w:val="28"/>
        </w:rPr>
        <w:t>Большое значение имеет использование привлекательных для детей наглядных пособий. В каждом пособии ярко подчеркивается именно тот признак, на который должно быть направленно внимание малышей, и нивелируются остальные.</w:t>
      </w:r>
    </w:p>
    <w:p w:rsidR="00BC68C7" w:rsidRPr="001F6562" w:rsidRDefault="00D217E2" w:rsidP="001F6562">
      <w:pPr>
        <w:pStyle w:val="Style3"/>
        <w:widowControl/>
        <w:spacing w:line="360" w:lineRule="auto"/>
        <w:ind w:firstLine="709"/>
        <w:rPr>
          <w:rStyle w:val="FontStyle11"/>
          <w:sz w:val="28"/>
          <w:szCs w:val="28"/>
        </w:rPr>
      </w:pPr>
      <w:r w:rsidRPr="001F6562">
        <w:rPr>
          <w:rStyle w:val="FontStyle11"/>
          <w:sz w:val="28"/>
          <w:szCs w:val="28"/>
        </w:rPr>
        <w:t>Выяснение математических свой</w:t>
      </w:r>
      <w:proofErr w:type="gramStart"/>
      <w:r w:rsidRPr="001F6562">
        <w:rPr>
          <w:rStyle w:val="FontStyle11"/>
          <w:sz w:val="28"/>
          <w:szCs w:val="28"/>
        </w:rPr>
        <w:t>ств пр</w:t>
      </w:r>
      <w:proofErr w:type="gramEnd"/>
      <w:r w:rsidRPr="001F6562">
        <w:rPr>
          <w:rStyle w:val="FontStyle11"/>
          <w:sz w:val="28"/>
          <w:szCs w:val="28"/>
        </w:rPr>
        <w:t xml:space="preserve">оводят на основе сравнения предметов, характеризующихся либо сходными, либо противоположными </w:t>
      </w:r>
      <w:r w:rsidRPr="001F6562">
        <w:rPr>
          <w:rStyle w:val="FontStyle11"/>
          <w:sz w:val="28"/>
          <w:szCs w:val="28"/>
        </w:rPr>
        <w:lastRenderedPageBreak/>
        <w:t>свойствами. Используются предметы, у которых познаваемое свойство ярко выражено, которые знакомы детям, без лишних деталей, различаются не более чем 1—2 признаками. Точности восприятия способствуют движения (жесты рукой), обведение рукой модели геометрической фигуры помогает детям точнее воспринять ее форму, а проведение рукой вдоль, скажем, шарфика, ленточки — установить соотношение предметов именно по данному признаку.</w:t>
      </w:r>
    </w:p>
    <w:p w:rsidR="00BC68C7" w:rsidRPr="001F6562" w:rsidRDefault="00D217E2" w:rsidP="001F6562">
      <w:pPr>
        <w:pStyle w:val="Style3"/>
        <w:widowControl/>
        <w:spacing w:line="360" w:lineRule="auto"/>
        <w:ind w:firstLine="709"/>
        <w:rPr>
          <w:rStyle w:val="FontStyle11"/>
          <w:sz w:val="28"/>
          <w:szCs w:val="28"/>
        </w:rPr>
      </w:pPr>
      <w:r w:rsidRPr="001F6562">
        <w:rPr>
          <w:rStyle w:val="FontStyle11"/>
          <w:sz w:val="28"/>
          <w:szCs w:val="28"/>
        </w:rPr>
        <w:t>Детей приучают последовательно выделять и сравнивать однородные свойства вещей. Сравнение проводится на основе практических способов сопоставления: наложения или приложения</w:t>
      </w:r>
      <w:r w:rsidR="00BC68C7" w:rsidRPr="001F6562">
        <w:rPr>
          <w:rStyle w:val="FontStyle11"/>
          <w:sz w:val="28"/>
          <w:szCs w:val="28"/>
        </w:rPr>
        <w:t>.</w:t>
      </w:r>
    </w:p>
    <w:p w:rsidR="00D217E2" w:rsidRPr="001F6562" w:rsidRDefault="00D217E2" w:rsidP="001F6562">
      <w:pPr>
        <w:pStyle w:val="Style3"/>
        <w:widowControl/>
        <w:spacing w:line="360" w:lineRule="auto"/>
        <w:ind w:firstLine="709"/>
        <w:rPr>
          <w:rStyle w:val="FontStyle11"/>
          <w:sz w:val="28"/>
          <w:szCs w:val="28"/>
        </w:rPr>
      </w:pPr>
      <w:r w:rsidRPr="001F6562">
        <w:rPr>
          <w:rStyle w:val="FontStyle11"/>
          <w:sz w:val="28"/>
          <w:szCs w:val="28"/>
        </w:rPr>
        <w:t>Большое значение придается работе детей с дидактическим материалом. Малыши уже способны выполнять довольно сложные действия в определенной последовательности. Однако</w:t>
      </w:r>
      <w:proofErr w:type="gramStart"/>
      <w:r w:rsidRPr="001F6562">
        <w:rPr>
          <w:rStyle w:val="FontStyle11"/>
          <w:sz w:val="28"/>
          <w:szCs w:val="28"/>
        </w:rPr>
        <w:t>,</w:t>
      </w:r>
      <w:proofErr w:type="gramEnd"/>
      <w:r w:rsidRPr="001F6562">
        <w:rPr>
          <w:rStyle w:val="FontStyle11"/>
          <w:sz w:val="28"/>
          <w:szCs w:val="28"/>
        </w:rPr>
        <w:t xml:space="preserve"> если ребенок не справляется с заданием, работает непроизводительно, он быстро теряет к нему интерес, утомляется и отвлекается от работы. Учитывая это, педагог дает детям образец каждого нового способа действия. Стремясь предупредить возможные ошибки, он показывает все приемы работы и детально разъясняет последовательность действий. При этом объяснения должны быть предельно четкими, ясными, конкретными, даваться в темпе, доступном восприятию маленького ребенка. Если педагог говорит торопливо, то дети перестают его понимать и отвлекаются. Наиболее сложные способы действия педагог демонстрирует 2—3 раза, обращая внимание малышей каждый раз на новые детали. Только многократный показ и называние одних и тех же способов действий в разных ситуациях при смене наглядного материала позволяют детям их усвоить. Когда дети усвоят способ действия, то его показ становится ненужным. Теперь им можно предложить выполнить задание только по словесной инструкции</w:t>
      </w:r>
      <w:proofErr w:type="gramStart"/>
      <w:r w:rsidR="00990048">
        <w:rPr>
          <w:rStyle w:val="FontStyle11"/>
          <w:sz w:val="28"/>
          <w:szCs w:val="28"/>
        </w:rPr>
        <w:t xml:space="preserve"> </w:t>
      </w:r>
      <w:r w:rsidR="00BC68C7" w:rsidRPr="001F6562">
        <w:rPr>
          <w:rStyle w:val="FontStyle11"/>
          <w:sz w:val="28"/>
          <w:szCs w:val="28"/>
        </w:rPr>
        <w:t>.</w:t>
      </w:r>
      <w:proofErr w:type="gramEnd"/>
    </w:p>
    <w:p w:rsidR="00BC68C7" w:rsidRPr="001F6562" w:rsidRDefault="00D217E2" w:rsidP="001F6562">
      <w:pPr>
        <w:pStyle w:val="Style3"/>
        <w:widowControl/>
        <w:spacing w:line="360" w:lineRule="auto"/>
        <w:ind w:firstLine="709"/>
        <w:rPr>
          <w:rStyle w:val="FontStyle11"/>
          <w:sz w:val="28"/>
          <w:szCs w:val="28"/>
        </w:rPr>
      </w:pPr>
      <w:r w:rsidRPr="001F6562">
        <w:rPr>
          <w:rStyle w:val="FontStyle11"/>
          <w:sz w:val="28"/>
          <w:szCs w:val="28"/>
        </w:rPr>
        <w:t xml:space="preserve">Пространственные и количественные отношения могут быть отражены при помощи слов. Каждый новый способ действия, усваиваемый детьми, каждое вновь выделенное свойство закрепляются в точном слове. Новое </w:t>
      </w:r>
      <w:r w:rsidRPr="001F6562">
        <w:rPr>
          <w:rStyle w:val="FontStyle11"/>
          <w:sz w:val="28"/>
          <w:szCs w:val="28"/>
        </w:rPr>
        <w:lastRenderedPageBreak/>
        <w:t>слово педагог проговаривает не спеша, выделяя его интонацией. Все дети вместе (хором) его повторяют.</w:t>
      </w:r>
    </w:p>
    <w:p w:rsidR="00BC68C7" w:rsidRPr="001F6562" w:rsidRDefault="00D217E2" w:rsidP="001F6562">
      <w:pPr>
        <w:pStyle w:val="Style3"/>
        <w:widowControl/>
        <w:spacing w:line="360" w:lineRule="auto"/>
        <w:ind w:firstLine="709"/>
        <w:rPr>
          <w:rStyle w:val="FontStyle11"/>
          <w:sz w:val="28"/>
          <w:szCs w:val="28"/>
        </w:rPr>
      </w:pPr>
      <w:r w:rsidRPr="001F6562">
        <w:rPr>
          <w:rStyle w:val="FontStyle11"/>
          <w:sz w:val="28"/>
          <w:szCs w:val="28"/>
        </w:rPr>
        <w:t>Наиболее сложным для малышей является отражение в речи математических связей и отношений, так как здесь требуется умение строить не только простые, но и сложные предложения. Воспитатель дает образец ответа. Если ребенок затрудняется, педагог может начать фразу-ответ, а ребенок ее закончит. Вначале приходится задавать детям вспомогательные вопросы, а затем просит</w:t>
      </w:r>
      <w:r w:rsidR="00BC68C7" w:rsidRPr="001F6562">
        <w:rPr>
          <w:rStyle w:val="FontStyle11"/>
          <w:sz w:val="28"/>
          <w:szCs w:val="28"/>
        </w:rPr>
        <w:t>ь их рассказать сразу обо всем.</w:t>
      </w:r>
    </w:p>
    <w:p w:rsidR="00D217E2" w:rsidRPr="001F6562" w:rsidRDefault="00D217E2" w:rsidP="001F6562">
      <w:pPr>
        <w:pStyle w:val="Style3"/>
        <w:widowControl/>
        <w:spacing w:line="360" w:lineRule="auto"/>
        <w:ind w:firstLine="709"/>
        <w:rPr>
          <w:rStyle w:val="FontStyle11"/>
          <w:sz w:val="28"/>
          <w:szCs w:val="28"/>
        </w:rPr>
      </w:pPr>
      <w:r w:rsidRPr="001F6562">
        <w:rPr>
          <w:rStyle w:val="FontStyle11"/>
          <w:sz w:val="28"/>
          <w:szCs w:val="28"/>
        </w:rPr>
        <w:t xml:space="preserve">Для осознания детьми способа действия им предлагают в ходе работы сказать, что и как они делают, а когда действие уже освоено, перед началом работы высказать предположение, что и как надо сделать. Устанавливаются связи между свойствами вещей и действиями, с помощью которых они выявляются. При </w:t>
      </w:r>
      <w:r w:rsidRPr="001F6562">
        <w:rPr>
          <w:rStyle w:val="FontStyle15"/>
          <w:i w:val="0"/>
          <w:sz w:val="28"/>
          <w:szCs w:val="28"/>
        </w:rPr>
        <w:t xml:space="preserve">этом педагог </w:t>
      </w:r>
      <w:r w:rsidRPr="001F6562">
        <w:rPr>
          <w:rStyle w:val="FontStyle11"/>
          <w:sz w:val="28"/>
          <w:szCs w:val="28"/>
        </w:rPr>
        <w:t>не допускает употребления слов, смысл которых не понятен детям</w:t>
      </w:r>
      <w:proofErr w:type="gramStart"/>
      <w:r w:rsidR="00990048">
        <w:rPr>
          <w:rStyle w:val="FontStyle11"/>
          <w:sz w:val="28"/>
          <w:szCs w:val="28"/>
        </w:rPr>
        <w:t xml:space="preserve"> </w:t>
      </w:r>
      <w:r w:rsidR="00BC68C7" w:rsidRPr="001F6562">
        <w:rPr>
          <w:rStyle w:val="FontStyle11"/>
          <w:sz w:val="28"/>
          <w:szCs w:val="28"/>
        </w:rPr>
        <w:t>.</w:t>
      </w:r>
      <w:proofErr w:type="gramEnd"/>
    </w:p>
    <w:p w:rsidR="00D217E2" w:rsidRPr="001F6562" w:rsidRDefault="00D217E2" w:rsidP="001F6562">
      <w:pPr>
        <w:spacing w:after="0" w:line="360" w:lineRule="auto"/>
        <w:ind w:firstLine="709"/>
        <w:jc w:val="center"/>
        <w:rPr>
          <w:rFonts w:ascii="Times New Roman" w:hAnsi="Times New Roman" w:cs="Times New Roman"/>
          <w:b/>
          <w:sz w:val="28"/>
          <w:szCs w:val="28"/>
        </w:rPr>
      </w:pPr>
      <w:r w:rsidRPr="001F6562">
        <w:rPr>
          <w:rFonts w:ascii="Times New Roman" w:hAnsi="Times New Roman" w:cs="Times New Roman"/>
          <w:b/>
          <w:sz w:val="28"/>
          <w:szCs w:val="28"/>
        </w:rPr>
        <w:t xml:space="preserve"> Особенности использования игровых приемов в процессе формирования элементарных математических представлений у дошкольников</w:t>
      </w:r>
    </w:p>
    <w:p w:rsidR="00BC68C7" w:rsidRPr="001F6562" w:rsidRDefault="00BC68C7" w:rsidP="001F6562">
      <w:pPr>
        <w:spacing w:after="0" w:line="360" w:lineRule="auto"/>
        <w:ind w:firstLine="709"/>
        <w:jc w:val="both"/>
        <w:rPr>
          <w:rFonts w:ascii="Times New Roman" w:hAnsi="Times New Roman" w:cs="Times New Roman"/>
          <w:b/>
          <w:sz w:val="28"/>
          <w:szCs w:val="28"/>
        </w:rPr>
      </w:pPr>
    </w:p>
    <w:p w:rsidR="00BC68C7" w:rsidRPr="00990048" w:rsidRDefault="00D217E2" w:rsidP="001F6562">
      <w:pPr>
        <w:pStyle w:val="a4"/>
        <w:shd w:val="clear" w:color="auto" w:fill="FFFFFF" w:themeFill="background1"/>
        <w:spacing w:before="0" w:beforeAutospacing="0" w:after="0" w:afterAutospacing="0" w:line="360" w:lineRule="auto"/>
        <w:ind w:firstLine="709"/>
        <w:jc w:val="both"/>
        <w:rPr>
          <w:bCs/>
          <w:sz w:val="28"/>
          <w:szCs w:val="28"/>
        </w:rPr>
      </w:pPr>
      <w:r w:rsidRPr="001F6562">
        <w:rPr>
          <w:bCs/>
          <w:sz w:val="28"/>
          <w:szCs w:val="28"/>
        </w:rPr>
        <w:t>Усвоение математических знаний на разных этапах школьного обучения вызывает существенные затруднения у многих учащихся. Одна из причин, порождающих затруднения и перегрузку учащихся в процессе усвоения знаний, состоит в недостаточной подготовке мышления дошкольников к усвоению этих знаний. Поэтому по своему содержанию математическая подготовка не должна исчерпываться формированием представлений о числах и простейших геометрических фигурах, обучением счету, сложению и вычитанию, измерениям в простейших случаях. С точки зрения современной концепции обучения самых маленьких детей не менее важным, чем арифметические операции, для подготовки их к усвоению математических знаний является формирование логического мышления. Детей необходимо учить не только вычислять и измерять, но и рассуждать</w:t>
      </w:r>
      <w:proofErr w:type="gramStart"/>
      <w:r w:rsidR="00990048">
        <w:rPr>
          <w:bCs/>
          <w:sz w:val="28"/>
          <w:szCs w:val="28"/>
        </w:rPr>
        <w:t xml:space="preserve"> .</w:t>
      </w:r>
      <w:proofErr w:type="gramEnd"/>
    </w:p>
    <w:p w:rsidR="00F67686" w:rsidRPr="001F6562" w:rsidRDefault="00F67686" w:rsidP="001F6562">
      <w:pPr>
        <w:pStyle w:val="a4"/>
        <w:shd w:val="clear" w:color="auto" w:fill="FFFFFF" w:themeFill="background1"/>
        <w:spacing w:before="0" w:beforeAutospacing="0" w:after="0" w:afterAutospacing="0" w:line="360" w:lineRule="auto"/>
        <w:ind w:firstLine="709"/>
        <w:jc w:val="both"/>
        <w:rPr>
          <w:rStyle w:val="editsection"/>
          <w:sz w:val="28"/>
          <w:szCs w:val="28"/>
        </w:rPr>
      </w:pPr>
      <w:r w:rsidRPr="001F6562">
        <w:rPr>
          <w:rStyle w:val="editsection"/>
          <w:sz w:val="28"/>
          <w:szCs w:val="28"/>
        </w:rPr>
        <w:lastRenderedPageBreak/>
        <w:t>Обучение наиболее продуктивно, если оно идет в контексте практической и игровой деятельности, когда созданы условия, при которых знания, полученные детьми ранее, становятся необходимыми им, так как помогают решить практическую задачу, а потому усваиваются легче и быстрее.</w:t>
      </w:r>
    </w:p>
    <w:p w:rsidR="00BC68C7" w:rsidRPr="001F6562" w:rsidRDefault="00D217E2" w:rsidP="001F6562">
      <w:pPr>
        <w:pStyle w:val="a4"/>
        <w:shd w:val="clear" w:color="auto" w:fill="FFFFFF" w:themeFill="background1"/>
        <w:spacing w:before="0" w:beforeAutospacing="0" w:after="0" w:afterAutospacing="0" w:line="360" w:lineRule="auto"/>
        <w:ind w:firstLine="709"/>
        <w:jc w:val="both"/>
        <w:rPr>
          <w:bCs/>
          <w:sz w:val="28"/>
          <w:szCs w:val="28"/>
        </w:rPr>
      </w:pPr>
      <w:r w:rsidRPr="001F6562">
        <w:rPr>
          <w:bCs/>
          <w:sz w:val="28"/>
          <w:szCs w:val="28"/>
        </w:rPr>
        <w:t xml:space="preserve">Анализ состояния обучения дошкольников приводит многих специалистов к выводу о необходимости </w:t>
      </w:r>
      <w:r w:rsidR="00F67686" w:rsidRPr="001F6562">
        <w:rPr>
          <w:bCs/>
          <w:sz w:val="28"/>
          <w:szCs w:val="28"/>
        </w:rPr>
        <w:t>обучения</w:t>
      </w:r>
      <w:r w:rsidRPr="001F6562">
        <w:rPr>
          <w:bCs/>
          <w:sz w:val="28"/>
          <w:szCs w:val="28"/>
        </w:rPr>
        <w:t xml:space="preserve"> в играх. Иными словами, речь идет о необходимости развития обучающих функций игры, предполагающей обучение через игру.</w:t>
      </w:r>
    </w:p>
    <w:p w:rsidR="00BC68C7" w:rsidRPr="00990048" w:rsidRDefault="00D217E2" w:rsidP="001F6562">
      <w:pPr>
        <w:pStyle w:val="a4"/>
        <w:shd w:val="clear" w:color="auto" w:fill="FFFFFF" w:themeFill="background1"/>
        <w:spacing w:before="0" w:beforeAutospacing="0" w:after="0" w:afterAutospacing="0" w:line="360" w:lineRule="auto"/>
        <w:ind w:firstLine="709"/>
        <w:jc w:val="both"/>
        <w:rPr>
          <w:sz w:val="28"/>
          <w:szCs w:val="28"/>
        </w:rPr>
      </w:pPr>
      <w:r w:rsidRPr="001F6562">
        <w:rPr>
          <w:sz w:val="28"/>
          <w:szCs w:val="28"/>
        </w:rPr>
        <w:t>Игра – это не только удовольствие и радость для ребенк</w:t>
      </w:r>
      <w:r w:rsidR="00F67686" w:rsidRPr="001F6562">
        <w:rPr>
          <w:sz w:val="28"/>
          <w:szCs w:val="28"/>
        </w:rPr>
        <w:t>а, что само по себе очень важно, с</w:t>
      </w:r>
      <w:r w:rsidRPr="001F6562">
        <w:rPr>
          <w:sz w:val="28"/>
          <w:szCs w:val="28"/>
        </w:rPr>
        <w:t xml:space="preserve"> ее помощью можно развивать внимание, память, мышление, воображение малыша. Играя, ребенок может приобретать, новы знания, умения, навыки, развивать способности, подчас не догадываясь об этом</w:t>
      </w:r>
      <w:proofErr w:type="gramStart"/>
      <w:r w:rsidR="00990048">
        <w:rPr>
          <w:sz w:val="28"/>
          <w:szCs w:val="28"/>
        </w:rPr>
        <w:t xml:space="preserve"> .</w:t>
      </w:r>
      <w:proofErr w:type="gramEnd"/>
    </w:p>
    <w:p w:rsidR="00F67686" w:rsidRPr="001F6562" w:rsidRDefault="00F67686" w:rsidP="001F6562">
      <w:pPr>
        <w:pStyle w:val="a4"/>
        <w:shd w:val="clear" w:color="auto" w:fill="FFFFFF" w:themeFill="background1"/>
        <w:spacing w:before="0" w:beforeAutospacing="0" w:after="0" w:afterAutospacing="0" w:line="360" w:lineRule="auto"/>
        <w:ind w:firstLine="709"/>
        <w:jc w:val="both"/>
        <w:rPr>
          <w:bCs/>
          <w:sz w:val="28"/>
          <w:szCs w:val="28"/>
        </w:rPr>
      </w:pPr>
      <w:r w:rsidRPr="001F6562">
        <w:rPr>
          <w:bCs/>
          <w:sz w:val="28"/>
          <w:szCs w:val="28"/>
        </w:rPr>
        <w:t>Игровое обучение</w:t>
      </w:r>
      <w:r w:rsidRPr="001F6562">
        <w:rPr>
          <w:sz w:val="28"/>
          <w:szCs w:val="28"/>
        </w:rPr>
        <w:t xml:space="preserve"> — это форма учебного процесса в условных ситуациях,</w:t>
      </w:r>
      <w:r w:rsidR="001F6562">
        <w:rPr>
          <w:sz w:val="28"/>
          <w:szCs w:val="28"/>
        </w:rPr>
        <w:t xml:space="preserve"> </w:t>
      </w:r>
      <w:r w:rsidRPr="001F6562">
        <w:rPr>
          <w:sz w:val="28"/>
          <w:szCs w:val="28"/>
        </w:rPr>
        <w:t xml:space="preserve">направленная на воссоздание и усвоение общественного опыта </w:t>
      </w:r>
      <w:proofErr w:type="gramStart"/>
      <w:r w:rsidRPr="001F6562">
        <w:rPr>
          <w:sz w:val="28"/>
          <w:szCs w:val="28"/>
        </w:rPr>
        <w:t>во</w:t>
      </w:r>
      <w:proofErr w:type="gramEnd"/>
      <w:r w:rsidRPr="001F6562">
        <w:rPr>
          <w:sz w:val="28"/>
          <w:szCs w:val="28"/>
        </w:rPr>
        <w:t xml:space="preserve"> всех его проявлениях: знаниях, навыках, умениях, эмоционально-оценочной деятельности.</w:t>
      </w:r>
    </w:p>
    <w:p w:rsidR="00BC68C7" w:rsidRPr="001F6562" w:rsidRDefault="00BC68C7" w:rsidP="001F6562">
      <w:pPr>
        <w:pStyle w:val="a4"/>
        <w:shd w:val="clear" w:color="auto" w:fill="FFFFFF" w:themeFill="background1"/>
        <w:spacing w:before="0" w:beforeAutospacing="0" w:after="0" w:afterAutospacing="0" w:line="360" w:lineRule="auto"/>
        <w:ind w:firstLine="709"/>
        <w:jc w:val="both"/>
        <w:rPr>
          <w:bCs/>
          <w:sz w:val="28"/>
          <w:szCs w:val="28"/>
        </w:rPr>
      </w:pPr>
      <w:r w:rsidRPr="001F6562">
        <w:rPr>
          <w:sz w:val="28"/>
          <w:szCs w:val="28"/>
        </w:rPr>
        <w:t>К важнейшим свойствам игры относят тот факт, что в игре дети</w:t>
      </w:r>
      <w:r w:rsidR="00F67686" w:rsidRPr="001F6562">
        <w:rPr>
          <w:sz w:val="28"/>
          <w:szCs w:val="28"/>
        </w:rPr>
        <w:t xml:space="preserve"> действуют</w:t>
      </w:r>
      <w:r w:rsidR="001F6562">
        <w:rPr>
          <w:sz w:val="28"/>
          <w:szCs w:val="28"/>
        </w:rPr>
        <w:t xml:space="preserve"> </w:t>
      </w:r>
      <w:r w:rsidR="00D217E2" w:rsidRPr="001F6562">
        <w:rPr>
          <w:sz w:val="28"/>
          <w:szCs w:val="28"/>
        </w:rPr>
        <w:t xml:space="preserve">так, как действовали бы в самых экстремальных ситуациях, на пределе сил преодоления трудности. Причем столь высокий уровень </w:t>
      </w:r>
      <w:hyperlink r:id="rId8" w:tooltip="Активное обучение" w:history="1">
        <w:r w:rsidR="00D217E2" w:rsidRPr="001F6562">
          <w:rPr>
            <w:rStyle w:val="a5"/>
            <w:rFonts w:eastAsiaTheme="majorEastAsia"/>
            <w:color w:val="auto"/>
            <w:sz w:val="28"/>
            <w:szCs w:val="28"/>
            <w:u w:val="none"/>
          </w:rPr>
          <w:t>активности</w:t>
        </w:r>
      </w:hyperlink>
      <w:r w:rsidR="00D217E2" w:rsidRPr="001F6562">
        <w:rPr>
          <w:sz w:val="28"/>
          <w:szCs w:val="28"/>
        </w:rPr>
        <w:t xml:space="preserve"> достигается ими, </w:t>
      </w:r>
      <w:proofErr w:type="gramStart"/>
      <w:r w:rsidR="00D217E2" w:rsidRPr="001F6562">
        <w:rPr>
          <w:sz w:val="28"/>
          <w:szCs w:val="28"/>
        </w:rPr>
        <w:t>почти</w:t>
      </w:r>
      <w:proofErr w:type="gramEnd"/>
      <w:r w:rsidR="00D217E2" w:rsidRPr="001F6562">
        <w:rPr>
          <w:sz w:val="28"/>
          <w:szCs w:val="28"/>
        </w:rPr>
        <w:t xml:space="preserve"> всегда добровольно, без принуждения.</w:t>
      </w:r>
    </w:p>
    <w:p w:rsidR="00D217E2" w:rsidRPr="00990048" w:rsidRDefault="00D217E2" w:rsidP="001F6562">
      <w:pPr>
        <w:pStyle w:val="a4"/>
        <w:shd w:val="clear" w:color="auto" w:fill="FFFFFF" w:themeFill="background1"/>
        <w:spacing w:before="0" w:beforeAutospacing="0" w:after="0" w:afterAutospacing="0" w:line="360" w:lineRule="auto"/>
        <w:ind w:firstLine="709"/>
        <w:jc w:val="both"/>
        <w:rPr>
          <w:sz w:val="28"/>
          <w:szCs w:val="28"/>
        </w:rPr>
      </w:pPr>
      <w:r w:rsidRPr="001F6562">
        <w:rPr>
          <w:sz w:val="28"/>
          <w:szCs w:val="28"/>
        </w:rPr>
        <w:t>Высокая активность, эмоциональная окрашенность игры порождает и высокую степен</w:t>
      </w:r>
      <w:r w:rsidR="00F67686" w:rsidRPr="001F6562">
        <w:rPr>
          <w:sz w:val="28"/>
          <w:szCs w:val="28"/>
        </w:rPr>
        <w:t xml:space="preserve">ь открытости участников. </w:t>
      </w:r>
      <w:r w:rsidRPr="001F6562">
        <w:rPr>
          <w:sz w:val="28"/>
          <w:szCs w:val="28"/>
        </w:rPr>
        <w:t xml:space="preserve">Экспериментально было показано, что в ситуации некоторой рассеянности </w:t>
      </w:r>
      <w:hyperlink r:id="rId9" w:tooltip="Внимание" w:history="1">
        <w:r w:rsidRPr="001F6562">
          <w:rPr>
            <w:rStyle w:val="a5"/>
            <w:rFonts w:eastAsiaTheme="majorEastAsia"/>
            <w:color w:val="auto"/>
            <w:sz w:val="28"/>
            <w:szCs w:val="28"/>
            <w:u w:val="none"/>
          </w:rPr>
          <w:t>внимания</w:t>
        </w:r>
      </w:hyperlink>
      <w:r w:rsidRPr="001F6562">
        <w:rPr>
          <w:sz w:val="28"/>
          <w:szCs w:val="28"/>
        </w:rPr>
        <w:t xml:space="preserve"> иногда легче убедить человека принять новую для него точку зрения. Если чем-то незначительным отвлекать внимание человека, то эффект убеждения будет более сильным. Возможно этим, в какой-то степени, определяется высокая продуктивность обучающего воздействия игровых ситуаций</w:t>
      </w:r>
      <w:r w:rsidR="00990048">
        <w:rPr>
          <w:sz w:val="28"/>
          <w:szCs w:val="28"/>
        </w:rPr>
        <w:t>.</w:t>
      </w:r>
    </w:p>
    <w:p w:rsidR="00F67686" w:rsidRPr="001F6562" w:rsidRDefault="00F67686" w:rsidP="001F6562">
      <w:pPr>
        <w:pStyle w:val="a4"/>
        <w:shd w:val="clear" w:color="auto" w:fill="FFFFFF" w:themeFill="background1"/>
        <w:spacing w:before="0" w:beforeAutospacing="0" w:after="0" w:afterAutospacing="0" w:line="360" w:lineRule="auto"/>
        <w:ind w:firstLine="709"/>
        <w:jc w:val="both"/>
        <w:rPr>
          <w:bCs/>
          <w:sz w:val="28"/>
          <w:szCs w:val="28"/>
        </w:rPr>
      </w:pPr>
      <w:r w:rsidRPr="001F6562">
        <w:rPr>
          <w:bCs/>
          <w:sz w:val="28"/>
          <w:szCs w:val="28"/>
        </w:rPr>
        <w:t>Можно выделить следующие особенности игры для дошкольников:</w:t>
      </w:r>
    </w:p>
    <w:p w:rsidR="00F67686" w:rsidRPr="001F6562" w:rsidRDefault="00F67686" w:rsidP="001F6562">
      <w:pPr>
        <w:pStyle w:val="a4"/>
        <w:numPr>
          <w:ilvl w:val="0"/>
          <w:numId w:val="10"/>
        </w:numPr>
        <w:shd w:val="clear" w:color="auto" w:fill="FFFFFF" w:themeFill="background1"/>
        <w:spacing w:before="0" w:beforeAutospacing="0" w:after="0" w:afterAutospacing="0" w:line="360" w:lineRule="auto"/>
        <w:ind w:left="0" w:firstLine="709"/>
        <w:jc w:val="both"/>
        <w:rPr>
          <w:bCs/>
          <w:sz w:val="28"/>
          <w:szCs w:val="28"/>
        </w:rPr>
      </w:pPr>
      <w:r w:rsidRPr="001F6562">
        <w:rPr>
          <w:bCs/>
          <w:sz w:val="28"/>
          <w:szCs w:val="28"/>
        </w:rPr>
        <w:lastRenderedPageBreak/>
        <w:t>Игра является наиболее доступным и ведущим видом деятельности детей дошкольного возраста</w:t>
      </w:r>
    </w:p>
    <w:p w:rsidR="00F67686" w:rsidRPr="001F6562" w:rsidRDefault="00F67686" w:rsidP="001F6562">
      <w:pPr>
        <w:pStyle w:val="a4"/>
        <w:numPr>
          <w:ilvl w:val="0"/>
          <w:numId w:val="10"/>
        </w:numPr>
        <w:shd w:val="clear" w:color="auto" w:fill="FFFFFF" w:themeFill="background1"/>
        <w:spacing w:before="0" w:beforeAutospacing="0" w:after="0" w:afterAutospacing="0" w:line="360" w:lineRule="auto"/>
        <w:ind w:left="0" w:firstLine="709"/>
        <w:jc w:val="both"/>
        <w:rPr>
          <w:bCs/>
          <w:sz w:val="28"/>
          <w:szCs w:val="28"/>
        </w:rPr>
      </w:pPr>
      <w:r w:rsidRPr="001F6562">
        <w:rPr>
          <w:bCs/>
          <w:sz w:val="28"/>
          <w:szCs w:val="28"/>
        </w:rPr>
        <w:t>Игра также является эффективным средством формирования личности дошкольника, его морально-волевых качеств</w:t>
      </w:r>
    </w:p>
    <w:p w:rsidR="00F67686" w:rsidRPr="001F6562" w:rsidRDefault="00F67686" w:rsidP="001F6562">
      <w:pPr>
        <w:pStyle w:val="a4"/>
        <w:numPr>
          <w:ilvl w:val="0"/>
          <w:numId w:val="10"/>
        </w:numPr>
        <w:shd w:val="clear" w:color="auto" w:fill="FFFFFF" w:themeFill="background1"/>
        <w:spacing w:before="0" w:beforeAutospacing="0" w:after="0" w:afterAutospacing="0" w:line="360" w:lineRule="auto"/>
        <w:ind w:left="0" w:firstLine="709"/>
        <w:jc w:val="both"/>
        <w:rPr>
          <w:bCs/>
          <w:sz w:val="28"/>
          <w:szCs w:val="28"/>
        </w:rPr>
      </w:pPr>
      <w:r w:rsidRPr="001F6562">
        <w:rPr>
          <w:bCs/>
          <w:sz w:val="28"/>
          <w:szCs w:val="28"/>
        </w:rPr>
        <w:t>Все психологические новообразования берут начало в игре</w:t>
      </w:r>
    </w:p>
    <w:p w:rsidR="00F67686" w:rsidRPr="001F6562" w:rsidRDefault="00F67686" w:rsidP="001F6562">
      <w:pPr>
        <w:pStyle w:val="a4"/>
        <w:numPr>
          <w:ilvl w:val="0"/>
          <w:numId w:val="10"/>
        </w:numPr>
        <w:shd w:val="clear" w:color="auto" w:fill="FFFFFF" w:themeFill="background1"/>
        <w:spacing w:before="0" w:beforeAutospacing="0" w:after="0" w:afterAutospacing="0" w:line="360" w:lineRule="auto"/>
        <w:ind w:left="0" w:firstLine="709"/>
        <w:jc w:val="both"/>
        <w:rPr>
          <w:bCs/>
          <w:sz w:val="28"/>
          <w:szCs w:val="28"/>
        </w:rPr>
      </w:pPr>
      <w:r w:rsidRPr="001F6562">
        <w:rPr>
          <w:bCs/>
          <w:sz w:val="28"/>
          <w:szCs w:val="28"/>
        </w:rPr>
        <w:t>Игра способствует формированию всех сторон личности ребенка, приводит к значительным изменениям в его психике</w:t>
      </w:r>
    </w:p>
    <w:p w:rsidR="00F67686" w:rsidRPr="001F6562" w:rsidRDefault="00F67686" w:rsidP="001F6562">
      <w:pPr>
        <w:pStyle w:val="a4"/>
        <w:numPr>
          <w:ilvl w:val="0"/>
          <w:numId w:val="10"/>
        </w:numPr>
        <w:shd w:val="clear" w:color="auto" w:fill="FFFFFF" w:themeFill="background1"/>
        <w:spacing w:before="0" w:beforeAutospacing="0" w:after="0" w:afterAutospacing="0" w:line="360" w:lineRule="auto"/>
        <w:ind w:left="0" w:firstLine="709"/>
        <w:jc w:val="both"/>
        <w:rPr>
          <w:bCs/>
          <w:sz w:val="28"/>
          <w:szCs w:val="28"/>
        </w:rPr>
      </w:pPr>
      <w:r w:rsidRPr="001F6562">
        <w:rPr>
          <w:bCs/>
          <w:sz w:val="28"/>
          <w:szCs w:val="28"/>
        </w:rPr>
        <w:t>Игра – важное средство умственного воспитания ребенка, где умственная активность связана с работой всех психических процессов</w:t>
      </w:r>
    </w:p>
    <w:p w:rsidR="00D217E2" w:rsidRPr="001F6562" w:rsidRDefault="00D217E2" w:rsidP="001F6562">
      <w:pPr>
        <w:pStyle w:val="a4"/>
        <w:shd w:val="clear" w:color="auto" w:fill="FFFFFF" w:themeFill="background1"/>
        <w:spacing w:before="0" w:beforeAutospacing="0" w:after="0" w:afterAutospacing="0" w:line="360" w:lineRule="auto"/>
        <w:ind w:firstLine="709"/>
        <w:jc w:val="both"/>
        <w:rPr>
          <w:bCs/>
          <w:sz w:val="28"/>
          <w:szCs w:val="28"/>
        </w:rPr>
      </w:pPr>
      <w:r w:rsidRPr="001F6562">
        <w:rPr>
          <w:bCs/>
          <w:sz w:val="28"/>
          <w:szCs w:val="28"/>
        </w:rPr>
        <w:t>На всех ступенях дошкольного детства игровому методу на занятиях отводиться большая роль. Следует отметить, что «обучающая игра» (хотя слово обучающая можно считать синонимом слова дидактическая) подчеркивается использование игры как метода обучения, а не закрепления или повторения уже усвоенных знаний.</w:t>
      </w:r>
    </w:p>
    <w:p w:rsidR="00D217E2" w:rsidRPr="001F6562" w:rsidRDefault="00F67686" w:rsidP="001F6562">
      <w:pPr>
        <w:pStyle w:val="a4"/>
        <w:shd w:val="clear" w:color="auto" w:fill="FFFFFF" w:themeFill="background1"/>
        <w:spacing w:before="0" w:beforeAutospacing="0" w:after="0" w:afterAutospacing="0" w:line="360" w:lineRule="auto"/>
        <w:ind w:firstLine="709"/>
        <w:jc w:val="both"/>
        <w:rPr>
          <w:sz w:val="28"/>
          <w:szCs w:val="28"/>
        </w:rPr>
      </w:pPr>
      <w:r w:rsidRPr="001F6562">
        <w:rPr>
          <w:bCs/>
          <w:sz w:val="28"/>
          <w:szCs w:val="28"/>
        </w:rPr>
        <w:t>На занятиях и в повседневной жизни широко используются дидактические</w:t>
      </w:r>
      <w:r w:rsidR="001F6562">
        <w:rPr>
          <w:bCs/>
          <w:sz w:val="28"/>
          <w:szCs w:val="28"/>
        </w:rPr>
        <w:t xml:space="preserve"> </w:t>
      </w:r>
      <w:r w:rsidR="00D217E2" w:rsidRPr="001F6562">
        <w:rPr>
          <w:sz w:val="28"/>
          <w:szCs w:val="28"/>
        </w:rPr>
        <w:t>игры и игровые упражнения. Организуя игры вне занятий, закрепляют, углубляют и расширяют математические представления детей</w:t>
      </w:r>
      <w:r w:rsidRPr="001F6562">
        <w:rPr>
          <w:sz w:val="28"/>
          <w:szCs w:val="28"/>
        </w:rPr>
        <w:t>, а главное одновременно решаются обучающие и игровые задачи</w:t>
      </w:r>
      <w:r w:rsidR="00D217E2" w:rsidRPr="001F6562">
        <w:rPr>
          <w:sz w:val="28"/>
          <w:szCs w:val="28"/>
        </w:rPr>
        <w:t>. В ряде случаев игры несут основную учебную нагрузку. Вот почему на занятиях и в повседневной жизни, воспитатели должны широко использовать дидактические игры и игровые упражнения.</w:t>
      </w:r>
    </w:p>
    <w:p w:rsidR="00F67686" w:rsidRPr="001F6562" w:rsidRDefault="00F67686" w:rsidP="001F6562">
      <w:pPr>
        <w:pStyle w:val="a3"/>
        <w:spacing w:after="0" w:line="360" w:lineRule="auto"/>
        <w:ind w:left="0" w:firstLine="709"/>
        <w:jc w:val="both"/>
        <w:rPr>
          <w:rFonts w:ascii="Times New Roman" w:hAnsi="Times New Roman" w:cs="Times New Roman"/>
          <w:sz w:val="28"/>
          <w:szCs w:val="28"/>
        </w:rPr>
      </w:pPr>
      <w:r w:rsidRPr="001F6562">
        <w:rPr>
          <w:rFonts w:ascii="Times New Roman" w:hAnsi="Times New Roman" w:cs="Times New Roman"/>
          <w:sz w:val="28"/>
          <w:szCs w:val="28"/>
        </w:rPr>
        <w:t>Д</w:t>
      </w:r>
      <w:r w:rsidR="00D217E2" w:rsidRPr="001F6562">
        <w:rPr>
          <w:rFonts w:ascii="Times New Roman" w:hAnsi="Times New Roman" w:cs="Times New Roman"/>
          <w:sz w:val="28"/>
          <w:szCs w:val="28"/>
        </w:rPr>
        <w:t xml:space="preserve">идактические игры включаются непосредственно в содержание занятий как одного из средств реализации программных задач. Место дидактической игры в структуре занятий по формированию элементарных математических представлений определяется возрастом детей, целью, назначением, содержанием занятия. Она может быть использована в качестве учебного задания, упражнения, направленного на выполнение конкретной задачи формирования представлений. В младшей группе, особенно в начале года, всё занятие должно быть проведено в форме игры. Дидактические игры </w:t>
      </w:r>
      <w:r w:rsidR="00D217E2" w:rsidRPr="001F6562">
        <w:rPr>
          <w:rFonts w:ascii="Times New Roman" w:hAnsi="Times New Roman" w:cs="Times New Roman"/>
          <w:sz w:val="28"/>
          <w:szCs w:val="28"/>
        </w:rPr>
        <w:lastRenderedPageBreak/>
        <w:t>уместны и в конце занятия с целью воспроизведения, закрепления ранее изученного.</w:t>
      </w:r>
    </w:p>
    <w:p w:rsidR="00F67686" w:rsidRPr="001F6562" w:rsidRDefault="00D217E2" w:rsidP="001F6562">
      <w:pPr>
        <w:pStyle w:val="a3"/>
        <w:spacing w:after="0" w:line="360" w:lineRule="auto"/>
        <w:ind w:left="0" w:firstLine="709"/>
        <w:jc w:val="both"/>
        <w:rPr>
          <w:rFonts w:ascii="Times New Roman" w:hAnsi="Times New Roman" w:cs="Times New Roman"/>
          <w:sz w:val="28"/>
          <w:szCs w:val="28"/>
        </w:rPr>
      </w:pPr>
      <w:r w:rsidRPr="001F6562">
        <w:rPr>
          <w:rFonts w:ascii="Times New Roman" w:hAnsi="Times New Roman" w:cs="Times New Roman"/>
          <w:sz w:val="28"/>
          <w:szCs w:val="28"/>
        </w:rPr>
        <w:t>В формировании у детей математических представлений широко используются занимательные по форме и содержанию разнообразные дидактические игровые упражнения. Они отличаются от типичных учебных заданий и упражнений необычностью постановки задачи (найти, догадаться), неожиданностью преподнесения ее от имени какого</w:t>
      </w:r>
      <w:r w:rsidR="005342C7" w:rsidRPr="001F6562">
        <w:rPr>
          <w:rFonts w:ascii="Times New Roman" w:hAnsi="Times New Roman" w:cs="Times New Roman"/>
          <w:sz w:val="28"/>
          <w:szCs w:val="28"/>
        </w:rPr>
        <w:t>-</w:t>
      </w:r>
      <w:r w:rsidRPr="001F6562">
        <w:rPr>
          <w:rFonts w:ascii="Times New Roman" w:hAnsi="Times New Roman" w:cs="Times New Roman"/>
          <w:sz w:val="28"/>
          <w:szCs w:val="28"/>
        </w:rPr>
        <w:t>либо</w:t>
      </w:r>
      <w:r w:rsidR="005342C7" w:rsidRPr="001F6562">
        <w:rPr>
          <w:rFonts w:ascii="Times New Roman" w:hAnsi="Times New Roman" w:cs="Times New Roman"/>
          <w:sz w:val="28"/>
          <w:szCs w:val="28"/>
        </w:rPr>
        <w:t xml:space="preserve"> </w:t>
      </w:r>
      <w:r w:rsidRPr="001F6562">
        <w:rPr>
          <w:rFonts w:ascii="Times New Roman" w:hAnsi="Times New Roman" w:cs="Times New Roman"/>
          <w:sz w:val="28"/>
          <w:szCs w:val="28"/>
        </w:rPr>
        <w:t>литературного сказочного героя. Игровые упражнения следует отличать от дидактической игры по структуре, назначению, уровню детской самостоятельности, роли педагога. Они, как правило, не включают в себя все структурные элементы дидактической игры (дидактическая задача, правила, игровые действия). Назначение их – упражнять детей с целью выработки умений, навыков. В младшей группе обычным учебным упражнениям можно придать игровой характер и тогда их использовать как метод ознакомления детей с новым учебным материалом. Упражнение проводит воспитатель (дает задание, контролирует ответ), дети при этом менее самостоятельны, чем в дидактической игре. Элементы самообучения в упражнении отсутствуют.</w:t>
      </w:r>
    </w:p>
    <w:p w:rsidR="00D217E2" w:rsidRPr="001F6562" w:rsidRDefault="00D217E2" w:rsidP="001F6562">
      <w:pPr>
        <w:pStyle w:val="a3"/>
        <w:spacing w:after="0" w:line="360" w:lineRule="auto"/>
        <w:ind w:left="0" w:firstLine="709"/>
        <w:jc w:val="both"/>
        <w:rPr>
          <w:rFonts w:ascii="Times New Roman" w:hAnsi="Times New Roman" w:cs="Times New Roman"/>
          <w:sz w:val="28"/>
          <w:szCs w:val="28"/>
        </w:rPr>
      </w:pPr>
      <w:r w:rsidRPr="001F6562">
        <w:rPr>
          <w:rFonts w:ascii="Times New Roman" w:hAnsi="Times New Roman" w:cs="Times New Roman"/>
          <w:sz w:val="28"/>
          <w:szCs w:val="28"/>
        </w:rPr>
        <w:t xml:space="preserve">Дидактические игры делятся </w:t>
      </w:r>
      <w:proofErr w:type="gramStart"/>
      <w:r w:rsidRPr="001F6562">
        <w:rPr>
          <w:rFonts w:ascii="Times New Roman" w:hAnsi="Times New Roman" w:cs="Times New Roman"/>
          <w:sz w:val="28"/>
          <w:szCs w:val="28"/>
        </w:rPr>
        <w:t>на</w:t>
      </w:r>
      <w:proofErr w:type="gramEnd"/>
      <w:r w:rsidRPr="001F6562">
        <w:rPr>
          <w:rFonts w:ascii="Times New Roman" w:hAnsi="Times New Roman" w:cs="Times New Roman"/>
          <w:sz w:val="28"/>
          <w:szCs w:val="28"/>
        </w:rPr>
        <w:t>:</w:t>
      </w:r>
    </w:p>
    <w:p w:rsidR="00D217E2" w:rsidRPr="001F6562" w:rsidRDefault="00D217E2" w:rsidP="001F6562">
      <w:pPr>
        <w:pStyle w:val="a3"/>
        <w:spacing w:after="0" w:line="360" w:lineRule="auto"/>
        <w:ind w:left="0" w:firstLine="709"/>
        <w:jc w:val="both"/>
        <w:rPr>
          <w:rFonts w:ascii="Times New Roman" w:hAnsi="Times New Roman" w:cs="Times New Roman"/>
          <w:sz w:val="28"/>
          <w:szCs w:val="28"/>
        </w:rPr>
      </w:pPr>
      <w:r w:rsidRPr="001F6562">
        <w:rPr>
          <w:rFonts w:ascii="Times New Roman" w:hAnsi="Times New Roman" w:cs="Times New Roman"/>
          <w:sz w:val="28"/>
          <w:szCs w:val="28"/>
        </w:rPr>
        <w:t xml:space="preserve">- </w:t>
      </w:r>
      <w:r w:rsidR="00F67686" w:rsidRPr="001F6562">
        <w:rPr>
          <w:rFonts w:ascii="Times New Roman" w:hAnsi="Times New Roman" w:cs="Times New Roman"/>
          <w:sz w:val="28"/>
          <w:szCs w:val="28"/>
        </w:rPr>
        <w:t>игры с предметами</w:t>
      </w:r>
    </w:p>
    <w:p w:rsidR="00D217E2" w:rsidRPr="001F6562" w:rsidRDefault="00F67686" w:rsidP="001F6562">
      <w:pPr>
        <w:pStyle w:val="a3"/>
        <w:spacing w:after="0" w:line="360" w:lineRule="auto"/>
        <w:ind w:left="0" w:firstLine="709"/>
        <w:jc w:val="both"/>
        <w:rPr>
          <w:rFonts w:ascii="Times New Roman" w:hAnsi="Times New Roman" w:cs="Times New Roman"/>
          <w:sz w:val="28"/>
          <w:szCs w:val="28"/>
        </w:rPr>
      </w:pPr>
      <w:r w:rsidRPr="001F6562">
        <w:rPr>
          <w:rFonts w:ascii="Times New Roman" w:hAnsi="Times New Roman" w:cs="Times New Roman"/>
          <w:sz w:val="28"/>
          <w:szCs w:val="28"/>
        </w:rPr>
        <w:t>- настольно-печатные игры</w:t>
      </w:r>
    </w:p>
    <w:p w:rsidR="00D217E2" w:rsidRPr="001F6562" w:rsidRDefault="00F67686" w:rsidP="001F6562">
      <w:pPr>
        <w:pStyle w:val="a3"/>
        <w:spacing w:after="0" w:line="360" w:lineRule="auto"/>
        <w:ind w:left="0" w:firstLine="709"/>
        <w:jc w:val="both"/>
        <w:rPr>
          <w:rFonts w:ascii="Times New Roman" w:hAnsi="Times New Roman" w:cs="Times New Roman"/>
          <w:sz w:val="28"/>
          <w:szCs w:val="28"/>
        </w:rPr>
      </w:pPr>
      <w:r w:rsidRPr="001F6562">
        <w:rPr>
          <w:rFonts w:ascii="Times New Roman" w:hAnsi="Times New Roman" w:cs="Times New Roman"/>
          <w:sz w:val="28"/>
          <w:szCs w:val="28"/>
        </w:rPr>
        <w:t>- словесные игры</w:t>
      </w:r>
    </w:p>
    <w:p w:rsidR="00F67686" w:rsidRPr="00990048" w:rsidRDefault="00D217E2" w:rsidP="001F6562">
      <w:pPr>
        <w:spacing w:after="0" w:line="360" w:lineRule="auto"/>
        <w:ind w:firstLine="709"/>
        <w:jc w:val="both"/>
        <w:rPr>
          <w:rFonts w:ascii="Times New Roman" w:hAnsi="Times New Roman" w:cs="Times New Roman"/>
          <w:sz w:val="28"/>
          <w:szCs w:val="28"/>
        </w:rPr>
      </w:pPr>
      <w:r w:rsidRPr="001F6562">
        <w:rPr>
          <w:rFonts w:ascii="Times New Roman" w:hAnsi="Times New Roman" w:cs="Times New Roman"/>
          <w:sz w:val="28"/>
          <w:szCs w:val="28"/>
        </w:rPr>
        <w:t>Также при формировании элементарных представлений у дошкольников можно использовать:</w:t>
      </w:r>
      <w:r w:rsidR="00F67686" w:rsidRPr="001F6562">
        <w:rPr>
          <w:rFonts w:ascii="Times New Roman" w:hAnsi="Times New Roman" w:cs="Times New Roman"/>
          <w:sz w:val="28"/>
          <w:szCs w:val="28"/>
        </w:rPr>
        <w:t xml:space="preserve"> </w:t>
      </w:r>
      <w:r w:rsidRPr="001F6562">
        <w:rPr>
          <w:rFonts w:ascii="Times New Roman" w:hAnsi="Times New Roman" w:cs="Times New Roman"/>
          <w:sz w:val="28"/>
          <w:szCs w:val="28"/>
        </w:rPr>
        <w:t xml:space="preserve">игры на плоскостное моделирование (Пифагор, </w:t>
      </w:r>
      <w:proofErr w:type="spellStart"/>
      <w:r w:rsidRPr="001F6562">
        <w:rPr>
          <w:rFonts w:ascii="Times New Roman" w:hAnsi="Times New Roman" w:cs="Times New Roman"/>
          <w:sz w:val="28"/>
          <w:szCs w:val="28"/>
        </w:rPr>
        <w:t>Танграм</w:t>
      </w:r>
      <w:proofErr w:type="spellEnd"/>
      <w:r w:rsidRPr="001F6562">
        <w:rPr>
          <w:rFonts w:ascii="Times New Roman" w:hAnsi="Times New Roman" w:cs="Times New Roman"/>
          <w:sz w:val="28"/>
          <w:szCs w:val="28"/>
        </w:rPr>
        <w:t xml:space="preserve"> и т.д.), игры головоломки,</w:t>
      </w:r>
      <w:r w:rsidR="00F67686" w:rsidRPr="001F6562">
        <w:rPr>
          <w:rFonts w:ascii="Times New Roman" w:hAnsi="Times New Roman" w:cs="Times New Roman"/>
          <w:sz w:val="28"/>
          <w:szCs w:val="28"/>
        </w:rPr>
        <w:t xml:space="preserve"> з</w:t>
      </w:r>
      <w:r w:rsidRPr="001F6562">
        <w:rPr>
          <w:rFonts w:ascii="Times New Roman" w:hAnsi="Times New Roman" w:cs="Times New Roman"/>
          <w:sz w:val="28"/>
          <w:szCs w:val="28"/>
        </w:rPr>
        <w:t>адачи-шутки,</w:t>
      </w:r>
      <w:r w:rsidR="00F67686" w:rsidRPr="001F6562">
        <w:rPr>
          <w:rFonts w:ascii="Times New Roman" w:hAnsi="Times New Roman" w:cs="Times New Roman"/>
          <w:sz w:val="28"/>
          <w:szCs w:val="28"/>
        </w:rPr>
        <w:t xml:space="preserve"> </w:t>
      </w:r>
      <w:r w:rsidRPr="001F6562">
        <w:rPr>
          <w:rFonts w:ascii="Times New Roman" w:hAnsi="Times New Roman" w:cs="Times New Roman"/>
          <w:sz w:val="28"/>
          <w:szCs w:val="28"/>
        </w:rPr>
        <w:t>кроссворды,</w:t>
      </w:r>
      <w:r w:rsidR="00F67686" w:rsidRPr="001F6562">
        <w:rPr>
          <w:rFonts w:ascii="Times New Roman" w:hAnsi="Times New Roman" w:cs="Times New Roman"/>
          <w:sz w:val="28"/>
          <w:szCs w:val="28"/>
        </w:rPr>
        <w:t xml:space="preserve"> </w:t>
      </w:r>
      <w:r w:rsidRPr="001F6562">
        <w:rPr>
          <w:rFonts w:ascii="Times New Roman" w:hAnsi="Times New Roman" w:cs="Times New Roman"/>
          <w:sz w:val="28"/>
          <w:szCs w:val="28"/>
        </w:rPr>
        <w:t>ребусы,</w:t>
      </w:r>
      <w:r w:rsidR="00F67686" w:rsidRPr="001F6562">
        <w:rPr>
          <w:rFonts w:ascii="Times New Roman" w:hAnsi="Times New Roman" w:cs="Times New Roman"/>
          <w:sz w:val="28"/>
          <w:szCs w:val="28"/>
        </w:rPr>
        <w:t xml:space="preserve"> </w:t>
      </w:r>
      <w:r w:rsidRPr="001F6562">
        <w:rPr>
          <w:rFonts w:ascii="Times New Roman" w:hAnsi="Times New Roman" w:cs="Times New Roman"/>
          <w:sz w:val="28"/>
          <w:szCs w:val="28"/>
        </w:rPr>
        <w:t>развивающие игры</w:t>
      </w:r>
      <w:proofErr w:type="gramStart"/>
      <w:r w:rsidR="00990048">
        <w:rPr>
          <w:rFonts w:ascii="Times New Roman" w:hAnsi="Times New Roman" w:cs="Times New Roman"/>
          <w:sz w:val="28"/>
          <w:szCs w:val="28"/>
        </w:rPr>
        <w:t xml:space="preserve"> .</w:t>
      </w:r>
      <w:proofErr w:type="gramEnd"/>
    </w:p>
    <w:p w:rsidR="00F67686" w:rsidRPr="001F6562" w:rsidRDefault="00D217E2" w:rsidP="001F6562">
      <w:pPr>
        <w:spacing w:after="0" w:line="360" w:lineRule="auto"/>
        <w:ind w:firstLine="709"/>
        <w:jc w:val="both"/>
        <w:rPr>
          <w:rFonts w:ascii="Times New Roman" w:hAnsi="Times New Roman" w:cs="Times New Roman"/>
          <w:sz w:val="28"/>
          <w:szCs w:val="28"/>
        </w:rPr>
      </w:pPr>
      <w:r w:rsidRPr="001F6562">
        <w:rPr>
          <w:rFonts w:ascii="Times New Roman" w:hAnsi="Times New Roman" w:cs="Times New Roman"/>
          <w:sz w:val="28"/>
          <w:szCs w:val="28"/>
        </w:rPr>
        <w:t>Не смотря на многообразие игр, их главной задачей должно быть развитие логического мышления, а именно умение устанавливать простейшие</w:t>
      </w:r>
      <w:r w:rsidR="00F67686" w:rsidRPr="001F6562">
        <w:rPr>
          <w:rFonts w:ascii="Times New Roman" w:hAnsi="Times New Roman" w:cs="Times New Roman"/>
          <w:sz w:val="28"/>
          <w:szCs w:val="28"/>
        </w:rPr>
        <w:t xml:space="preserve"> законом</w:t>
      </w:r>
      <w:r w:rsidRPr="001F6562">
        <w:rPr>
          <w:rFonts w:ascii="Times New Roman" w:hAnsi="Times New Roman" w:cs="Times New Roman"/>
          <w:sz w:val="28"/>
          <w:szCs w:val="28"/>
        </w:rPr>
        <w:t>ерности: порядок чередования фигур по цвету, форме, размеру. Этому способствуют и игровые упражнения на нахождение пропущенной в ряду фигуры.</w:t>
      </w:r>
    </w:p>
    <w:p w:rsidR="00F67686" w:rsidRPr="001F6562" w:rsidRDefault="00D217E2" w:rsidP="001F6562">
      <w:pPr>
        <w:spacing w:after="0" w:line="360" w:lineRule="auto"/>
        <w:ind w:firstLine="709"/>
        <w:jc w:val="both"/>
        <w:rPr>
          <w:rFonts w:ascii="Times New Roman" w:hAnsi="Times New Roman" w:cs="Times New Roman"/>
          <w:sz w:val="28"/>
          <w:szCs w:val="28"/>
        </w:rPr>
      </w:pPr>
      <w:r w:rsidRPr="001F6562">
        <w:rPr>
          <w:rFonts w:ascii="Times New Roman" w:hAnsi="Times New Roman" w:cs="Times New Roman"/>
          <w:sz w:val="28"/>
          <w:szCs w:val="28"/>
        </w:rPr>
        <w:lastRenderedPageBreak/>
        <w:t>Также необходимым условием, обеспечивающим успех в работе, является творческое отношение воспитателя к математическим играм: варьирование игровых действий и вопросов, индивидуализация требований к детям, повторение игр в том же виде или с усложнением. Необходимость современных требований вызвана высоким уровнем современной школы к математической подготовке детей в детском саду</w:t>
      </w:r>
      <w:r w:rsidR="00F67686" w:rsidRPr="001F6562">
        <w:rPr>
          <w:rFonts w:ascii="Times New Roman" w:hAnsi="Times New Roman" w:cs="Times New Roman"/>
          <w:sz w:val="28"/>
          <w:szCs w:val="28"/>
        </w:rPr>
        <w:t>,</w:t>
      </w:r>
      <w:r w:rsidRPr="001F6562">
        <w:rPr>
          <w:rFonts w:ascii="Times New Roman" w:hAnsi="Times New Roman" w:cs="Times New Roman"/>
          <w:sz w:val="28"/>
          <w:szCs w:val="28"/>
        </w:rPr>
        <w:t xml:space="preserve"> в связи с переходом на обучение в школе с шести лет.</w:t>
      </w:r>
    </w:p>
    <w:p w:rsidR="00F67686" w:rsidRPr="001F6562" w:rsidRDefault="00D217E2" w:rsidP="001F6562">
      <w:pPr>
        <w:spacing w:after="0" w:line="360" w:lineRule="auto"/>
        <w:ind w:firstLine="709"/>
        <w:jc w:val="both"/>
        <w:rPr>
          <w:rFonts w:ascii="Times New Roman" w:hAnsi="Times New Roman" w:cs="Times New Roman"/>
          <w:sz w:val="28"/>
          <w:szCs w:val="28"/>
        </w:rPr>
      </w:pPr>
      <w:r w:rsidRPr="001F6562">
        <w:rPr>
          <w:rFonts w:ascii="Times New Roman" w:hAnsi="Times New Roman" w:cs="Times New Roman"/>
          <w:sz w:val="28"/>
          <w:szCs w:val="28"/>
        </w:rPr>
        <w:t>Математическая подготовка детей к школе предполагает не только усвоение детьми определённых знаний, формирование у них количественных пространственных и временных представлений. Наиболее важным является развитие у дошкольников мыслительных способностей, умение решать различные задачи.</w:t>
      </w:r>
    </w:p>
    <w:p w:rsidR="00D217E2" w:rsidRPr="001F6562" w:rsidRDefault="00D217E2" w:rsidP="001F6562">
      <w:pPr>
        <w:spacing w:after="0" w:line="360" w:lineRule="auto"/>
        <w:ind w:firstLine="709"/>
        <w:jc w:val="both"/>
        <w:rPr>
          <w:rFonts w:ascii="Times New Roman" w:hAnsi="Times New Roman" w:cs="Times New Roman"/>
          <w:sz w:val="28"/>
          <w:szCs w:val="28"/>
        </w:rPr>
      </w:pPr>
      <w:r w:rsidRPr="001F6562">
        <w:rPr>
          <w:rFonts w:ascii="Times New Roman" w:hAnsi="Times New Roman" w:cs="Times New Roman"/>
          <w:sz w:val="28"/>
          <w:szCs w:val="28"/>
        </w:rPr>
        <w:t>Широкое использование специальных обучающих игр важно для</w:t>
      </w:r>
      <w:r w:rsidR="00F67686" w:rsidRPr="001F6562">
        <w:rPr>
          <w:rFonts w:ascii="Times New Roman" w:hAnsi="Times New Roman" w:cs="Times New Roman"/>
          <w:sz w:val="28"/>
          <w:szCs w:val="28"/>
        </w:rPr>
        <w:t xml:space="preserve"> пробуж</w:t>
      </w:r>
      <w:r w:rsidRPr="001F6562">
        <w:rPr>
          <w:rFonts w:ascii="Times New Roman" w:hAnsi="Times New Roman" w:cs="Times New Roman"/>
          <w:sz w:val="28"/>
          <w:szCs w:val="28"/>
        </w:rPr>
        <w:t>дения у дошкольников инт</w:t>
      </w:r>
      <w:r w:rsidR="00F67686" w:rsidRPr="001F6562">
        <w:rPr>
          <w:rFonts w:ascii="Times New Roman" w:hAnsi="Times New Roman" w:cs="Times New Roman"/>
          <w:sz w:val="28"/>
          <w:szCs w:val="28"/>
        </w:rPr>
        <w:t xml:space="preserve">ереса к математическим знаниям, </w:t>
      </w:r>
      <w:r w:rsidRPr="001F6562">
        <w:rPr>
          <w:rFonts w:ascii="Times New Roman" w:hAnsi="Times New Roman" w:cs="Times New Roman"/>
          <w:sz w:val="28"/>
          <w:szCs w:val="28"/>
        </w:rPr>
        <w:t>совершенствования познавательной деятельности, общего умственного развития.</w:t>
      </w:r>
    </w:p>
    <w:p w:rsidR="00A20922" w:rsidRPr="001F6562" w:rsidRDefault="00A20922" w:rsidP="001F6562">
      <w:pPr>
        <w:spacing w:after="0" w:line="360" w:lineRule="auto"/>
        <w:ind w:firstLine="709"/>
        <w:jc w:val="both"/>
        <w:rPr>
          <w:rFonts w:ascii="Times New Roman" w:hAnsi="Times New Roman" w:cs="Times New Roman"/>
          <w:sz w:val="28"/>
          <w:szCs w:val="28"/>
        </w:rPr>
      </w:pPr>
    </w:p>
    <w:p w:rsidR="001F6562" w:rsidRDefault="001F6562">
      <w:pPr>
        <w:rPr>
          <w:rFonts w:ascii="Times New Roman" w:hAnsi="Times New Roman" w:cs="Times New Roman"/>
          <w:sz w:val="28"/>
          <w:szCs w:val="28"/>
        </w:rPr>
      </w:pPr>
      <w:r>
        <w:rPr>
          <w:rFonts w:ascii="Times New Roman" w:hAnsi="Times New Roman" w:cs="Times New Roman"/>
          <w:sz w:val="28"/>
          <w:szCs w:val="28"/>
        </w:rPr>
        <w:br w:type="page"/>
      </w:r>
    </w:p>
    <w:sectPr w:rsidR="001F6562" w:rsidSect="001F6562">
      <w:pgSz w:w="11906" w:h="16838" w:code="9"/>
      <w:pgMar w:top="1134" w:right="851" w:bottom="1134" w:left="1701" w:header="709" w:footer="709"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4ABC" w:rsidRDefault="00224ABC" w:rsidP="00BC68C7">
      <w:pPr>
        <w:spacing w:after="0" w:line="240" w:lineRule="auto"/>
      </w:pPr>
      <w:r>
        <w:separator/>
      </w:r>
    </w:p>
  </w:endnote>
  <w:endnote w:type="continuationSeparator" w:id="1">
    <w:p w:rsidR="00224ABC" w:rsidRDefault="00224ABC" w:rsidP="00BC68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4ABC" w:rsidRDefault="00224ABC" w:rsidP="00BC68C7">
      <w:pPr>
        <w:spacing w:after="0" w:line="240" w:lineRule="auto"/>
      </w:pPr>
      <w:r>
        <w:separator/>
      </w:r>
    </w:p>
  </w:footnote>
  <w:footnote w:type="continuationSeparator" w:id="1">
    <w:p w:rsidR="00224ABC" w:rsidRDefault="00224ABC" w:rsidP="00BC68C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27596"/>
    <w:multiLevelType w:val="hybridMultilevel"/>
    <w:tmpl w:val="EECED452"/>
    <w:lvl w:ilvl="0" w:tplc="C5FCF262">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0A015B2"/>
    <w:multiLevelType w:val="hybridMultilevel"/>
    <w:tmpl w:val="739EE7E8"/>
    <w:lvl w:ilvl="0" w:tplc="E008487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06B57564"/>
    <w:multiLevelType w:val="multilevel"/>
    <w:tmpl w:val="96F0F0E4"/>
    <w:lvl w:ilvl="0">
      <w:start w:val="1"/>
      <w:numFmt w:val="decimal"/>
      <w:lvlText w:val="%1"/>
      <w:lvlJc w:val="left"/>
      <w:pPr>
        <w:ind w:left="495" w:hanging="495"/>
      </w:pPr>
      <w:rPr>
        <w:rFonts w:cs="Times New Roman" w:hint="default"/>
      </w:rPr>
    </w:lvl>
    <w:lvl w:ilvl="1">
      <w:start w:val="1"/>
      <w:numFmt w:val="decimal"/>
      <w:lvlText w:val="%1.%2"/>
      <w:lvlJc w:val="left"/>
      <w:pPr>
        <w:ind w:left="495" w:hanging="49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
    <w:nsid w:val="0943005D"/>
    <w:multiLevelType w:val="multilevel"/>
    <w:tmpl w:val="5FB8A9CC"/>
    <w:lvl w:ilvl="0">
      <w:start w:val="1"/>
      <w:numFmt w:val="decimal"/>
      <w:lvlText w:val="%1"/>
      <w:lvlJc w:val="left"/>
      <w:pPr>
        <w:ind w:left="375" w:hanging="375"/>
      </w:pPr>
      <w:rPr>
        <w:rFonts w:cs="Times New Roman" w:hint="default"/>
      </w:rPr>
    </w:lvl>
    <w:lvl w:ilvl="1">
      <w:start w:val="1"/>
      <w:numFmt w:val="decimal"/>
      <w:lvlText w:val="%1.%2"/>
      <w:lvlJc w:val="left"/>
      <w:pPr>
        <w:ind w:left="517" w:hanging="375"/>
      </w:pPr>
      <w:rPr>
        <w:rFonts w:cs="Times New Roman" w:hint="default"/>
      </w:rPr>
    </w:lvl>
    <w:lvl w:ilvl="2">
      <w:start w:val="1"/>
      <w:numFmt w:val="decimal"/>
      <w:lvlText w:val="%1.%2.%3"/>
      <w:lvlJc w:val="left"/>
      <w:pPr>
        <w:ind w:left="1170" w:hanging="720"/>
      </w:pPr>
      <w:rPr>
        <w:rFonts w:cs="Times New Roman" w:hint="default"/>
      </w:rPr>
    </w:lvl>
    <w:lvl w:ilvl="3">
      <w:start w:val="1"/>
      <w:numFmt w:val="decimal"/>
      <w:lvlText w:val="%1.%2.%3.%4"/>
      <w:lvlJc w:val="left"/>
      <w:pPr>
        <w:ind w:left="1755" w:hanging="1080"/>
      </w:pPr>
      <w:rPr>
        <w:rFonts w:cs="Times New Roman" w:hint="default"/>
      </w:rPr>
    </w:lvl>
    <w:lvl w:ilvl="4">
      <w:start w:val="1"/>
      <w:numFmt w:val="decimal"/>
      <w:lvlText w:val="%1.%2.%3.%4.%5"/>
      <w:lvlJc w:val="left"/>
      <w:pPr>
        <w:ind w:left="1980" w:hanging="1080"/>
      </w:pPr>
      <w:rPr>
        <w:rFonts w:cs="Times New Roman" w:hint="default"/>
      </w:rPr>
    </w:lvl>
    <w:lvl w:ilvl="5">
      <w:start w:val="1"/>
      <w:numFmt w:val="decimal"/>
      <w:lvlText w:val="%1.%2.%3.%4.%5.%6"/>
      <w:lvlJc w:val="left"/>
      <w:pPr>
        <w:ind w:left="2565" w:hanging="1440"/>
      </w:pPr>
      <w:rPr>
        <w:rFonts w:cs="Times New Roman" w:hint="default"/>
      </w:rPr>
    </w:lvl>
    <w:lvl w:ilvl="6">
      <w:start w:val="1"/>
      <w:numFmt w:val="decimal"/>
      <w:lvlText w:val="%1.%2.%3.%4.%5.%6.%7"/>
      <w:lvlJc w:val="left"/>
      <w:pPr>
        <w:ind w:left="2790" w:hanging="1440"/>
      </w:pPr>
      <w:rPr>
        <w:rFonts w:cs="Times New Roman" w:hint="default"/>
      </w:rPr>
    </w:lvl>
    <w:lvl w:ilvl="7">
      <w:start w:val="1"/>
      <w:numFmt w:val="decimal"/>
      <w:lvlText w:val="%1.%2.%3.%4.%5.%6.%7.%8"/>
      <w:lvlJc w:val="left"/>
      <w:pPr>
        <w:ind w:left="3375" w:hanging="1800"/>
      </w:pPr>
      <w:rPr>
        <w:rFonts w:cs="Times New Roman" w:hint="default"/>
      </w:rPr>
    </w:lvl>
    <w:lvl w:ilvl="8">
      <w:start w:val="1"/>
      <w:numFmt w:val="decimal"/>
      <w:lvlText w:val="%1.%2.%3.%4.%5.%6.%7.%8.%9"/>
      <w:lvlJc w:val="left"/>
      <w:pPr>
        <w:ind w:left="3960" w:hanging="2160"/>
      </w:pPr>
      <w:rPr>
        <w:rFonts w:cs="Times New Roman" w:hint="default"/>
      </w:rPr>
    </w:lvl>
  </w:abstractNum>
  <w:abstractNum w:abstractNumId="4">
    <w:nsid w:val="095359C4"/>
    <w:multiLevelType w:val="hybridMultilevel"/>
    <w:tmpl w:val="D8BA05D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9A82DFA"/>
    <w:multiLevelType w:val="hybridMultilevel"/>
    <w:tmpl w:val="7E38BF0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F0F5EE7"/>
    <w:multiLevelType w:val="hybridMultilevel"/>
    <w:tmpl w:val="FBC690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2173EC0"/>
    <w:multiLevelType w:val="hybridMultilevel"/>
    <w:tmpl w:val="A0DEF0A6"/>
    <w:lvl w:ilvl="0" w:tplc="B716375C">
      <w:start w:val="1"/>
      <w:numFmt w:val="decimal"/>
      <w:lvlText w:val="%1."/>
      <w:lvlJc w:val="left"/>
      <w:pPr>
        <w:ind w:left="360" w:hanging="360"/>
      </w:pPr>
      <w:rPr>
        <w:rFonts w:ascii="Times New Roman" w:eastAsiaTheme="minorEastAsia" w:hAnsi="Times New Roman"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8">
    <w:nsid w:val="192B355C"/>
    <w:multiLevelType w:val="hybridMultilevel"/>
    <w:tmpl w:val="6F96486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17960F5"/>
    <w:multiLevelType w:val="hybridMultilevel"/>
    <w:tmpl w:val="964418F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2AF5473"/>
    <w:multiLevelType w:val="hybridMultilevel"/>
    <w:tmpl w:val="4F8C10BC"/>
    <w:lvl w:ilvl="0" w:tplc="0419000B">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1">
    <w:nsid w:val="234C61F7"/>
    <w:multiLevelType w:val="hybridMultilevel"/>
    <w:tmpl w:val="6D06EF9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299F752F"/>
    <w:multiLevelType w:val="hybridMultilevel"/>
    <w:tmpl w:val="C9DCBB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DC05BD2"/>
    <w:multiLevelType w:val="hybridMultilevel"/>
    <w:tmpl w:val="5110216A"/>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4">
    <w:nsid w:val="30D63E68"/>
    <w:multiLevelType w:val="hybridMultilevel"/>
    <w:tmpl w:val="91D29866"/>
    <w:lvl w:ilvl="0" w:tplc="A9687596">
      <w:start w:val="6"/>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3289763B"/>
    <w:multiLevelType w:val="hybridMultilevel"/>
    <w:tmpl w:val="EF809344"/>
    <w:lvl w:ilvl="0" w:tplc="0419000D">
      <w:start w:val="1"/>
      <w:numFmt w:val="bullet"/>
      <w:lvlText w:val=""/>
      <w:lvlJc w:val="left"/>
      <w:pPr>
        <w:ind w:left="1365" w:hanging="360"/>
      </w:pPr>
      <w:rPr>
        <w:rFonts w:ascii="Wingdings" w:hAnsi="Wingdings" w:hint="default"/>
      </w:rPr>
    </w:lvl>
    <w:lvl w:ilvl="1" w:tplc="04190003" w:tentative="1">
      <w:start w:val="1"/>
      <w:numFmt w:val="bullet"/>
      <w:lvlText w:val="o"/>
      <w:lvlJc w:val="left"/>
      <w:pPr>
        <w:ind w:left="2085" w:hanging="360"/>
      </w:pPr>
      <w:rPr>
        <w:rFonts w:ascii="Courier New" w:hAnsi="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16">
    <w:nsid w:val="32D60354"/>
    <w:multiLevelType w:val="hybridMultilevel"/>
    <w:tmpl w:val="C4601110"/>
    <w:lvl w:ilvl="0" w:tplc="37A290EE">
      <w:start w:val="1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3928052B"/>
    <w:multiLevelType w:val="hybridMultilevel"/>
    <w:tmpl w:val="ED789B5E"/>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nsid w:val="3D122686"/>
    <w:multiLevelType w:val="hybridMultilevel"/>
    <w:tmpl w:val="1F78CA2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1A760C7"/>
    <w:multiLevelType w:val="hybridMultilevel"/>
    <w:tmpl w:val="4F84F10E"/>
    <w:lvl w:ilvl="0" w:tplc="C17E8E80">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0">
    <w:nsid w:val="451901A2"/>
    <w:multiLevelType w:val="hybridMultilevel"/>
    <w:tmpl w:val="9D80AA56"/>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45964EB5"/>
    <w:multiLevelType w:val="hybridMultilevel"/>
    <w:tmpl w:val="964418F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47DD2CB1"/>
    <w:multiLevelType w:val="hybridMultilevel"/>
    <w:tmpl w:val="8D740000"/>
    <w:lvl w:ilvl="0" w:tplc="0138FD42">
      <w:start w:val="1"/>
      <w:numFmt w:val="decimal"/>
      <w:lvlText w:val="%1."/>
      <w:lvlJc w:val="left"/>
      <w:pPr>
        <w:ind w:left="2484" w:hanging="360"/>
      </w:pPr>
      <w:rPr>
        <w:rFonts w:cs="Times New Roman" w:hint="default"/>
      </w:rPr>
    </w:lvl>
    <w:lvl w:ilvl="1" w:tplc="04190019" w:tentative="1">
      <w:start w:val="1"/>
      <w:numFmt w:val="lowerLetter"/>
      <w:lvlText w:val="%2."/>
      <w:lvlJc w:val="left"/>
      <w:pPr>
        <w:ind w:left="3204" w:hanging="360"/>
      </w:pPr>
      <w:rPr>
        <w:rFonts w:cs="Times New Roman"/>
      </w:rPr>
    </w:lvl>
    <w:lvl w:ilvl="2" w:tplc="0419001B" w:tentative="1">
      <w:start w:val="1"/>
      <w:numFmt w:val="lowerRoman"/>
      <w:lvlText w:val="%3."/>
      <w:lvlJc w:val="right"/>
      <w:pPr>
        <w:ind w:left="3924" w:hanging="180"/>
      </w:pPr>
      <w:rPr>
        <w:rFonts w:cs="Times New Roman"/>
      </w:rPr>
    </w:lvl>
    <w:lvl w:ilvl="3" w:tplc="0419000F" w:tentative="1">
      <w:start w:val="1"/>
      <w:numFmt w:val="decimal"/>
      <w:lvlText w:val="%4."/>
      <w:lvlJc w:val="left"/>
      <w:pPr>
        <w:ind w:left="4644" w:hanging="360"/>
      </w:pPr>
      <w:rPr>
        <w:rFonts w:cs="Times New Roman"/>
      </w:rPr>
    </w:lvl>
    <w:lvl w:ilvl="4" w:tplc="04190019" w:tentative="1">
      <w:start w:val="1"/>
      <w:numFmt w:val="lowerLetter"/>
      <w:lvlText w:val="%5."/>
      <w:lvlJc w:val="left"/>
      <w:pPr>
        <w:ind w:left="5364" w:hanging="360"/>
      </w:pPr>
      <w:rPr>
        <w:rFonts w:cs="Times New Roman"/>
      </w:rPr>
    </w:lvl>
    <w:lvl w:ilvl="5" w:tplc="0419001B" w:tentative="1">
      <w:start w:val="1"/>
      <w:numFmt w:val="lowerRoman"/>
      <w:lvlText w:val="%6."/>
      <w:lvlJc w:val="right"/>
      <w:pPr>
        <w:ind w:left="6084" w:hanging="180"/>
      </w:pPr>
      <w:rPr>
        <w:rFonts w:cs="Times New Roman"/>
      </w:rPr>
    </w:lvl>
    <w:lvl w:ilvl="6" w:tplc="0419000F" w:tentative="1">
      <w:start w:val="1"/>
      <w:numFmt w:val="decimal"/>
      <w:lvlText w:val="%7."/>
      <w:lvlJc w:val="left"/>
      <w:pPr>
        <w:ind w:left="6804" w:hanging="360"/>
      </w:pPr>
      <w:rPr>
        <w:rFonts w:cs="Times New Roman"/>
      </w:rPr>
    </w:lvl>
    <w:lvl w:ilvl="7" w:tplc="04190019" w:tentative="1">
      <w:start w:val="1"/>
      <w:numFmt w:val="lowerLetter"/>
      <w:lvlText w:val="%8."/>
      <w:lvlJc w:val="left"/>
      <w:pPr>
        <w:ind w:left="7524" w:hanging="360"/>
      </w:pPr>
      <w:rPr>
        <w:rFonts w:cs="Times New Roman"/>
      </w:rPr>
    </w:lvl>
    <w:lvl w:ilvl="8" w:tplc="0419001B" w:tentative="1">
      <w:start w:val="1"/>
      <w:numFmt w:val="lowerRoman"/>
      <w:lvlText w:val="%9."/>
      <w:lvlJc w:val="right"/>
      <w:pPr>
        <w:ind w:left="8244" w:hanging="180"/>
      </w:pPr>
      <w:rPr>
        <w:rFonts w:cs="Times New Roman"/>
      </w:rPr>
    </w:lvl>
  </w:abstractNum>
  <w:abstractNum w:abstractNumId="23">
    <w:nsid w:val="48CA2731"/>
    <w:multiLevelType w:val="hybridMultilevel"/>
    <w:tmpl w:val="75FCA9BE"/>
    <w:lvl w:ilvl="0" w:tplc="04190013">
      <w:start w:val="1"/>
      <w:numFmt w:val="upperRoman"/>
      <w:lvlText w:val="%1."/>
      <w:lvlJc w:val="righ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4B357705"/>
    <w:multiLevelType w:val="hybridMultilevel"/>
    <w:tmpl w:val="B8785336"/>
    <w:lvl w:ilvl="0" w:tplc="48C41150">
      <w:start w:val="1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51A73066"/>
    <w:multiLevelType w:val="hybridMultilevel"/>
    <w:tmpl w:val="EFFC2D6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nsid w:val="51E32C4C"/>
    <w:multiLevelType w:val="hybridMultilevel"/>
    <w:tmpl w:val="2CA87F5C"/>
    <w:lvl w:ilvl="0" w:tplc="8FA66E86">
      <w:start w:val="16"/>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59170922"/>
    <w:multiLevelType w:val="hybridMultilevel"/>
    <w:tmpl w:val="B2C2407A"/>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606545C8"/>
    <w:multiLevelType w:val="hybridMultilevel"/>
    <w:tmpl w:val="1728B8A8"/>
    <w:lvl w:ilvl="0" w:tplc="0419000D">
      <w:start w:val="1"/>
      <w:numFmt w:val="bullet"/>
      <w:lvlText w:val=""/>
      <w:lvlJc w:val="left"/>
      <w:pPr>
        <w:ind w:left="788" w:hanging="360"/>
      </w:pPr>
      <w:rPr>
        <w:rFonts w:ascii="Wingdings" w:hAnsi="Wingdings" w:hint="default"/>
      </w:rPr>
    </w:lvl>
    <w:lvl w:ilvl="1" w:tplc="04190003" w:tentative="1">
      <w:start w:val="1"/>
      <w:numFmt w:val="bullet"/>
      <w:lvlText w:val="o"/>
      <w:lvlJc w:val="left"/>
      <w:pPr>
        <w:ind w:left="1508" w:hanging="360"/>
      </w:pPr>
      <w:rPr>
        <w:rFonts w:ascii="Courier New" w:hAnsi="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29">
    <w:nsid w:val="63FD3906"/>
    <w:multiLevelType w:val="hybridMultilevel"/>
    <w:tmpl w:val="8DAA3502"/>
    <w:lvl w:ilvl="0" w:tplc="0419000F">
      <w:start w:val="1"/>
      <w:numFmt w:val="decimal"/>
      <w:lvlText w:val="%1."/>
      <w:lvlJc w:val="left"/>
      <w:pPr>
        <w:ind w:left="2484" w:hanging="360"/>
      </w:pPr>
      <w:rPr>
        <w:rFonts w:cs="Times New Roman" w:hint="default"/>
      </w:rPr>
    </w:lvl>
    <w:lvl w:ilvl="1" w:tplc="04190019" w:tentative="1">
      <w:start w:val="1"/>
      <w:numFmt w:val="lowerLetter"/>
      <w:lvlText w:val="%2."/>
      <w:lvlJc w:val="left"/>
      <w:pPr>
        <w:ind w:left="3204" w:hanging="360"/>
      </w:pPr>
      <w:rPr>
        <w:rFonts w:cs="Times New Roman"/>
      </w:rPr>
    </w:lvl>
    <w:lvl w:ilvl="2" w:tplc="0419001B" w:tentative="1">
      <w:start w:val="1"/>
      <w:numFmt w:val="lowerRoman"/>
      <w:lvlText w:val="%3."/>
      <w:lvlJc w:val="right"/>
      <w:pPr>
        <w:ind w:left="3924" w:hanging="180"/>
      </w:pPr>
      <w:rPr>
        <w:rFonts w:cs="Times New Roman"/>
      </w:rPr>
    </w:lvl>
    <w:lvl w:ilvl="3" w:tplc="0419000F" w:tentative="1">
      <w:start w:val="1"/>
      <w:numFmt w:val="decimal"/>
      <w:lvlText w:val="%4."/>
      <w:lvlJc w:val="left"/>
      <w:pPr>
        <w:ind w:left="4644" w:hanging="360"/>
      </w:pPr>
      <w:rPr>
        <w:rFonts w:cs="Times New Roman"/>
      </w:rPr>
    </w:lvl>
    <w:lvl w:ilvl="4" w:tplc="04190019" w:tentative="1">
      <w:start w:val="1"/>
      <w:numFmt w:val="lowerLetter"/>
      <w:lvlText w:val="%5."/>
      <w:lvlJc w:val="left"/>
      <w:pPr>
        <w:ind w:left="5364" w:hanging="360"/>
      </w:pPr>
      <w:rPr>
        <w:rFonts w:cs="Times New Roman"/>
      </w:rPr>
    </w:lvl>
    <w:lvl w:ilvl="5" w:tplc="0419001B" w:tentative="1">
      <w:start w:val="1"/>
      <w:numFmt w:val="lowerRoman"/>
      <w:lvlText w:val="%6."/>
      <w:lvlJc w:val="right"/>
      <w:pPr>
        <w:ind w:left="6084" w:hanging="180"/>
      </w:pPr>
      <w:rPr>
        <w:rFonts w:cs="Times New Roman"/>
      </w:rPr>
    </w:lvl>
    <w:lvl w:ilvl="6" w:tplc="0419000F" w:tentative="1">
      <w:start w:val="1"/>
      <w:numFmt w:val="decimal"/>
      <w:lvlText w:val="%7."/>
      <w:lvlJc w:val="left"/>
      <w:pPr>
        <w:ind w:left="6804" w:hanging="360"/>
      </w:pPr>
      <w:rPr>
        <w:rFonts w:cs="Times New Roman"/>
      </w:rPr>
    </w:lvl>
    <w:lvl w:ilvl="7" w:tplc="04190019" w:tentative="1">
      <w:start w:val="1"/>
      <w:numFmt w:val="lowerLetter"/>
      <w:lvlText w:val="%8."/>
      <w:lvlJc w:val="left"/>
      <w:pPr>
        <w:ind w:left="7524" w:hanging="360"/>
      </w:pPr>
      <w:rPr>
        <w:rFonts w:cs="Times New Roman"/>
      </w:rPr>
    </w:lvl>
    <w:lvl w:ilvl="8" w:tplc="0419001B" w:tentative="1">
      <w:start w:val="1"/>
      <w:numFmt w:val="lowerRoman"/>
      <w:lvlText w:val="%9."/>
      <w:lvlJc w:val="right"/>
      <w:pPr>
        <w:ind w:left="8244" w:hanging="180"/>
      </w:pPr>
      <w:rPr>
        <w:rFonts w:cs="Times New Roman"/>
      </w:rPr>
    </w:lvl>
  </w:abstractNum>
  <w:abstractNum w:abstractNumId="30">
    <w:nsid w:val="646D0652"/>
    <w:multiLevelType w:val="hybridMultilevel"/>
    <w:tmpl w:val="462C753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6B30675A"/>
    <w:multiLevelType w:val="hybridMultilevel"/>
    <w:tmpl w:val="65D047D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6C652AB9"/>
    <w:multiLevelType w:val="hybridMultilevel"/>
    <w:tmpl w:val="8B86011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CFB1946"/>
    <w:multiLevelType w:val="hybridMultilevel"/>
    <w:tmpl w:val="A22051EC"/>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4">
    <w:nsid w:val="70E8455F"/>
    <w:multiLevelType w:val="hybridMultilevel"/>
    <w:tmpl w:val="5BFE7D7C"/>
    <w:lvl w:ilvl="0" w:tplc="0419000D">
      <w:start w:val="1"/>
      <w:numFmt w:val="bullet"/>
      <w:lvlText w:val=""/>
      <w:lvlJc w:val="left"/>
      <w:pPr>
        <w:ind w:left="1500" w:hanging="360"/>
      </w:pPr>
      <w:rPr>
        <w:rFonts w:ascii="Wingdings" w:hAnsi="Wingdings" w:hint="default"/>
      </w:rPr>
    </w:lvl>
    <w:lvl w:ilvl="1" w:tplc="04190003" w:tentative="1">
      <w:start w:val="1"/>
      <w:numFmt w:val="bullet"/>
      <w:lvlText w:val="o"/>
      <w:lvlJc w:val="left"/>
      <w:pPr>
        <w:ind w:left="2220" w:hanging="360"/>
      </w:pPr>
      <w:rPr>
        <w:rFonts w:ascii="Courier New" w:hAnsi="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35">
    <w:nsid w:val="711E60FA"/>
    <w:multiLevelType w:val="hybridMultilevel"/>
    <w:tmpl w:val="58D0B53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74737D2"/>
    <w:multiLevelType w:val="hybridMultilevel"/>
    <w:tmpl w:val="EE8E6B78"/>
    <w:lvl w:ilvl="0" w:tplc="07D26444">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785D6335"/>
    <w:multiLevelType w:val="hybridMultilevel"/>
    <w:tmpl w:val="199CBF5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79AD22AF"/>
    <w:multiLevelType w:val="hybridMultilevel"/>
    <w:tmpl w:val="734E08B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AF37F79"/>
    <w:multiLevelType w:val="hybridMultilevel"/>
    <w:tmpl w:val="37E823A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D9B0294"/>
    <w:multiLevelType w:val="hybridMultilevel"/>
    <w:tmpl w:val="41C0C72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F7F70D3"/>
    <w:multiLevelType w:val="hybridMultilevel"/>
    <w:tmpl w:val="676AEA88"/>
    <w:lvl w:ilvl="0" w:tplc="69045B0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nsid w:val="7F9A0A91"/>
    <w:multiLevelType w:val="hybridMultilevel"/>
    <w:tmpl w:val="B18028F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28"/>
  </w:num>
  <w:num w:numId="4">
    <w:abstractNumId w:val="3"/>
  </w:num>
  <w:num w:numId="5">
    <w:abstractNumId w:val="25"/>
  </w:num>
  <w:num w:numId="6">
    <w:abstractNumId w:val="7"/>
  </w:num>
  <w:num w:numId="7">
    <w:abstractNumId w:val="38"/>
  </w:num>
  <w:num w:numId="8">
    <w:abstractNumId w:val="35"/>
  </w:num>
  <w:num w:numId="9">
    <w:abstractNumId w:val="4"/>
  </w:num>
  <w:num w:numId="10">
    <w:abstractNumId w:val="31"/>
  </w:num>
  <w:num w:numId="11">
    <w:abstractNumId w:val="37"/>
  </w:num>
  <w:num w:numId="12">
    <w:abstractNumId w:val="34"/>
  </w:num>
  <w:num w:numId="13">
    <w:abstractNumId w:val="20"/>
  </w:num>
  <w:num w:numId="14">
    <w:abstractNumId w:val="15"/>
  </w:num>
  <w:num w:numId="15">
    <w:abstractNumId w:val="5"/>
  </w:num>
  <w:num w:numId="16">
    <w:abstractNumId w:val="17"/>
  </w:num>
  <w:num w:numId="17">
    <w:abstractNumId w:val="40"/>
  </w:num>
  <w:num w:numId="18">
    <w:abstractNumId w:val="12"/>
  </w:num>
  <w:num w:numId="19">
    <w:abstractNumId w:val="1"/>
  </w:num>
  <w:num w:numId="20">
    <w:abstractNumId w:val="14"/>
  </w:num>
  <w:num w:numId="21">
    <w:abstractNumId w:val="11"/>
  </w:num>
  <w:num w:numId="22">
    <w:abstractNumId w:val="0"/>
  </w:num>
  <w:num w:numId="23">
    <w:abstractNumId w:val="23"/>
  </w:num>
  <w:num w:numId="24">
    <w:abstractNumId w:val="19"/>
  </w:num>
  <w:num w:numId="25">
    <w:abstractNumId w:val="16"/>
  </w:num>
  <w:num w:numId="26">
    <w:abstractNumId w:val="24"/>
  </w:num>
  <w:num w:numId="27">
    <w:abstractNumId w:val="26"/>
  </w:num>
  <w:num w:numId="28">
    <w:abstractNumId w:val="10"/>
  </w:num>
  <w:num w:numId="29">
    <w:abstractNumId w:val="21"/>
  </w:num>
  <w:num w:numId="30">
    <w:abstractNumId w:val="42"/>
  </w:num>
  <w:num w:numId="31">
    <w:abstractNumId w:val="41"/>
  </w:num>
  <w:num w:numId="32">
    <w:abstractNumId w:val="6"/>
  </w:num>
  <w:num w:numId="33">
    <w:abstractNumId w:val="27"/>
  </w:num>
  <w:num w:numId="34">
    <w:abstractNumId w:val="33"/>
  </w:num>
  <w:num w:numId="35">
    <w:abstractNumId w:val="9"/>
  </w:num>
  <w:num w:numId="36">
    <w:abstractNumId w:val="30"/>
  </w:num>
  <w:num w:numId="37">
    <w:abstractNumId w:val="29"/>
  </w:num>
  <w:num w:numId="38">
    <w:abstractNumId w:val="22"/>
  </w:num>
  <w:num w:numId="39">
    <w:abstractNumId w:val="36"/>
  </w:num>
  <w:num w:numId="40">
    <w:abstractNumId w:val="32"/>
  </w:num>
  <w:num w:numId="41">
    <w:abstractNumId w:val="8"/>
  </w:num>
  <w:num w:numId="42">
    <w:abstractNumId w:val="39"/>
  </w:num>
  <w:num w:numId="43">
    <w:abstractNumId w:val="18"/>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footnotePr>
    <w:footnote w:id="0"/>
    <w:footnote w:id="1"/>
  </w:footnotePr>
  <w:endnotePr>
    <w:endnote w:id="0"/>
    <w:endnote w:id="1"/>
  </w:endnotePr>
  <w:compat/>
  <w:rsids>
    <w:rsidRoot w:val="005B7EB2"/>
    <w:rsid w:val="00081571"/>
    <w:rsid w:val="00162A51"/>
    <w:rsid w:val="001F1C60"/>
    <w:rsid w:val="001F6562"/>
    <w:rsid w:val="00224ABC"/>
    <w:rsid w:val="003E5DE2"/>
    <w:rsid w:val="00432F89"/>
    <w:rsid w:val="004879DE"/>
    <w:rsid w:val="005342C7"/>
    <w:rsid w:val="00544F3B"/>
    <w:rsid w:val="00550D9B"/>
    <w:rsid w:val="005B7EB2"/>
    <w:rsid w:val="005D0260"/>
    <w:rsid w:val="0067689B"/>
    <w:rsid w:val="006E47D0"/>
    <w:rsid w:val="009302E1"/>
    <w:rsid w:val="00964437"/>
    <w:rsid w:val="00990048"/>
    <w:rsid w:val="00A20922"/>
    <w:rsid w:val="00A337F8"/>
    <w:rsid w:val="00A520B9"/>
    <w:rsid w:val="00AE2144"/>
    <w:rsid w:val="00B907CD"/>
    <w:rsid w:val="00BC68C7"/>
    <w:rsid w:val="00D025DB"/>
    <w:rsid w:val="00D217E2"/>
    <w:rsid w:val="00D67F9B"/>
    <w:rsid w:val="00D81D3F"/>
    <w:rsid w:val="00D97A51"/>
    <w:rsid w:val="00F25759"/>
    <w:rsid w:val="00F67686"/>
    <w:rsid w:val="00FB59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7EB2"/>
    <w:rPr>
      <w:rFonts w:eastAsiaTheme="minorEastAsia" w:cstheme="minorBidi"/>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7EB2"/>
    <w:pPr>
      <w:ind w:left="720"/>
      <w:contextualSpacing/>
    </w:pPr>
  </w:style>
  <w:style w:type="paragraph" w:styleId="a4">
    <w:name w:val="Normal (Web)"/>
    <w:basedOn w:val="a"/>
    <w:uiPriority w:val="99"/>
    <w:unhideWhenUsed/>
    <w:rsid w:val="00D217E2"/>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semiHidden/>
    <w:unhideWhenUsed/>
    <w:rsid w:val="00D217E2"/>
    <w:rPr>
      <w:rFonts w:cs="Times New Roman"/>
      <w:color w:val="0000FF"/>
      <w:u w:val="single"/>
    </w:rPr>
  </w:style>
  <w:style w:type="character" w:customStyle="1" w:styleId="editsection">
    <w:name w:val="editsection"/>
    <w:basedOn w:val="a0"/>
    <w:rsid w:val="00D217E2"/>
    <w:rPr>
      <w:rFonts w:cs="Times New Roman"/>
    </w:rPr>
  </w:style>
  <w:style w:type="paragraph" w:customStyle="1" w:styleId="Style3">
    <w:name w:val="Style3"/>
    <w:basedOn w:val="a"/>
    <w:uiPriority w:val="99"/>
    <w:rsid w:val="00D217E2"/>
    <w:pPr>
      <w:widowControl w:val="0"/>
      <w:autoSpaceDE w:val="0"/>
      <w:autoSpaceDN w:val="0"/>
      <w:adjustRightInd w:val="0"/>
      <w:spacing w:after="0" w:line="214" w:lineRule="exact"/>
      <w:ind w:firstLine="312"/>
      <w:jc w:val="both"/>
    </w:pPr>
    <w:rPr>
      <w:rFonts w:ascii="Times New Roman" w:hAnsi="Times New Roman" w:cs="Times New Roman"/>
      <w:sz w:val="24"/>
      <w:szCs w:val="24"/>
    </w:rPr>
  </w:style>
  <w:style w:type="paragraph" w:customStyle="1" w:styleId="Style4">
    <w:name w:val="Style4"/>
    <w:basedOn w:val="a"/>
    <w:uiPriority w:val="99"/>
    <w:rsid w:val="00D217E2"/>
    <w:pPr>
      <w:widowControl w:val="0"/>
      <w:autoSpaceDE w:val="0"/>
      <w:autoSpaceDN w:val="0"/>
      <w:adjustRightInd w:val="0"/>
      <w:spacing w:after="0" w:line="213" w:lineRule="exact"/>
      <w:jc w:val="both"/>
    </w:pPr>
    <w:rPr>
      <w:rFonts w:ascii="Times New Roman" w:hAnsi="Times New Roman" w:cs="Times New Roman"/>
      <w:sz w:val="24"/>
      <w:szCs w:val="24"/>
    </w:rPr>
  </w:style>
  <w:style w:type="character" w:customStyle="1" w:styleId="FontStyle11">
    <w:name w:val="Font Style11"/>
    <w:basedOn w:val="a0"/>
    <w:uiPriority w:val="99"/>
    <w:rsid w:val="00D217E2"/>
    <w:rPr>
      <w:rFonts w:ascii="Times New Roman" w:hAnsi="Times New Roman" w:cs="Times New Roman"/>
      <w:sz w:val="20"/>
      <w:szCs w:val="20"/>
    </w:rPr>
  </w:style>
  <w:style w:type="character" w:customStyle="1" w:styleId="FontStyle15">
    <w:name w:val="Font Style15"/>
    <w:basedOn w:val="a0"/>
    <w:uiPriority w:val="99"/>
    <w:rsid w:val="00D217E2"/>
    <w:rPr>
      <w:rFonts w:ascii="Times New Roman" w:hAnsi="Times New Roman" w:cs="Times New Roman"/>
      <w:i/>
      <w:iCs/>
      <w:sz w:val="20"/>
      <w:szCs w:val="20"/>
    </w:rPr>
  </w:style>
  <w:style w:type="paragraph" w:styleId="a6">
    <w:name w:val="header"/>
    <w:basedOn w:val="a"/>
    <w:link w:val="a7"/>
    <w:uiPriority w:val="99"/>
    <w:semiHidden/>
    <w:unhideWhenUsed/>
    <w:rsid w:val="00BC68C7"/>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locked/>
    <w:rsid w:val="00BC68C7"/>
    <w:rPr>
      <w:rFonts w:eastAsiaTheme="minorEastAsia" w:cs="Times New Roman"/>
      <w:lang w:eastAsia="ru-RU"/>
    </w:rPr>
  </w:style>
  <w:style w:type="paragraph" w:styleId="a8">
    <w:name w:val="footer"/>
    <w:basedOn w:val="a"/>
    <w:link w:val="a9"/>
    <w:uiPriority w:val="99"/>
    <w:unhideWhenUsed/>
    <w:rsid w:val="00BC68C7"/>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BC68C7"/>
    <w:rPr>
      <w:rFonts w:eastAsiaTheme="minorEastAsia" w:cs="Times New Roman"/>
      <w:lang w:eastAsia="ru-RU"/>
    </w:rPr>
  </w:style>
  <w:style w:type="paragraph" w:styleId="aa">
    <w:name w:val="Balloon Text"/>
    <w:basedOn w:val="a"/>
    <w:link w:val="ab"/>
    <w:uiPriority w:val="99"/>
    <w:semiHidden/>
    <w:unhideWhenUsed/>
    <w:rsid w:val="00F2575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locked/>
    <w:rsid w:val="00F25759"/>
    <w:rPr>
      <w:rFonts w:ascii="Tahoma" w:eastAsiaTheme="minorEastAsia" w:hAnsi="Tahoma" w:cs="Tahoma"/>
      <w:sz w:val="16"/>
      <w:szCs w:val="16"/>
      <w:lang w:eastAsia="ru-RU"/>
    </w:rPr>
  </w:style>
  <w:style w:type="table" w:styleId="ac">
    <w:name w:val="Table Grid"/>
    <w:basedOn w:val="a1"/>
    <w:uiPriority w:val="59"/>
    <w:rsid w:val="00F25759"/>
    <w:pPr>
      <w:spacing w:after="0" w:line="240" w:lineRule="auto"/>
    </w:pPr>
    <w:rPr>
      <w:rFonts w:cstheme="minorBid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208;&#144;&#208;&#186;&#209;&#130;&#208;&#184;&#208;&#178;&#208;&#189;&#208;&#190;&#208;&#181;_&#208;&#190;&#208;&#177;&#209;&#131;&#209;&#135;&#208;&#181;&#208;&#189;&#208;&#184;&#208;&#18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ru.wikipedia.org/wiki/&#208;&#146;&#208;&#189;&#208;&#184;&#208;&#188;&#208;&#176;&#208;&#189;&#208;&#184;&#208;&#18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7005E1-369F-4F4E-923E-AD8C7AD88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1466</Words>
  <Characters>10273</Characters>
  <Application>Microsoft Office Word</Application>
  <DocSecurity>4</DocSecurity>
  <Lines>85</Lines>
  <Paragraphs>23</Paragraphs>
  <ScaleCrop>false</ScaleCrop>
  <Company>home</Company>
  <LinksUpToDate>false</LinksUpToDate>
  <CharactersWithSpaces>11716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HomeUser</dc:creator>
  <cp:lastModifiedBy>User</cp:lastModifiedBy>
  <cp:revision>2</cp:revision>
  <cp:lastPrinted>2009-12-26T02:21:00Z</cp:lastPrinted>
  <dcterms:created xsi:type="dcterms:W3CDTF">2013-02-17T12:23:00Z</dcterms:created>
  <dcterms:modified xsi:type="dcterms:W3CDTF">2013-02-17T12:23:00Z</dcterms:modified>
</cp:coreProperties>
</file>