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1" w:rsidRDefault="00243EF3" w:rsidP="00243EF3">
      <w:pPr>
        <w:jc w:val="center"/>
        <w:rPr>
          <w:b/>
          <w:sz w:val="40"/>
          <w:szCs w:val="40"/>
        </w:rPr>
      </w:pPr>
      <w:r w:rsidRPr="00243EF3">
        <w:rPr>
          <w:b/>
          <w:sz w:val="40"/>
          <w:szCs w:val="40"/>
        </w:rPr>
        <w:t xml:space="preserve">Методы </w:t>
      </w:r>
      <w:proofErr w:type="spellStart"/>
      <w:r w:rsidRPr="00243EF3">
        <w:rPr>
          <w:b/>
          <w:sz w:val="40"/>
          <w:szCs w:val="40"/>
        </w:rPr>
        <w:t>саморегуляции</w:t>
      </w:r>
      <w:proofErr w:type="spellEnd"/>
      <w:r w:rsidRPr="00243EF3">
        <w:rPr>
          <w:b/>
          <w:sz w:val="40"/>
          <w:szCs w:val="40"/>
        </w:rPr>
        <w:t xml:space="preserve"> и снятия психоэмоционального напряжения у детей</w:t>
      </w:r>
      <w:r>
        <w:rPr>
          <w:b/>
          <w:sz w:val="40"/>
          <w:szCs w:val="40"/>
        </w:rPr>
        <w:t>:</w:t>
      </w:r>
    </w:p>
    <w:p w:rsidR="00243EF3" w:rsidRPr="00243EF3" w:rsidRDefault="00243EF3" w:rsidP="00243EF3">
      <w:pPr>
        <w:jc w:val="center"/>
        <w:rPr>
          <w:b/>
          <w:sz w:val="28"/>
          <w:szCs w:val="28"/>
        </w:rPr>
      </w:pPr>
    </w:p>
    <w:p w:rsidR="00243EF3" w:rsidRPr="00243EF3" w:rsidRDefault="00243EF3" w:rsidP="00243EF3">
      <w:pPr>
        <w:rPr>
          <w:sz w:val="28"/>
          <w:szCs w:val="28"/>
        </w:rPr>
      </w:pPr>
      <w:r w:rsidRPr="00243EF3">
        <w:rPr>
          <w:sz w:val="28"/>
          <w:szCs w:val="28"/>
        </w:rPr>
        <w:t xml:space="preserve">Нередко родителей тревожит появление у детей несобранности, излишней активности или напротив, замкнутости, робости, а часто агрессивности, плаксивости. Уравновешенный, радостный ребенок вдруг становится конфликтным и беспокойным. Все это признаки внутреннего психоэмоционального напряжения, или, последствие какой-то «детской» проблемы, в которой взрослые еще не разобрались. Как помочь ребенку в такие моменты? Самое правильное — научить его помогать самому себе, то есть познакомить с методами </w:t>
      </w:r>
      <w:proofErr w:type="spellStart"/>
      <w:r w:rsidRPr="00243EF3">
        <w:rPr>
          <w:sz w:val="28"/>
          <w:szCs w:val="28"/>
        </w:rPr>
        <w:t>саморегуляции</w:t>
      </w:r>
      <w:proofErr w:type="spellEnd"/>
      <w:r w:rsidRPr="00243EF3">
        <w:rPr>
          <w:sz w:val="28"/>
          <w:szCs w:val="28"/>
        </w:rPr>
        <w:t>. Некоторые упражнения ребенок сможет выполнить самостоятельно, в других ему должны помочь родители или взрослые.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«ВОЗЬМИТЕ СЕБЯ В РУКИ»</w:t>
      </w:r>
      <w:r w:rsidRPr="00243EF3">
        <w:rPr>
          <w:sz w:val="28"/>
          <w:szCs w:val="28"/>
        </w:rPr>
        <w:t xml:space="preserve"> (для детей с 5лет)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локотки сильно прижми руки к груди — это поза выдержанного человека»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«ВРАСТИ В ЗЕМЛЮ»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 xml:space="preserve">Надо сказать ребенку: «Попробуй сильно-сильно надавить пятками на пол, руки сожми в кулачки, крепко </w:t>
      </w:r>
      <w:proofErr w:type="gramStart"/>
      <w:r w:rsidRPr="00243EF3">
        <w:rPr>
          <w:sz w:val="28"/>
          <w:szCs w:val="28"/>
        </w:rPr>
        <w:t>сцепи зубы</w:t>
      </w:r>
      <w:proofErr w:type="gramEnd"/>
      <w:r w:rsidRPr="00243EF3">
        <w:rPr>
          <w:sz w:val="28"/>
          <w:szCs w:val="28"/>
        </w:rPr>
        <w:t>. Ты — могучее, крепкое дерево, у тебя сильные корни, и никакие ветры тебе не страшны. Это поза уверенного человека».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«ТЫ — ЛЕВ!»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Ребенку говорят: «Закрой глаза, представь льва — царя зверей, сильного, могучего, уверенного в себе, спокойного и мудрого. Он красив и выдержан, горд и свободен. Этого льва зовут так же, как тебя, у него твое имя, твои глаза, твои руки, ноги, тело. Лев — это ты!»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lastRenderedPageBreak/>
        <w:t>«</w:t>
      </w:r>
      <w:r w:rsidRPr="00243EF3">
        <w:rPr>
          <w:b/>
          <w:sz w:val="28"/>
          <w:szCs w:val="28"/>
        </w:rPr>
        <w:t xml:space="preserve">ПРОСЫПАЙСЯ, ТРЕТИЙ ГЛАЗ!» </w:t>
      </w:r>
      <w:r w:rsidRPr="00243EF3">
        <w:rPr>
          <w:sz w:val="28"/>
          <w:szCs w:val="28"/>
        </w:rPr>
        <w:t>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 xml:space="preserve">Ребенку говорят: 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 w:rsidRPr="00243EF3">
        <w:rPr>
          <w:sz w:val="28"/>
          <w:szCs w:val="28"/>
        </w:rPr>
        <w:t>напряги его</w:t>
      </w:r>
      <w:proofErr w:type="gramEnd"/>
      <w:r w:rsidRPr="00243EF3">
        <w:rPr>
          <w:sz w:val="28"/>
          <w:szCs w:val="28"/>
        </w:rPr>
        <w:t xml:space="preserve"> и положи на лоб между бровей над носом. Здесь твой третий глаз, глаз мудрости. Помассируй эту точку, приговаривая: «Просыпайся, третий маз, просыпайся, третий глаз...» 6—10 раз.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«СБРОСЬ УСТАЛОСТЬ»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Надо сказать ребенку: 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«ЗАРЯД БОДРОСТИ»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 xml:space="preserve">Надо сказать ребенку: «Сядь свободно. Вытяни вперед руки и приготовь два пальчика: большой и </w:t>
      </w:r>
      <w:proofErr w:type="gramStart"/>
      <w:r w:rsidRPr="00243EF3">
        <w:rPr>
          <w:sz w:val="28"/>
          <w:szCs w:val="28"/>
        </w:rPr>
        <w:t>указательный</w:t>
      </w:r>
      <w:proofErr w:type="gramEnd"/>
      <w:r w:rsidRPr="00243EF3">
        <w:rPr>
          <w:sz w:val="28"/>
          <w:szCs w:val="28"/>
        </w:rPr>
        <w:t>. Возьмись ими за самые кончики ушей — один сверху, другой снизу ушка. Помассируй ушки, приговаривая: «Ушки, ушки слышат все!» -10 раз в одну сторону и 10 — в другую. А теперь опусти руки, тряхни ладошками. Приготовь указательный палец, вытяни руку и поставь его между бровей над носом. Помассируй эту точку столько же раз со словами: «Просыпайся, третий глаз!» Тряхни ладошками, Собери пальцы руки в горстку, найди внизу шеи ямку, положи туда руку и со словами: «Я дышу, дышу, дышу!» — помассируй ямку 10 раз в одну сторону и 10 раз в другую. Молодец! Ты видишь, слышишь, чувствуешь!»</w:t>
      </w:r>
      <w:r w:rsidRPr="00243EF3">
        <w:rPr>
          <w:sz w:val="28"/>
          <w:szCs w:val="28"/>
        </w:rPr>
        <w:br/>
        <w:t>Предостережение: взрослый следит за силой нажима на важные точки жизнедеятельности и правильностью нахождения точек.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«ДЫШИ И ДУМАЙ КРАСИВО»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Скажите ребенку: «Когда ты волнуешься, попробуй красиво и спокойно дышать. Закрой глаза, глубоко вдохни:</w:t>
      </w:r>
      <w:r w:rsidRPr="00243EF3">
        <w:rPr>
          <w:sz w:val="28"/>
          <w:szCs w:val="28"/>
        </w:rPr>
        <w:br/>
        <w:t>мысленно скажи: «Я — лев» — выдохни, вдохни;</w:t>
      </w:r>
      <w:r w:rsidRPr="00243EF3">
        <w:rPr>
          <w:sz w:val="28"/>
          <w:szCs w:val="28"/>
        </w:rPr>
        <w:br/>
        <w:t>скажи: «Я — птица» — выдохни, вдохни;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lastRenderedPageBreak/>
        <w:t>скажи: «Я — камень» — выдохни, вдохни;</w:t>
      </w:r>
      <w:r w:rsidRPr="00243EF3">
        <w:rPr>
          <w:sz w:val="28"/>
          <w:szCs w:val="28"/>
        </w:rPr>
        <w:br/>
        <w:t>скажи: «Я — цветок» — выдохни, вдохни;</w:t>
      </w:r>
      <w:r w:rsidRPr="00243EF3">
        <w:rPr>
          <w:sz w:val="28"/>
          <w:szCs w:val="28"/>
        </w:rPr>
        <w:br/>
        <w:t>скажи: «Я спокоен» — выдохни. Ты действительно успокоишься».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«СТОЙКИЙ СОЛДАТИК»</w:t>
      </w:r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 xml:space="preserve">Скажите ребенку: «Когда ты сильно возбужден и не можешь остановиться, взять себя в руки, встань на одну ногу, а другую подогни в колене, руки опусти по швам. Ты — стойкий солдатик на посту, ты честно несешь свою службу, оглянись по сторонам, заметь, что вокруг тебя делается, </w:t>
      </w:r>
      <w:proofErr w:type="gramStart"/>
      <w:r w:rsidRPr="00243EF3">
        <w:rPr>
          <w:sz w:val="28"/>
          <w:szCs w:val="28"/>
        </w:rPr>
        <w:t>кто</w:t>
      </w:r>
      <w:proofErr w:type="gramEnd"/>
      <w:r w:rsidRPr="00243EF3">
        <w:rPr>
          <w:sz w:val="28"/>
          <w:szCs w:val="28"/>
        </w:rPr>
        <w:t xml:space="preserve"> чем занят, кому надо помочь. А теперь поменяй ногу и посмотри еще пристальней. Молодец! Ты настоящий защитник!»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«ЗАМРИ!»</w:t>
      </w:r>
      <w:r w:rsidRPr="00243EF3">
        <w:rPr>
          <w:sz w:val="28"/>
          <w:szCs w:val="28"/>
        </w:rPr>
        <w:t xml:space="preserve"> (для детей с 5 лет)</w:t>
      </w:r>
    </w:p>
    <w:p w:rsidR="00243EF3" w:rsidRPr="00243EF3" w:rsidRDefault="00243EF3" w:rsidP="00243EF3">
      <w:pPr>
        <w:rPr>
          <w:b/>
          <w:sz w:val="28"/>
          <w:szCs w:val="28"/>
        </w:rPr>
      </w:pPr>
      <w:r w:rsidRPr="00243EF3">
        <w:rPr>
          <w:sz w:val="28"/>
          <w:szCs w:val="28"/>
        </w:rPr>
        <w:t xml:space="preserve">Скажите ребенку: «Если ты расшалился и тобой не </w:t>
      </w:r>
      <w:proofErr w:type="gramStart"/>
      <w:r w:rsidRPr="00243EF3">
        <w:rPr>
          <w:sz w:val="28"/>
          <w:szCs w:val="28"/>
        </w:rPr>
        <w:t>довольны</w:t>
      </w:r>
      <w:proofErr w:type="gramEnd"/>
      <w:r w:rsidRPr="00243EF3">
        <w:rPr>
          <w:sz w:val="28"/>
          <w:szCs w:val="28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тебе будет интересно».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«СПАСИ ПТЕНЦА»</w:t>
      </w:r>
      <w:r w:rsidRPr="00243EF3">
        <w:rPr>
          <w:sz w:val="28"/>
          <w:szCs w:val="28"/>
        </w:rPr>
        <w:t xml:space="preserve"> (для детей с 4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Скажите ребенку: 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взлетел; улыбнись ему и не грусти, он еще прилетит к тебе!»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«СОЛНЕЧНЫЙ ЗАЙЧИК»</w:t>
      </w:r>
      <w:r w:rsidRPr="00243EF3">
        <w:rPr>
          <w:sz w:val="28"/>
          <w:szCs w:val="28"/>
        </w:rPr>
        <w:t xml:space="preserve"> (для детей с 4лет)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 xml:space="preserve">Скажите ребенку: «Солнечный зайчик заглянул тебе в глаза. Закрой их. </w:t>
      </w:r>
      <w:proofErr w:type="gramStart"/>
      <w:r w:rsidRPr="00243EF3">
        <w:rPr>
          <w:sz w:val="28"/>
          <w:szCs w:val="28"/>
        </w:rPr>
        <w:t>Он побежал дальше по лицу, — нежно погладь его ладонями: на лбу, на носу, на ротике, на щечках, на</w:t>
      </w:r>
      <w:r w:rsidRPr="00243EF3">
        <w:rPr>
          <w:sz w:val="28"/>
          <w:szCs w:val="28"/>
        </w:rPr>
        <w:br/>
        <w:t>подбородке, поглаживай аккуратно, чтобы не спугнуть, голову, шею, животик, руки, ноги, он забрался за шиворот — погладь его и там.</w:t>
      </w:r>
      <w:proofErr w:type="gramEnd"/>
      <w:r w:rsidRPr="00243EF3">
        <w:rPr>
          <w:sz w:val="28"/>
          <w:szCs w:val="28"/>
        </w:rPr>
        <w:t xml:space="preserve"> Он не </w:t>
      </w:r>
      <w:r w:rsidRPr="00243EF3">
        <w:rPr>
          <w:sz w:val="28"/>
          <w:szCs w:val="28"/>
        </w:rPr>
        <w:lastRenderedPageBreak/>
        <w:t>озорник — он любит и ласкает тебя, а ты погладь его и подружись с ним».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r w:rsidRPr="00243EF3">
        <w:rPr>
          <w:b/>
          <w:sz w:val="28"/>
          <w:szCs w:val="28"/>
        </w:rPr>
        <w:t>«СЛОМАННАЯ КУКЛА»</w:t>
      </w:r>
      <w:r w:rsidRPr="00243EF3">
        <w:rPr>
          <w:sz w:val="28"/>
          <w:szCs w:val="28"/>
        </w:rPr>
        <w:t xml:space="preserve"> (для детей с 5лет)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Скажите ребенку: 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играть. Потряси всеми разломанными частями одновременно. А сейчас собирай, укрепляй веревочки — медленно, осторожно соедини голову и шею, выпрями их; теперь расправь плечи и закрепи руки; подыши ровно и глубоко и на месте будет туловище; выпрями ноги. Все — куклу починил ты сам, теперь, она снова красивая, с ней все хотят играть!»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</w:r>
      <w:bookmarkStart w:id="0" w:name="_GoBack"/>
      <w:r w:rsidRPr="00243EF3">
        <w:rPr>
          <w:b/>
          <w:sz w:val="28"/>
          <w:szCs w:val="28"/>
        </w:rPr>
        <w:t>«ГОРА С ПЛЕЧ»</w:t>
      </w:r>
      <w:bookmarkEnd w:id="0"/>
      <w:r w:rsidRPr="00243EF3">
        <w:rPr>
          <w:sz w:val="28"/>
          <w:szCs w:val="28"/>
        </w:rPr>
        <w:t xml:space="preserve"> (для детей с 5 лет)</w:t>
      </w:r>
      <w:r w:rsidRPr="00243EF3">
        <w:rPr>
          <w:sz w:val="28"/>
          <w:szCs w:val="28"/>
        </w:rPr>
        <w:br/>
      </w:r>
      <w:r w:rsidRPr="00243EF3">
        <w:rPr>
          <w:sz w:val="28"/>
          <w:szCs w:val="28"/>
        </w:rPr>
        <w:br/>
        <w:t>«Когда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5—б раз, и тебе сразу станет легче».</w:t>
      </w:r>
    </w:p>
    <w:sectPr w:rsidR="00243EF3" w:rsidRPr="0024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7"/>
    <w:rsid w:val="00243EF3"/>
    <w:rsid w:val="00547457"/>
    <w:rsid w:val="00A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</dc:creator>
  <cp:keywords/>
  <dc:description/>
  <cp:lastModifiedBy>Мамонтова</cp:lastModifiedBy>
  <cp:revision>2</cp:revision>
  <dcterms:created xsi:type="dcterms:W3CDTF">2013-03-10T19:21:00Z</dcterms:created>
  <dcterms:modified xsi:type="dcterms:W3CDTF">2013-03-10T19:25:00Z</dcterms:modified>
</cp:coreProperties>
</file>