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9D" w:rsidRPr="00D16D3A" w:rsidRDefault="00C9249D" w:rsidP="00C9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3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компенсирующего вида</w:t>
      </w:r>
    </w:p>
    <w:p w:rsidR="00C9249D" w:rsidRDefault="00C9249D" w:rsidP="00C9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9D" w:rsidRDefault="00C9249D" w:rsidP="00C9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9D" w:rsidRPr="00D16D3A" w:rsidRDefault="00C9249D" w:rsidP="00C9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9D" w:rsidRDefault="00C9249D" w:rsidP="00C9249D"/>
    <w:p w:rsidR="00C50029" w:rsidRDefault="00C50029" w:rsidP="00C9249D"/>
    <w:p w:rsidR="00C9249D" w:rsidRPr="00C50029" w:rsidRDefault="00C9249D" w:rsidP="00C9249D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</w:rPr>
      </w:pPr>
      <w:r w:rsidRPr="00C50029">
        <w:rPr>
          <w:rFonts w:ascii="Book Antiqua" w:hAnsi="Book Antiqua"/>
          <w:b/>
          <w:sz w:val="56"/>
          <w:szCs w:val="56"/>
        </w:rPr>
        <w:t>Семинар</w:t>
      </w:r>
      <w:r w:rsidR="00C50029" w:rsidRPr="00C50029">
        <w:rPr>
          <w:rFonts w:ascii="Book Antiqua" w:hAnsi="Book Antiqua"/>
          <w:b/>
          <w:sz w:val="56"/>
          <w:szCs w:val="56"/>
        </w:rPr>
        <w:t xml:space="preserve"> </w:t>
      </w:r>
      <w:r w:rsidRPr="00C50029">
        <w:rPr>
          <w:rFonts w:ascii="Book Antiqua" w:hAnsi="Book Antiqua"/>
          <w:b/>
          <w:sz w:val="56"/>
          <w:szCs w:val="56"/>
        </w:rPr>
        <w:t>-</w:t>
      </w:r>
      <w:r w:rsidR="00C50029" w:rsidRPr="00C50029">
        <w:rPr>
          <w:rFonts w:ascii="Book Antiqua" w:hAnsi="Book Antiqua"/>
          <w:b/>
          <w:sz w:val="56"/>
          <w:szCs w:val="56"/>
        </w:rPr>
        <w:t xml:space="preserve"> </w:t>
      </w:r>
      <w:r w:rsidRPr="00C50029">
        <w:rPr>
          <w:rFonts w:ascii="Book Antiqua" w:hAnsi="Book Antiqua"/>
          <w:b/>
          <w:sz w:val="56"/>
          <w:szCs w:val="56"/>
        </w:rPr>
        <w:t xml:space="preserve">практикум </w:t>
      </w:r>
    </w:p>
    <w:p w:rsidR="00C9249D" w:rsidRPr="00C50029" w:rsidRDefault="00C9249D" w:rsidP="00C9249D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</w:rPr>
      </w:pPr>
      <w:r w:rsidRPr="00C50029">
        <w:rPr>
          <w:rFonts w:ascii="Book Antiqua" w:hAnsi="Book Antiqua"/>
          <w:b/>
          <w:sz w:val="56"/>
          <w:szCs w:val="56"/>
        </w:rPr>
        <w:t>для педагогов на тему</w:t>
      </w:r>
    </w:p>
    <w:p w:rsidR="00C9249D" w:rsidRPr="00C50029" w:rsidRDefault="00C9249D" w:rsidP="00C9249D">
      <w:pPr>
        <w:spacing w:after="0" w:line="240" w:lineRule="auto"/>
        <w:jc w:val="center"/>
        <w:rPr>
          <w:rFonts w:ascii="Book Antiqua" w:hAnsi="Book Antiqua"/>
          <w:b/>
          <w:i/>
          <w:sz w:val="56"/>
          <w:szCs w:val="56"/>
        </w:rPr>
      </w:pPr>
      <w:r w:rsidRPr="00C50029">
        <w:rPr>
          <w:rFonts w:ascii="Book Antiqua" w:hAnsi="Book Antiqua"/>
          <w:b/>
          <w:i/>
          <w:sz w:val="56"/>
          <w:szCs w:val="56"/>
        </w:rPr>
        <w:t>«Коррекция эмоционального развития конфликтных детей»</w:t>
      </w:r>
    </w:p>
    <w:p w:rsidR="00C9249D" w:rsidRPr="00C50029" w:rsidRDefault="00C9249D" w:rsidP="00C9249D">
      <w:pPr>
        <w:rPr>
          <w:rFonts w:ascii="Book Antiqua" w:hAnsi="Book Antiqua"/>
          <w:b/>
          <w:i/>
          <w:sz w:val="56"/>
          <w:szCs w:val="56"/>
        </w:rPr>
      </w:pPr>
    </w:p>
    <w:p w:rsidR="00C9249D" w:rsidRPr="00D16D3A" w:rsidRDefault="00C9249D" w:rsidP="00C9249D">
      <w:pPr>
        <w:rPr>
          <w:i/>
        </w:rPr>
      </w:pPr>
    </w:p>
    <w:p w:rsidR="00C9249D" w:rsidRPr="00D16D3A" w:rsidRDefault="00C9249D" w:rsidP="00C924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249D" w:rsidRPr="00C9249D" w:rsidRDefault="00C9249D" w:rsidP="00C9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9249D">
        <w:rPr>
          <w:rFonts w:ascii="Times New Roman" w:hAnsi="Times New Roman" w:cs="Times New Roman"/>
          <w:b/>
          <w:sz w:val="28"/>
          <w:szCs w:val="28"/>
        </w:rPr>
        <w:t xml:space="preserve"> Подготовила: МУДРАЯ Е.М.,</w:t>
      </w:r>
    </w:p>
    <w:p w:rsidR="00C9249D" w:rsidRPr="00C9249D" w:rsidRDefault="00C9249D" w:rsidP="00C924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49D"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Default="00C9249D" w:rsidP="00C9249D">
      <w:pPr>
        <w:rPr>
          <w:rFonts w:ascii="Times New Roman" w:hAnsi="Times New Roman" w:cs="Times New Roman"/>
          <w:b/>
          <w:sz w:val="24"/>
          <w:szCs w:val="24"/>
        </w:rPr>
      </w:pPr>
    </w:p>
    <w:p w:rsidR="00C9249D" w:rsidRPr="00D16D3A" w:rsidRDefault="00C9249D" w:rsidP="00C92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D3A">
        <w:rPr>
          <w:rFonts w:ascii="Times New Roman" w:hAnsi="Times New Roman" w:cs="Times New Roman"/>
          <w:b/>
          <w:sz w:val="32"/>
          <w:szCs w:val="32"/>
        </w:rPr>
        <w:t>г. Новочеркасск</w:t>
      </w:r>
    </w:p>
    <w:p w:rsidR="00C9249D" w:rsidRDefault="00C9249D" w:rsidP="00C92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D3A">
        <w:rPr>
          <w:rFonts w:ascii="Times New Roman" w:hAnsi="Times New Roman" w:cs="Times New Roman"/>
          <w:b/>
          <w:sz w:val="32"/>
          <w:szCs w:val="32"/>
        </w:rPr>
        <w:t>2011 г.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D3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благоприятным периодом коррекции социальных качеств является дошкольное детство. В это время через общение с окружающими взрослыми, а также через игровые и реальные отношения со сверстниками происходит усвоение норм поведения и различных форм общения. Ребенок начинает осознавать, что он – индивидуальность, осваивает социальные формы выражения чувств. В период дошкольного детства изменяется роль эмоций в деятельности ребенка, формируется эмоциональное предвосхищение, чувства становятся более осознанными, обобщенными, разумными, произвольными, </w:t>
      </w:r>
      <w:proofErr w:type="spellStart"/>
      <w:r w:rsidRPr="00D16D3A">
        <w:rPr>
          <w:rFonts w:ascii="Times New Roman" w:hAnsi="Times New Roman" w:cs="Times New Roman"/>
          <w:sz w:val="28"/>
          <w:szCs w:val="28"/>
        </w:rPr>
        <w:t>внеситуативными</w:t>
      </w:r>
      <w:proofErr w:type="spellEnd"/>
      <w:r w:rsidRPr="00D16D3A">
        <w:rPr>
          <w:rFonts w:ascii="Times New Roman" w:hAnsi="Times New Roman" w:cs="Times New Roman"/>
          <w:sz w:val="28"/>
          <w:szCs w:val="28"/>
        </w:rPr>
        <w:t>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Внимательно наблюдая за окружающими людьми, 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D3A">
        <w:rPr>
          <w:rFonts w:ascii="Times New Roman" w:hAnsi="Times New Roman" w:cs="Times New Roman"/>
          <w:sz w:val="28"/>
          <w:szCs w:val="28"/>
        </w:rPr>
        <w:t xml:space="preserve">Важное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3A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D16D3A">
        <w:rPr>
          <w:rFonts w:ascii="Times New Roman" w:hAnsi="Times New Roman" w:cs="Times New Roman"/>
          <w:sz w:val="28"/>
          <w:szCs w:val="28"/>
        </w:rPr>
        <w:t xml:space="preserve"> в развитии социальных качеств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3A">
        <w:rPr>
          <w:rFonts w:ascii="Times New Roman" w:hAnsi="Times New Roman" w:cs="Times New Roman"/>
          <w:sz w:val="28"/>
          <w:szCs w:val="28"/>
        </w:rPr>
        <w:t>семья и дошкольное учреждение. Любовь родителей, отсутствие дистанции между ребенком и взрослыми, частые телесные контакты, семейные традиции, обычаи и многое другое составляют основу эмоционально комфортного фона воспитания.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Дошкольное учреждение обеспечивает условия для организации детского сообщества. В общении и взаимодействии с другими детьми нуждается каждый ребенок, так как без детского сообщества не может быть полноценного социального развития: овладения способами общения со сверстниками, познания самого себя через знакомство с возможностями и особенностями других детей, формирования оценки и самооценки.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Организуя взаимодействие детей, взрослый должен помочь им приобрести опыт совместного переживания успеха, радости от умения коллективно найти ответ, справиться с трудностями и достичь желаемого результата.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Если ребенок испытывает трудности в осуществлении совместной деятельности, не получает удовлетворения от общения с другими детьми, то снижается его эмоциональное состояние: возникает недоумение, растерянность, испуг, агрессия. Наиболее характерными причинами, способствующими возникновению отрицательных эмоций у дошкольников, являются:  отсутствие успеха в деятельности, столкновение интересов сверстников и др.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В работе с конфликтными детьми важно: научить их конкретным способам накопления опыта практических действий и преодоления своего эмоционального неблагополучия, побуждать к действиям, заключающим в себе проявление эмоциональной отзывчивости к сверстникам, разъяснять причины, вызывающие эмоциональное неблагополучие в отношениях со сверстниками.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lastRenderedPageBreak/>
        <w:t>Коррекцию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D3A">
        <w:rPr>
          <w:rFonts w:ascii="Times New Roman" w:hAnsi="Times New Roman" w:cs="Times New Roman"/>
          <w:sz w:val="28"/>
          <w:szCs w:val="28"/>
        </w:rPr>
        <w:t xml:space="preserve">эмоциональных нарушений у детей дошкольного возраста следует осуществлять в </w:t>
      </w:r>
      <w:r w:rsidRPr="00955B38">
        <w:rPr>
          <w:rFonts w:ascii="Times New Roman" w:hAnsi="Times New Roman" w:cs="Times New Roman"/>
          <w:b/>
          <w:sz w:val="28"/>
          <w:szCs w:val="28"/>
        </w:rPr>
        <w:t>трех направлениях</w:t>
      </w:r>
      <w:r w:rsidRPr="00D16D3A">
        <w:rPr>
          <w:rFonts w:ascii="Times New Roman" w:hAnsi="Times New Roman" w:cs="Times New Roman"/>
          <w:sz w:val="28"/>
          <w:szCs w:val="28"/>
        </w:rPr>
        <w:t>: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 xml:space="preserve"> - формирование уверенности в себе; 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 xml:space="preserve"> - формирование </w:t>
      </w:r>
      <w:proofErr w:type="gramStart"/>
      <w:r w:rsidRPr="00D16D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6D3A">
        <w:rPr>
          <w:rFonts w:ascii="Times New Roman" w:hAnsi="Times New Roman" w:cs="Times New Roman"/>
          <w:sz w:val="28"/>
          <w:szCs w:val="28"/>
        </w:rPr>
        <w:t xml:space="preserve"> собственными чувствами; 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 xml:space="preserve">  - формирование правильного социального поведения.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 xml:space="preserve">Рассмотрим игры и упражнения для организации коррекционной работы в </w:t>
      </w:r>
      <w:r>
        <w:rPr>
          <w:rFonts w:ascii="Times New Roman" w:hAnsi="Times New Roman" w:cs="Times New Roman"/>
          <w:sz w:val="28"/>
          <w:szCs w:val="28"/>
        </w:rPr>
        <w:t>рамках каждого направления:</w:t>
      </w:r>
    </w:p>
    <w:p w:rsid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6D3A">
        <w:rPr>
          <w:rFonts w:ascii="Times New Roman" w:hAnsi="Times New Roman" w:cs="Times New Roman"/>
          <w:sz w:val="28"/>
          <w:szCs w:val="28"/>
        </w:rPr>
        <w:t>ФОРМИРОВАНИЕ УВЕРЕННОСТИ В СЕБЕ.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упражнение «К</w:t>
      </w:r>
      <w:r w:rsidRPr="00D16D3A">
        <w:rPr>
          <w:rFonts w:ascii="Times New Roman" w:hAnsi="Times New Roman" w:cs="Times New Roman"/>
          <w:sz w:val="28"/>
          <w:szCs w:val="28"/>
        </w:rPr>
        <w:t>то 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249D" w:rsidRPr="00D16D3A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>Цель. Развивать у ребенка внимание к самому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5D" w:rsidRDefault="00C9249D" w:rsidP="00C9249D">
      <w:pPr>
        <w:rPr>
          <w:rFonts w:ascii="Times New Roman" w:hAnsi="Times New Roman" w:cs="Times New Roman"/>
          <w:sz w:val="28"/>
          <w:szCs w:val="28"/>
        </w:rPr>
      </w:pPr>
      <w:r w:rsidRPr="00D16D3A">
        <w:rPr>
          <w:rFonts w:ascii="Times New Roman" w:hAnsi="Times New Roman" w:cs="Times New Roman"/>
          <w:sz w:val="28"/>
          <w:szCs w:val="28"/>
        </w:rPr>
        <w:t xml:space="preserve">Детям по очереди предлагается ответить на вопрос «Кто я?». </w:t>
      </w:r>
      <w:proofErr w:type="gramStart"/>
      <w:r w:rsidRPr="00D16D3A">
        <w:rPr>
          <w:rFonts w:ascii="Times New Roman" w:hAnsi="Times New Roman" w:cs="Times New Roman"/>
          <w:sz w:val="28"/>
          <w:szCs w:val="28"/>
        </w:rPr>
        <w:t>Ответ должен начинаться с местоимения «Я» («Я мальчик.</w:t>
      </w:r>
      <w:proofErr w:type="gramEnd"/>
      <w:r w:rsidRPr="00D16D3A">
        <w:rPr>
          <w:rFonts w:ascii="Times New Roman" w:hAnsi="Times New Roman" w:cs="Times New Roman"/>
          <w:sz w:val="28"/>
          <w:szCs w:val="28"/>
        </w:rPr>
        <w:t xml:space="preserve"> Я хороший. Я веселый. Я умный.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люблю играть.»)</w:t>
      </w:r>
      <w:proofErr w:type="gramEnd"/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«Кто к нам пришел?»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Цель. Учить детей осознавать свою индивидуальность, значимость для других людей.  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Взрослый предлагает одному из детей изобразить животное, уточняет, какое животное он будет изображать, помогает ему найти нужные движения. Остальные дети должны угадать изображаемое животное и ласково пригласить его в гости. Игра повторяется до тех пор, пока каждый ребенок не побывает в роли гостя.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«Собери фигуру».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Детям предлагается собрать изображения людей, разрезанные на части. Изображения разрезаны таким образом, чтобы на них прослеживалась определенная часть тела.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«Шкатулка ласковых имен».</w:t>
      </w:r>
    </w:p>
    <w:p w:rsidR="00C9249D" w:rsidRDefault="00C9249D" w:rsidP="00C9249D">
      <w:r w:rsidRPr="00C9249D">
        <w:rPr>
          <w:rFonts w:ascii="Times New Roman" w:hAnsi="Times New Roman" w:cs="Times New Roman"/>
          <w:sz w:val="28"/>
          <w:szCs w:val="28"/>
        </w:rPr>
        <w:t>Взрослый предлагает детям придумать ласковые имена своим товарищам и себе. Побеждает тот из детей, кто придумает больше ласковых имен.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«Ты – лев».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Цель.   Способствовать формированию умений и навыков </w:t>
      </w:r>
      <w:proofErr w:type="spellStart"/>
      <w:r w:rsidRPr="00C924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249D">
        <w:rPr>
          <w:rFonts w:ascii="Times New Roman" w:hAnsi="Times New Roman" w:cs="Times New Roman"/>
          <w:sz w:val="28"/>
          <w:szCs w:val="28"/>
        </w:rPr>
        <w:t xml:space="preserve">, снятию </w:t>
      </w:r>
      <w:proofErr w:type="spellStart"/>
      <w:r w:rsidRPr="00C9249D">
        <w:rPr>
          <w:rFonts w:ascii="Times New Roman" w:hAnsi="Times New Roman" w:cs="Times New Roman"/>
          <w:sz w:val="28"/>
          <w:szCs w:val="28"/>
        </w:rPr>
        <w:t>психоэмоцинального</w:t>
      </w:r>
      <w:proofErr w:type="spellEnd"/>
      <w:r w:rsidRPr="00C9249D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lastRenderedPageBreak/>
        <w:t>Воспитатель выполняет движения и дает ребенку инструкцию: «Закрой глаза, представь льва – царя зверей: сильного, могучего, уверенного в себе, спокойного и мудрого. Он красив, выдержан, горд и свободен. Этого льва зовут, как тебя, у него твое имя, твои глаза, твои руки и ноги, тело. Лев – это ты!». Ребенок повторяет движения вслед за педагогом.</w:t>
      </w:r>
    </w:p>
    <w:p w:rsidR="00C9249D" w:rsidRPr="00C9249D" w:rsidRDefault="00C9249D" w:rsidP="00C9249D">
      <w:pPr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«Дерево».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Ребенку дается инструкция: «Попробуй сильно-сильно надавить пятками на пол, руки сожми в кулачки, крепко стисни зубы. Ты – могучее, крепкое дерево, у тебя сильные корни и никакие ветры тебе не страшны. Это поза уверенного человека». Ребенку необходимо осуществить движения в соответствии с инструкцией.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2. ФОРМИРОВАНИЕ КОНТРОЛЯ ЗА </w:t>
      </w:r>
      <w:proofErr w:type="gramStart"/>
      <w:r w:rsidRPr="00C9249D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C9249D">
        <w:rPr>
          <w:rFonts w:ascii="Times New Roman" w:hAnsi="Times New Roman" w:cs="Times New Roman"/>
          <w:sz w:val="28"/>
          <w:szCs w:val="28"/>
        </w:rPr>
        <w:t xml:space="preserve"> ЧУВСВАМИ.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 Игра – упражнение «Зеркало».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Цель. Учить детей осознавать индивидуальность других людей, копировать, имитировать движения сверстника.  </w:t>
      </w:r>
    </w:p>
    <w:p w:rsidR="00C9249D" w:rsidRPr="00C9249D" w:rsidRDefault="00C9249D" w:rsidP="00C92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Детям предлагается представить, что они пришли в магазин зеркал. Одна половина группы – «зеркала», другая – разные «звери». «Звери ходят мимо «зеркал», прыгают, строят разные рожицы. «Зеркала» должны точно повторять  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движения и выражения лиц «зверей». 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«Качели».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Цель. Научить конкретным способам  преодоления своего эмоционального неблагополучия, накапливать опыт практических действий.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Детям предлагается сесть на ковер, обхватить колени руками, наклонить к ним голову. Ступни должны быть плотно прижаты к полу, глаза закрыты. Взрослый встает сзади, кладет руки ребенку на плечи и начинает его осторожно, медленно покачивать. Выполнять упражнение следует 2-3 минуты.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«Жмурки».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Цель. Развивать двигательную </w:t>
      </w:r>
      <w:proofErr w:type="spellStart"/>
      <w:r w:rsidRPr="00C9249D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C9249D">
        <w:rPr>
          <w:rFonts w:ascii="Times New Roman" w:hAnsi="Times New Roman" w:cs="Times New Roman"/>
          <w:sz w:val="28"/>
          <w:szCs w:val="28"/>
        </w:rPr>
        <w:t xml:space="preserve"> и способность к снятию мышечного напряжения.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Один из детей выбирается водящим. Ему завязывают глаза, остальные дети свободно двигаются, издавая разные звуки: «ку-ку», «ля-ля», «а вот и я». Задача водящего – поймать одного из детей и назвать его имя. Если имя названо неправильно, то ребенок водит еще раз.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«Узнай по голосу».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lastRenderedPageBreak/>
        <w:t xml:space="preserve">Цель. Формировать понятие об уникальности каждого человека, о том, что люди имеют свои характерные особенности.  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Дети стоят полукругом. Один из детей выбирается водящим. Он становится спиной к детям. «Давайте представим себе, что мы с вами в лесу собираем грибы, ягоды. Но один из нас потерялся. Мы очень обеспокоены и громко и ласково зовем его: «Ау, Сашенька!» Дети по очереди зовут ребенка, а ребенок угадывает, кто его позвал.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«Два барана».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ЦЕЛЬ. Способствовать  снятию </w:t>
      </w:r>
      <w:proofErr w:type="spellStart"/>
      <w:r w:rsidRPr="00C9249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9249D">
        <w:rPr>
          <w:rFonts w:ascii="Times New Roman" w:hAnsi="Times New Roman" w:cs="Times New Roman"/>
          <w:sz w:val="28"/>
          <w:szCs w:val="28"/>
        </w:rPr>
        <w:t>-эмоционального  напряжения у детей, снижению агрессии, ослаблению негативных эмоций.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Дети разбиваются на пары. Им предлагается встать друг напротив друга, широко расставив ноги, наклонив туловище вперед, соприкоснуться ладонями и лбами. Задача дошкольников – попытаться сдвинуть с места товарища. Тот, кто первым сдвинется с места – проиграл.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«Штурм крепости».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Из различных небьющихся предметов (тапки, стулья, одежда и т.д.) строится крепость. По очереди каждому из детей предлагается мячом – «пушечным ядром» разбить крепость. Игра продолжается до тех пор, пока вся «крепость» не будет разрушена. Каждое удачное попадание мяча в крепость сопровождается громким одобрением ровесников.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3. ФОРМИРОВАНИЕ ПРАВИЛЬНОГО СОЦИАЛЬНОГО ПОВЕДЕНИЯ.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 Игра – упражнение «Комплименты».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ЦЕЛЬ. Дать понятие об индивидуальных особенностях людей. Привлекать застенчивых детей к общению, пробуждать желание находить и рассказывать хорошее о другом ребенке.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Дети сидят в кругу и держатся за руки. Взрослый предлагает одному из них, глядя в глаза соседу, сказать ему несколько добрых слов или за что-то похвалить. Ребенок, которому говорят комплименты, должен поблагодарить за теплые слова, а потом сделать комплимент другому ребенку. Игра продолжается до тех пор, пока все дети не скажут и не услышат добрые слова. (На первых порах взрослый помогает детям подобрать нужные слова).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Игра – упражнение «Возьми себя в руки».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Ребенку говорят: «Как только ты почувствовал, что забеспокоился или хочешь кого-то стукнуть, что-то кинуть, есть очень простой способ доказать себе свою </w:t>
      </w:r>
      <w:r w:rsidRPr="00C9249D">
        <w:rPr>
          <w:rFonts w:ascii="Times New Roman" w:hAnsi="Times New Roman" w:cs="Times New Roman"/>
          <w:sz w:val="28"/>
          <w:szCs w:val="28"/>
        </w:rPr>
        <w:lastRenderedPageBreak/>
        <w:t>силу: обхвати ладонями локти и сильно прижми к груди – это поза выдержанного человека».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Необходимо отметить, что взрослый человек, вводящий маленького ребенка в мир сложных человеческих взаимоотношений, сам должен быть уверен в себе, должен адекватно ориентироваться в чувствах, своих желаниях, взглядах, поступках, владеть навыками разрешения конфликтов, нормами этикета, а также способами стимуляции социально-эмоционального развития. Чтобы преобразовать человека, необходима любовь. Поощряйте детскую инициативу, чутко относитесь к жалобам детей, обучайте их социально приемлемым формам взаимодействия, поддерживайте эмоциональный комфорт каждого ребенка.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>Литература:</w:t>
      </w:r>
    </w:p>
    <w:p w:rsidR="00C9249D" w:rsidRPr="00C9249D" w:rsidRDefault="00C9249D" w:rsidP="00C9249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Башмакова С. Б. Особенности </w:t>
      </w:r>
      <w:proofErr w:type="spellStart"/>
      <w:r w:rsidRPr="00C924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9249D"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детей с ММД. Журнал «Дети с проблемами в развитии», 2005, №2.</w:t>
      </w:r>
    </w:p>
    <w:p w:rsidR="00C9249D" w:rsidRPr="00C9249D" w:rsidRDefault="00C9249D" w:rsidP="00C9249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Павленко Т., Рузская </w:t>
      </w:r>
      <w:proofErr w:type="gramStart"/>
      <w:r w:rsidRPr="00C9249D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C9249D">
        <w:rPr>
          <w:rFonts w:ascii="Times New Roman" w:hAnsi="Times New Roman" w:cs="Times New Roman"/>
          <w:sz w:val="28"/>
          <w:szCs w:val="28"/>
        </w:rPr>
        <w:t xml:space="preserve"> Почему они конфликтуют. Журнал «Воспитание и обучение дошкольников», 2005, №1.</w:t>
      </w:r>
    </w:p>
    <w:p w:rsidR="00C9249D" w:rsidRPr="00C9249D" w:rsidRDefault="00C9249D" w:rsidP="00C9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92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9D" w:rsidRPr="00C9249D" w:rsidRDefault="00C9249D" w:rsidP="00C9249D"/>
    <w:sectPr w:rsidR="00C9249D" w:rsidRPr="00C9249D" w:rsidSect="00C9249D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1F57"/>
    <w:multiLevelType w:val="hybridMultilevel"/>
    <w:tmpl w:val="B90C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D3"/>
    <w:rsid w:val="00B82F5D"/>
    <w:rsid w:val="00C50029"/>
    <w:rsid w:val="00C520D3"/>
    <w:rsid w:val="00C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1385</Words>
  <Characters>7899</Characters>
  <Application>Microsoft Office Word</Application>
  <DocSecurity>0</DocSecurity>
  <Lines>65</Lines>
  <Paragraphs>18</Paragraphs>
  <ScaleCrop>false</ScaleCrop>
  <Company>Krokoz™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4</cp:revision>
  <dcterms:created xsi:type="dcterms:W3CDTF">2013-03-07T08:04:00Z</dcterms:created>
  <dcterms:modified xsi:type="dcterms:W3CDTF">2013-03-07T08:10:00Z</dcterms:modified>
</cp:coreProperties>
</file>