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99" w:rsidRDefault="008031D7" w:rsidP="008031D7">
      <w:pPr>
        <w:pStyle w:val="a3"/>
        <w:rPr>
          <w:rFonts w:ascii="Times New Roman" w:hAnsi="Times New Roman"/>
          <w:b/>
          <w:sz w:val="56"/>
          <w:szCs w:val="56"/>
          <w:u w:val="single"/>
        </w:rPr>
      </w:pPr>
      <w:bookmarkStart w:id="0" w:name="_GoBack"/>
      <w:r w:rsidRPr="008031D7">
        <w:rPr>
          <w:b/>
          <w:sz w:val="56"/>
          <w:szCs w:val="56"/>
          <w:highlight w:val="yellow"/>
          <w:u w:val="single"/>
        </w:rPr>
        <w:drawing>
          <wp:anchor distT="0" distB="0" distL="114300" distR="114300" simplePos="0" relativeHeight="251658240" behindDoc="0" locked="0" layoutInCell="1" allowOverlap="1" wp14:anchorId="3C7345CA" wp14:editId="2D49200A">
            <wp:simplePos x="0" y="0"/>
            <wp:positionH relativeFrom="margin">
              <wp:posOffset>89452</wp:posOffset>
            </wp:positionH>
            <wp:positionV relativeFrom="margin">
              <wp:posOffset>288234</wp:posOffset>
            </wp:positionV>
            <wp:extent cx="1094105" cy="1062990"/>
            <wp:effectExtent l="0" t="0" r="0" b="3810"/>
            <wp:wrapSquare wrapText="bothSides"/>
            <wp:docPr id="2050" name="Picture 2" descr="http://www.grafamania.net/uploads/posts/2011-02/1297153668_a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grafamania.net/uploads/posts/2011-02/1297153668_al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7" t="3858" r="59711" b="69610"/>
                    <a:stretch/>
                  </pic:blipFill>
                  <pic:spPr bwMode="auto">
                    <a:xfrm>
                      <a:off x="0" y="0"/>
                      <a:ext cx="1094105" cy="1062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6E99" w:rsidRPr="00D12062">
        <w:rPr>
          <w:b/>
          <w:sz w:val="56"/>
          <w:szCs w:val="56"/>
          <w:highlight w:val="yellow"/>
          <w:u w:val="single"/>
        </w:rPr>
        <w:t>ТЕМА</w:t>
      </w:r>
      <w:r w:rsidR="006E6E99" w:rsidRPr="006E6E99">
        <w:rPr>
          <w:b/>
          <w:sz w:val="56"/>
          <w:szCs w:val="56"/>
          <w:highlight w:val="yellow"/>
          <w:u w:val="single"/>
        </w:rPr>
        <w:t>:</w:t>
      </w:r>
      <w:r w:rsidR="006E6E99" w:rsidRPr="006E6E99">
        <w:rPr>
          <w:rFonts w:ascii="Times New Roman" w:hAnsi="Times New Roman"/>
          <w:b/>
          <w:sz w:val="56"/>
          <w:szCs w:val="56"/>
          <w:highlight w:val="yellow"/>
          <w:u w:val="single"/>
        </w:rPr>
        <w:t xml:space="preserve"> «Я и моя семья»</w:t>
      </w:r>
    </w:p>
    <w:p w:rsidR="006E6E99" w:rsidRPr="006E6E99" w:rsidRDefault="006E6E99" w:rsidP="006E6E9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6E6E99">
        <w:rPr>
          <w:rFonts w:ascii="Times New Roman" w:hAnsi="Times New Roman"/>
          <w:b/>
          <w:sz w:val="44"/>
          <w:szCs w:val="44"/>
        </w:rPr>
        <w:t>«Моя страна»</w:t>
      </w:r>
    </w:p>
    <w:p w:rsidR="006E6E99" w:rsidRPr="006E6E99" w:rsidRDefault="006E6E99" w:rsidP="006E6E9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6E6E99">
        <w:rPr>
          <w:rFonts w:ascii="Times New Roman" w:hAnsi="Times New Roman"/>
          <w:b/>
          <w:sz w:val="44"/>
          <w:szCs w:val="44"/>
        </w:rPr>
        <w:t>«Моя семья»</w:t>
      </w:r>
      <w:r w:rsidR="008031D7" w:rsidRPr="008031D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6E6E99" w:rsidRPr="006E6E99" w:rsidRDefault="006E6E99" w:rsidP="006E6E9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6E6E99">
        <w:rPr>
          <w:rFonts w:ascii="Times New Roman" w:hAnsi="Times New Roman"/>
          <w:b/>
          <w:sz w:val="44"/>
          <w:szCs w:val="44"/>
        </w:rPr>
        <w:t>«Одежда»</w:t>
      </w:r>
    </w:p>
    <w:p w:rsidR="006E6E99" w:rsidRDefault="008031D7" w:rsidP="006E6E9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</w:t>
      </w:r>
      <w:r w:rsidR="006E6E99" w:rsidRPr="006E6E99">
        <w:rPr>
          <w:rFonts w:ascii="Times New Roman" w:hAnsi="Times New Roman"/>
          <w:b/>
          <w:sz w:val="44"/>
          <w:szCs w:val="44"/>
        </w:rPr>
        <w:t>«Профессии»</w:t>
      </w:r>
    </w:p>
    <w:p w:rsidR="006E6E99" w:rsidRDefault="006E6E99" w:rsidP="006E6E9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6E6E99" w:rsidRDefault="006E6E99" w:rsidP="006E6E99">
      <w:pPr>
        <w:rPr>
          <w:b/>
          <w:sz w:val="44"/>
          <w:szCs w:val="44"/>
        </w:rPr>
      </w:pPr>
      <w:r>
        <w:rPr>
          <w:b/>
          <w:sz w:val="44"/>
          <w:szCs w:val="44"/>
        </w:rPr>
        <w:t>Подвижная игра-загадка «Постарайся отгадать»</w:t>
      </w:r>
    </w:p>
    <w:p w:rsidR="006E6E99" w:rsidRDefault="006E6E99" w:rsidP="006E6E99">
      <w:r>
        <w:t>Дети становятся рядом друг с другом один ребенок – водящий – отворачивается от них спиной. Дети по очереди дотрагиваются до его плеча, спинки, гладят его и говорят:</w:t>
      </w:r>
    </w:p>
    <w:p w:rsidR="006E6E99" w:rsidRDefault="006E6E99" w:rsidP="006E6E99">
      <w:pPr>
        <w:rPr>
          <w:i/>
        </w:rPr>
      </w:pPr>
      <w:r>
        <w:rPr>
          <w:i/>
        </w:rPr>
        <w:t>Раз, два, три, четыре, пять,</w:t>
      </w:r>
    </w:p>
    <w:p w:rsidR="006E6E99" w:rsidRDefault="006E6E99" w:rsidP="006E6E99">
      <w:pPr>
        <w:rPr>
          <w:i/>
        </w:rPr>
      </w:pPr>
      <w:r>
        <w:rPr>
          <w:i/>
        </w:rPr>
        <w:t>Постарайся отгадать.</w:t>
      </w:r>
    </w:p>
    <w:p w:rsidR="006E6E99" w:rsidRDefault="006E6E99" w:rsidP="006E6E99">
      <w:pPr>
        <w:rPr>
          <w:i/>
        </w:rPr>
      </w:pPr>
      <w:r>
        <w:rPr>
          <w:i/>
        </w:rPr>
        <w:t>Я с тобою рядом тут,</w:t>
      </w:r>
    </w:p>
    <w:p w:rsidR="006E6E99" w:rsidRDefault="006E6E99" w:rsidP="006E6E99">
      <w:pPr>
        <w:rPr>
          <w:i/>
        </w:rPr>
      </w:pPr>
      <w:r>
        <w:rPr>
          <w:i/>
        </w:rPr>
        <w:t>Скажи, как меня зовут.</w:t>
      </w:r>
    </w:p>
    <w:p w:rsidR="006E6E99" w:rsidRDefault="006E6E99" w:rsidP="006E6E99">
      <w:r>
        <w:t>Последнюю строчку произносит один ребенок, чья очередь подошла дотрагиваться до воды. Водящий ребенок пытается отгадать, кто его позвал, поворачивается к детям и называет имя.</w:t>
      </w:r>
    </w:p>
    <w:p w:rsidR="006E6E99" w:rsidRPr="00633998" w:rsidRDefault="006E6E99" w:rsidP="006E6E99">
      <w:pPr>
        <w:rPr>
          <w:u w:val="single"/>
        </w:rPr>
      </w:pPr>
      <w:r w:rsidRPr="00633998">
        <w:rPr>
          <w:u w:val="single"/>
        </w:rPr>
        <w:t>Если отгадал, ребенок отвечает:</w:t>
      </w:r>
    </w:p>
    <w:p w:rsidR="006E6E99" w:rsidRDefault="006E6E99" w:rsidP="006E6E99">
      <w:pPr>
        <w:rPr>
          <w:i/>
        </w:rPr>
      </w:pPr>
      <w:r w:rsidRPr="00633998">
        <w:rPr>
          <w:i/>
        </w:rPr>
        <w:t xml:space="preserve">Это я, </w:t>
      </w:r>
      <w:r>
        <w:rPr>
          <w:i/>
        </w:rPr>
        <w:t>это я,</w:t>
      </w:r>
    </w:p>
    <w:p w:rsidR="006E6E99" w:rsidRDefault="006E6E99" w:rsidP="006E6E99">
      <w:pPr>
        <w:rPr>
          <w:i/>
        </w:rPr>
      </w:pPr>
      <w:r>
        <w:rPr>
          <w:i/>
        </w:rPr>
        <w:t>Догоню я вас друзья.</w:t>
      </w:r>
    </w:p>
    <w:p w:rsidR="006E6E99" w:rsidRDefault="006E6E99" w:rsidP="006E6E99">
      <w:r>
        <w:t>Дети разбегаются, а ребенок пытается их догнать и запятнать. Через некоторое время педагог останавливает игру словами «Стоп игра». По считалке выбирается новый водящий, игра продолжается.</w:t>
      </w:r>
    </w:p>
    <w:p w:rsidR="006E6E99" w:rsidRDefault="006E6E99" w:rsidP="006E6E99">
      <w:pPr>
        <w:rPr>
          <w:u w:val="single"/>
        </w:rPr>
      </w:pPr>
      <w:r w:rsidRPr="00633998">
        <w:rPr>
          <w:u w:val="single"/>
        </w:rPr>
        <w:t xml:space="preserve">Если </w:t>
      </w:r>
      <w:r>
        <w:rPr>
          <w:u w:val="single"/>
        </w:rPr>
        <w:t xml:space="preserve">не </w:t>
      </w:r>
      <w:r w:rsidRPr="00633998">
        <w:rPr>
          <w:u w:val="single"/>
        </w:rPr>
        <w:t>отгадал, ребенок отвечает:</w:t>
      </w:r>
    </w:p>
    <w:p w:rsidR="006E6E99" w:rsidRDefault="006E6E99" w:rsidP="006E6E99">
      <w:pPr>
        <w:rPr>
          <w:i/>
        </w:rPr>
      </w:pPr>
      <w:r>
        <w:rPr>
          <w:i/>
        </w:rPr>
        <w:t>Нет не я, нет, не я,</w:t>
      </w:r>
    </w:p>
    <w:p w:rsidR="006E6E99" w:rsidRDefault="006E6E99" w:rsidP="006E6E99">
      <w:pPr>
        <w:rPr>
          <w:i/>
        </w:rPr>
      </w:pPr>
      <w:r>
        <w:rPr>
          <w:i/>
        </w:rPr>
        <w:t>Это …(имя ребенка), друзья.</w:t>
      </w:r>
    </w:p>
    <w:p w:rsidR="006E6E99" w:rsidRPr="007C1196" w:rsidRDefault="006E6E99" w:rsidP="006E6E99">
      <w:r w:rsidRPr="007C1196">
        <w:t>Водящий опять отво</w:t>
      </w:r>
      <w:r>
        <w:t xml:space="preserve">рачивается, игра повторяется еще раз. </w:t>
      </w:r>
    </w:p>
    <w:p w:rsidR="006E6E99" w:rsidRDefault="006E6E99" w:rsidP="006E6E99"/>
    <w:p w:rsidR="006E6E99" w:rsidRPr="000458EE" w:rsidRDefault="006E6E99" w:rsidP="006E6E99">
      <w:pPr>
        <w:rPr>
          <w:b/>
          <w:sz w:val="44"/>
          <w:szCs w:val="44"/>
        </w:rPr>
      </w:pPr>
      <w:r w:rsidRPr="000458EE">
        <w:rPr>
          <w:b/>
          <w:sz w:val="44"/>
          <w:szCs w:val="44"/>
        </w:rPr>
        <w:t>Упражнение для ног «Башмачки».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570"/>
        <w:gridCol w:w="5323"/>
      </w:tblGrid>
      <w:tr w:rsidR="006E6E99" w:rsidTr="00F31014">
        <w:tc>
          <w:tcPr>
            <w:tcW w:w="0" w:type="auto"/>
          </w:tcPr>
          <w:p w:rsidR="006E6E99" w:rsidRDefault="006E6E99" w:rsidP="00F31014">
            <w:r>
              <w:t>А-</w:t>
            </w:r>
            <w:proofErr w:type="spellStart"/>
            <w:r>
              <w:t>чки</w:t>
            </w:r>
            <w:proofErr w:type="spellEnd"/>
            <w:r>
              <w:t>-</w:t>
            </w:r>
            <w:proofErr w:type="spellStart"/>
            <w:r>
              <w:t>чки-чки</w:t>
            </w:r>
            <w:proofErr w:type="spellEnd"/>
            <w:r>
              <w:t>!</w:t>
            </w:r>
          </w:p>
          <w:p w:rsidR="006E6E99" w:rsidRDefault="006E6E99" w:rsidP="00F31014">
            <w:r>
              <w:t>Мы купили башмачки!</w:t>
            </w:r>
          </w:p>
          <w:p w:rsidR="006E6E99" w:rsidRDefault="006E6E99" w:rsidP="00F31014">
            <w:r>
              <w:t>Ой, какие мы купили</w:t>
            </w:r>
          </w:p>
          <w:p w:rsidR="006E6E99" w:rsidRDefault="006E6E99" w:rsidP="00F31014">
            <w:r>
              <w:t>Веселые башмачки.</w:t>
            </w:r>
          </w:p>
          <w:p w:rsidR="006E6E99" w:rsidRDefault="006E6E99" w:rsidP="00F31014">
            <w:r>
              <w:t>Разок шагнешь,</w:t>
            </w:r>
          </w:p>
          <w:p w:rsidR="006E6E99" w:rsidRDefault="006E6E99" w:rsidP="00F31014">
            <w:r>
              <w:t>Другой шагнешь,</w:t>
            </w:r>
          </w:p>
          <w:p w:rsidR="006E6E99" w:rsidRDefault="006E6E99" w:rsidP="00F31014">
            <w:r>
              <w:t>А потом, потом, потом</w:t>
            </w:r>
          </w:p>
          <w:p w:rsidR="006E6E99" w:rsidRDefault="006E6E99" w:rsidP="00F31014">
            <w:r>
              <w:t>Плясать пойдешь.</w:t>
            </w:r>
          </w:p>
        </w:tc>
        <w:tc>
          <w:tcPr>
            <w:tcW w:w="0" w:type="auto"/>
          </w:tcPr>
          <w:p w:rsidR="006E6E99" w:rsidRDefault="006E6E99" w:rsidP="00F31014">
            <w:r>
              <w:t>Стоя на месте, перекаты с пятки на носок.</w:t>
            </w:r>
          </w:p>
          <w:p w:rsidR="006E6E99" w:rsidRDefault="006E6E99" w:rsidP="00F31014"/>
          <w:p w:rsidR="006E6E99" w:rsidRDefault="006E6E99" w:rsidP="00F31014">
            <w:r>
              <w:t>Не отрывая носков от пола, постукивать пятками.</w:t>
            </w:r>
          </w:p>
          <w:p w:rsidR="006E6E99" w:rsidRDefault="006E6E99" w:rsidP="00F31014"/>
          <w:p w:rsidR="006E6E99" w:rsidRDefault="006E6E99" w:rsidP="00F31014">
            <w:r>
              <w:t>Шаг на месте на всей стопе.</w:t>
            </w:r>
          </w:p>
          <w:p w:rsidR="006E6E99" w:rsidRDefault="006E6E99" w:rsidP="00F31014"/>
          <w:p w:rsidR="006E6E99" w:rsidRDefault="006E6E99" w:rsidP="00F31014"/>
          <w:p w:rsidR="006E6E99" w:rsidRDefault="006E6E99" w:rsidP="00F31014">
            <w:r>
              <w:t>Кружение на всей стопе.</w:t>
            </w:r>
          </w:p>
          <w:p w:rsidR="006E6E99" w:rsidRDefault="006E6E99" w:rsidP="00F31014"/>
        </w:tc>
      </w:tr>
    </w:tbl>
    <w:p w:rsidR="006E6E99" w:rsidRPr="006E6E99" w:rsidRDefault="006E6E99" w:rsidP="006E6E99">
      <w:pPr>
        <w:pStyle w:val="a3"/>
        <w:rPr>
          <w:rFonts w:ascii="Times New Roman" w:hAnsi="Times New Roman"/>
          <w:b/>
          <w:sz w:val="44"/>
          <w:szCs w:val="44"/>
        </w:rPr>
      </w:pPr>
    </w:p>
    <w:p w:rsidR="005D7829" w:rsidRPr="006E6E99" w:rsidRDefault="005D7829" w:rsidP="006E6E99">
      <w:pPr>
        <w:jc w:val="center"/>
        <w:rPr>
          <w:b/>
          <w:sz w:val="44"/>
          <w:szCs w:val="44"/>
        </w:rPr>
      </w:pPr>
    </w:p>
    <w:sectPr w:rsidR="005D7829" w:rsidRPr="006E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BF"/>
    <w:rsid w:val="001D7FFA"/>
    <w:rsid w:val="005635BF"/>
    <w:rsid w:val="005D7829"/>
    <w:rsid w:val="006E6E99"/>
    <w:rsid w:val="008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E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E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E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E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Фсук</dc:creator>
  <cp:keywords/>
  <dc:description/>
  <cp:lastModifiedBy>Фсук</cp:lastModifiedBy>
  <cp:revision>3</cp:revision>
  <cp:lastPrinted>2013-11-05T16:10:00Z</cp:lastPrinted>
  <dcterms:created xsi:type="dcterms:W3CDTF">2013-11-05T15:21:00Z</dcterms:created>
  <dcterms:modified xsi:type="dcterms:W3CDTF">2013-11-05T16:11:00Z</dcterms:modified>
</cp:coreProperties>
</file>