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26" w:rsidRDefault="00857B0F" w:rsidP="00806A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06A99">
        <w:rPr>
          <w:rFonts w:ascii="Times New Roman" w:hAnsi="Times New Roman" w:cs="Times New Roman"/>
          <w:b/>
          <w:sz w:val="32"/>
          <w:szCs w:val="32"/>
        </w:rPr>
        <w:t>Воспитание  чувств и формирование</w:t>
      </w:r>
    </w:p>
    <w:p w:rsidR="00806A99" w:rsidRDefault="00857B0F" w:rsidP="00806A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806A99">
        <w:rPr>
          <w:rFonts w:ascii="Times New Roman" w:hAnsi="Times New Roman" w:cs="Times New Roman"/>
          <w:b/>
          <w:sz w:val="32"/>
          <w:szCs w:val="32"/>
        </w:rPr>
        <w:t xml:space="preserve"> этических  представлений.</w:t>
      </w:r>
    </w:p>
    <w:p w:rsidR="00857B0F" w:rsidRDefault="00857B0F" w:rsidP="00806A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857B0F" w:rsidRPr="00857B0F" w:rsidRDefault="00857B0F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857B0F">
        <w:rPr>
          <w:rFonts w:ascii="Times New Roman" w:hAnsi="Times New Roman" w:cs="Times New Roman"/>
          <w:sz w:val="32"/>
          <w:szCs w:val="32"/>
        </w:rPr>
        <w:t xml:space="preserve">Консультация для родителей. </w:t>
      </w:r>
    </w:p>
    <w:p w:rsidR="00806A99" w:rsidRPr="00857B0F" w:rsidRDefault="00806A99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6A99" w:rsidRDefault="00806A99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Воспитание нравственных чувств у детей дошкольного возраста тесно связано с формированием у них этических представлений. </w:t>
      </w:r>
    </w:p>
    <w:p w:rsidR="00806A99" w:rsidRDefault="00806A99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Отсутствие  у ребенка таких представлений, незнание того,  «что такое хорошо и что такое плохо», мешает ему контактировать с окружающими его людьми, может явиться причиной слез, капризов, негативного отношения к требованиям взрослых. </w:t>
      </w:r>
    </w:p>
    <w:p w:rsidR="00806A99" w:rsidRDefault="00806A99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развитие у ребенка представлений о морали оказывают влияние одновременно семья, детский сад, окружающая действительность. Причем влияние это бывает как положительным, так и отрицательным. Например, отправляя   утром малыша в </w:t>
      </w:r>
      <w:r w:rsidR="00E81A8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детский сад, мама может несколько раз повторить: «Никому не давай свою игрушку</w:t>
      </w:r>
      <w:r w:rsidR="00DD5C34">
        <w:rPr>
          <w:rFonts w:ascii="Times New Roman" w:hAnsi="Times New Roman" w:cs="Times New Roman"/>
          <w:sz w:val="32"/>
          <w:szCs w:val="32"/>
        </w:rPr>
        <w:t>, ее сломают». В детском саду же воспитатель постоянно учит детей быть добрыми, делиться игрушками. Что же делать, как поступить малышу?  Такого рода пр</w:t>
      </w:r>
      <w:r w:rsidR="003F7110">
        <w:rPr>
          <w:rFonts w:ascii="Times New Roman" w:hAnsi="Times New Roman" w:cs="Times New Roman"/>
          <w:sz w:val="32"/>
          <w:szCs w:val="32"/>
        </w:rPr>
        <w:t>отиворечия вызывают раздражение</w:t>
      </w:r>
      <w:r w:rsidR="00DD5C34">
        <w:rPr>
          <w:rFonts w:ascii="Times New Roman" w:hAnsi="Times New Roman" w:cs="Times New Roman"/>
          <w:sz w:val="32"/>
          <w:szCs w:val="32"/>
        </w:rPr>
        <w:t xml:space="preserve">, неудовлетворенность, а иногда рождают хитрость, </w:t>
      </w:r>
      <w:proofErr w:type="gramStart"/>
      <w:r w:rsidR="00DD5C34">
        <w:rPr>
          <w:rFonts w:ascii="Times New Roman" w:hAnsi="Times New Roman" w:cs="Times New Roman"/>
          <w:sz w:val="32"/>
          <w:szCs w:val="32"/>
        </w:rPr>
        <w:t>приспособленчество</w:t>
      </w:r>
      <w:proofErr w:type="gramEnd"/>
      <w:r w:rsidR="00DD5C34">
        <w:rPr>
          <w:rFonts w:ascii="Times New Roman" w:hAnsi="Times New Roman" w:cs="Times New Roman"/>
          <w:sz w:val="32"/>
          <w:szCs w:val="32"/>
        </w:rPr>
        <w:t xml:space="preserve">.  В результате у ребенка не может сложиться четких представлений о том, как относиться к людям, как поступать в каждом конкретном случае. </w:t>
      </w:r>
    </w:p>
    <w:p w:rsidR="00136C48" w:rsidRDefault="00136C48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Уже в младшем дошкольном возрасте дети получают в сжатой, краткой форме установку или правило, что такое хорошо и плохо. Однако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взрослые знакомят детей с этическими представлениями без должного эмоционального с их стороны отношения, формально, то это  мало способствует развитию</w:t>
      </w:r>
      <w:r w:rsidRPr="00136C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 детей чувств. </w:t>
      </w:r>
    </w:p>
    <w:p w:rsidR="00136C48" w:rsidRDefault="00136C48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Чтобы установить определенную взаимосвязь между  представлениями детей и их чувствами</w:t>
      </w:r>
      <w:r w:rsidR="00E81A84">
        <w:rPr>
          <w:rFonts w:ascii="Times New Roman" w:hAnsi="Times New Roman" w:cs="Times New Roman"/>
          <w:sz w:val="32"/>
          <w:szCs w:val="32"/>
        </w:rPr>
        <w:t xml:space="preserve">, необходимо обращать внимание не только на то, как понимают дети тот или иной поступок, но и на их эмоциональный </w:t>
      </w:r>
      <w:proofErr w:type="gramStart"/>
      <w:r w:rsidR="00E81A84">
        <w:rPr>
          <w:rFonts w:ascii="Times New Roman" w:hAnsi="Times New Roman" w:cs="Times New Roman"/>
          <w:sz w:val="32"/>
          <w:szCs w:val="32"/>
        </w:rPr>
        <w:t>отклик</w:t>
      </w:r>
      <w:proofErr w:type="gramEnd"/>
      <w:r w:rsidR="00E81A84">
        <w:rPr>
          <w:rFonts w:ascii="Times New Roman" w:hAnsi="Times New Roman" w:cs="Times New Roman"/>
          <w:sz w:val="32"/>
          <w:szCs w:val="32"/>
        </w:rPr>
        <w:t xml:space="preserve"> на этот поступок. </w:t>
      </w:r>
    </w:p>
    <w:p w:rsidR="00F43A61" w:rsidRDefault="00F43A61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Одним из условий пробуждения и воспитания чувств является развитие нравственного сознания детей. Известно, что дети старшего дошкольного возраста способны не только различать хорошие и плохие поступки, но и понимать, почему нужно поступать хорошо, какой мотив стоит за каждым поступком.  От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осознания причин и мотивов поступков зависит глубина, устойчивость чувств  ребенка. </w:t>
      </w:r>
    </w:p>
    <w:p w:rsidR="00140E5F" w:rsidRDefault="00140E5F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Путь от формирования у детей знаний о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правильного поведения их очень сложен и должен быть заполнен постоянной кропотливой работой взрослых над развитием нравственного сознания детей. В одном случае дети знают правила, но поступают неправильно; в другом – поступают как будто бы правильно, но поступки их своекорыстны, фальшивы; в третьем – поступают хорошо, но не способны разобраться в конфликте между сверстниками. Некоторые дети при хорошем поведении остаются равнодушны к поведению окружающих,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бывают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категоричны в суждениях  о поведении сверстников. </w:t>
      </w:r>
      <w:r w:rsidR="008070A8">
        <w:rPr>
          <w:rFonts w:ascii="Times New Roman" w:hAnsi="Times New Roman" w:cs="Times New Roman"/>
          <w:sz w:val="32"/>
          <w:szCs w:val="32"/>
        </w:rPr>
        <w:t>Нередко они ведут себя хорошо только в присутствии взрослых из страха быть наказанными</w:t>
      </w:r>
      <w:proofErr w:type="gramStart"/>
      <w:r w:rsidR="008070A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70A8">
        <w:rPr>
          <w:rFonts w:ascii="Times New Roman" w:hAnsi="Times New Roman" w:cs="Times New Roman"/>
          <w:sz w:val="32"/>
          <w:szCs w:val="32"/>
        </w:rPr>
        <w:t xml:space="preserve"> Причина всего этого – формальное усвоение этических знаний</w:t>
      </w:r>
      <w:proofErr w:type="gramStart"/>
      <w:r w:rsidR="008070A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70A8">
        <w:rPr>
          <w:rFonts w:ascii="Times New Roman" w:hAnsi="Times New Roman" w:cs="Times New Roman"/>
          <w:sz w:val="32"/>
          <w:szCs w:val="32"/>
        </w:rPr>
        <w:t xml:space="preserve"> Чтобы этого не было необходимо заботиться о  развитии нравственного сознания ребенка</w:t>
      </w:r>
      <w:proofErr w:type="gramStart"/>
      <w:r w:rsidR="008070A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70A8">
        <w:rPr>
          <w:rFonts w:ascii="Times New Roman" w:hAnsi="Times New Roman" w:cs="Times New Roman"/>
          <w:sz w:val="32"/>
          <w:szCs w:val="32"/>
        </w:rPr>
        <w:t xml:space="preserve"> Взрослый </w:t>
      </w:r>
      <w:proofErr w:type="gramStart"/>
      <w:r w:rsidR="008070A8">
        <w:rPr>
          <w:rFonts w:ascii="Times New Roman" w:hAnsi="Times New Roman" w:cs="Times New Roman"/>
          <w:sz w:val="32"/>
          <w:szCs w:val="32"/>
        </w:rPr>
        <w:t>должен</w:t>
      </w:r>
      <w:proofErr w:type="gramEnd"/>
      <w:r w:rsidR="008070A8">
        <w:rPr>
          <w:rFonts w:ascii="Times New Roman" w:hAnsi="Times New Roman" w:cs="Times New Roman"/>
          <w:sz w:val="32"/>
          <w:szCs w:val="32"/>
        </w:rPr>
        <w:t xml:space="preserve"> определить с </w:t>
      </w:r>
      <w:proofErr w:type="gramStart"/>
      <w:r w:rsidR="008070A8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="008070A8">
        <w:rPr>
          <w:rFonts w:ascii="Times New Roman" w:hAnsi="Times New Roman" w:cs="Times New Roman"/>
          <w:sz w:val="32"/>
          <w:szCs w:val="32"/>
        </w:rPr>
        <w:t xml:space="preserve"> целью ребенок совершает тот или иной поступок, какие он преследует при этом цели.  </w:t>
      </w:r>
    </w:p>
    <w:p w:rsidR="00140E5F" w:rsidRDefault="00140E5F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3A61" w:rsidRDefault="00F43A61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Формальное обучение ребенка правилам хорошего поведения дает обычно временный результат. Привычка поступать только по указке, не чувствуя необходимости именно этого действия, формируют личность убогую. Воспитывая у детей сознательное  отно</w:t>
      </w:r>
      <w:r w:rsidR="008D6EC3">
        <w:rPr>
          <w:rFonts w:ascii="Times New Roman" w:hAnsi="Times New Roman" w:cs="Times New Roman"/>
          <w:sz w:val="32"/>
          <w:szCs w:val="32"/>
        </w:rPr>
        <w:t xml:space="preserve">шение к своим поступкам, </w:t>
      </w:r>
      <w:proofErr w:type="gramStart"/>
      <w:r w:rsidR="008D6EC3">
        <w:rPr>
          <w:rFonts w:ascii="Times New Roman" w:hAnsi="Times New Roman" w:cs="Times New Roman"/>
          <w:sz w:val="32"/>
          <w:szCs w:val="32"/>
        </w:rPr>
        <w:t>взрослый</w:t>
      </w:r>
      <w:proofErr w:type="gramEnd"/>
      <w:r w:rsidR="008D6E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прежде всего должен сам понять причины, побудившие ребенка совершить то или иное действие</w:t>
      </w:r>
      <w:r w:rsidR="00FC2A07">
        <w:rPr>
          <w:rFonts w:ascii="Times New Roman" w:hAnsi="Times New Roman" w:cs="Times New Roman"/>
          <w:sz w:val="32"/>
          <w:szCs w:val="32"/>
        </w:rPr>
        <w:t xml:space="preserve">, затем непременно узнать, как он объясняет его, и, ели это объяснение неточное, постараться </w:t>
      </w:r>
      <w:r w:rsidR="008D6EC3">
        <w:rPr>
          <w:rFonts w:ascii="Times New Roman" w:hAnsi="Times New Roman" w:cs="Times New Roman"/>
          <w:sz w:val="32"/>
          <w:szCs w:val="32"/>
        </w:rPr>
        <w:t xml:space="preserve">помочь </w:t>
      </w:r>
      <w:r w:rsidR="00FC2A07">
        <w:rPr>
          <w:rFonts w:ascii="Times New Roman" w:hAnsi="Times New Roman" w:cs="Times New Roman"/>
          <w:sz w:val="32"/>
          <w:szCs w:val="32"/>
        </w:rPr>
        <w:t xml:space="preserve">ребенку разобраться. </w:t>
      </w:r>
    </w:p>
    <w:p w:rsidR="00140E5F" w:rsidRDefault="00140E5F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A07" w:rsidRDefault="00FC2A07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Эмоциональное отношение к поступкам окружающих и своим появляется у детей </w:t>
      </w:r>
      <w:r w:rsidR="008D6EC3">
        <w:rPr>
          <w:rFonts w:ascii="Times New Roman" w:hAnsi="Times New Roman" w:cs="Times New Roman"/>
          <w:sz w:val="32"/>
          <w:szCs w:val="32"/>
        </w:rPr>
        <w:t>в том случае, когда для них яс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D6EC3">
        <w:rPr>
          <w:rFonts w:ascii="Times New Roman" w:hAnsi="Times New Roman" w:cs="Times New Roman"/>
          <w:sz w:val="32"/>
          <w:szCs w:val="32"/>
        </w:rPr>
        <w:t xml:space="preserve">н </w:t>
      </w:r>
      <w:r>
        <w:rPr>
          <w:rFonts w:ascii="Times New Roman" w:hAnsi="Times New Roman" w:cs="Times New Roman"/>
          <w:sz w:val="32"/>
          <w:szCs w:val="32"/>
        </w:rPr>
        <w:t xml:space="preserve"> смысл этих поступков, когда они видят определенное отношение к ним взрослых, а также в условиях самостоятельного общения друг с другом. </w:t>
      </w:r>
      <w:r w:rsidR="008D6EC3">
        <w:rPr>
          <w:rFonts w:ascii="Times New Roman" w:hAnsi="Times New Roman" w:cs="Times New Roman"/>
          <w:sz w:val="32"/>
          <w:szCs w:val="32"/>
        </w:rPr>
        <w:t xml:space="preserve">Умение думать о других, замечать, что происходит вокруг, приходит к ребенку постепенно. И в этом случае ему должны помочь взрослые. </w:t>
      </w:r>
    </w:p>
    <w:p w:rsidR="00E81A84" w:rsidRPr="00806A99" w:rsidRDefault="00E81A84" w:rsidP="00806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81A84" w:rsidRPr="00806A99" w:rsidSect="00A9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6A99"/>
    <w:rsid w:val="00136C48"/>
    <w:rsid w:val="00140E5F"/>
    <w:rsid w:val="00374F35"/>
    <w:rsid w:val="003F7110"/>
    <w:rsid w:val="00806A99"/>
    <w:rsid w:val="008070A8"/>
    <w:rsid w:val="00857B0F"/>
    <w:rsid w:val="00882E18"/>
    <w:rsid w:val="008D6EC3"/>
    <w:rsid w:val="00A421D0"/>
    <w:rsid w:val="00A8784B"/>
    <w:rsid w:val="00A95A26"/>
    <w:rsid w:val="00DD5C34"/>
    <w:rsid w:val="00E6339B"/>
    <w:rsid w:val="00E81A84"/>
    <w:rsid w:val="00EF1553"/>
    <w:rsid w:val="00F37383"/>
    <w:rsid w:val="00F43A61"/>
    <w:rsid w:val="00FC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dcterms:created xsi:type="dcterms:W3CDTF">2013-02-23T16:39:00Z</dcterms:created>
  <dcterms:modified xsi:type="dcterms:W3CDTF">2013-03-09T14:27:00Z</dcterms:modified>
</cp:coreProperties>
</file>