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88" w:rsidRPr="00A90288" w:rsidRDefault="00A90288" w:rsidP="00A90288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90288">
        <w:rPr>
          <w:rFonts w:ascii="Times New Roman" w:hAnsi="Times New Roman"/>
          <w:b/>
          <w:sz w:val="24"/>
        </w:rPr>
        <w:t>МУНИЦИПАЛЬНОЕ УЧРЕЖДЕНИЕ</w:t>
      </w:r>
    </w:p>
    <w:p w:rsidR="00A90288" w:rsidRPr="00A90288" w:rsidRDefault="00A90288" w:rsidP="00A90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90288">
        <w:rPr>
          <w:rFonts w:ascii="Times New Roman" w:hAnsi="Times New Roman"/>
          <w:b/>
          <w:sz w:val="24"/>
        </w:rPr>
        <w:t>«УПРАВЛЕНИЕ ДОШКОЛЬНОГО ОБРАЗОВАНИЯ»</w:t>
      </w:r>
    </w:p>
    <w:p w:rsidR="00A90288" w:rsidRPr="00A90288" w:rsidRDefault="00A90288" w:rsidP="00A90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90288">
        <w:rPr>
          <w:rFonts w:ascii="Times New Roman" w:hAnsi="Times New Roman"/>
          <w:b/>
          <w:sz w:val="24"/>
        </w:rPr>
        <w:t>ИСПОЛНИТЕЛЬНОГО КОМИТЕТА НИЖНЕКАМСКОГО РАЙОНА И ГОРОДА НИЖНЕКАМСКА</w:t>
      </w:r>
    </w:p>
    <w:p w:rsidR="00A90288" w:rsidRPr="00A90288" w:rsidRDefault="00A90288" w:rsidP="00A90288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A90288">
        <w:rPr>
          <w:rFonts w:ascii="Times New Roman" w:hAnsi="Times New Roman"/>
          <w:b/>
          <w:sz w:val="24"/>
        </w:rPr>
        <w:t>РЕСПУБЛИКИ ТАТАРСТАН</w:t>
      </w:r>
    </w:p>
    <w:p w:rsidR="00A90288" w:rsidRP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P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P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P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Pr="00A90288" w:rsidRDefault="00EA0E92" w:rsidP="00A90288">
      <w:pPr>
        <w:spacing w:after="0" w:line="240" w:lineRule="auto"/>
        <w:jc w:val="center"/>
        <w:rPr>
          <w:rFonts w:ascii="Times New Roman" w:hAnsi="Times New Roman"/>
          <w:b/>
          <w:sz w:val="36"/>
          <w:szCs w:val="25"/>
        </w:rPr>
      </w:pPr>
      <w:r w:rsidRPr="00A90288">
        <w:rPr>
          <w:rFonts w:ascii="Times New Roman" w:hAnsi="Times New Roman"/>
          <w:b/>
          <w:sz w:val="36"/>
          <w:szCs w:val="25"/>
        </w:rPr>
        <w:t>Как общаться с ребенком</w:t>
      </w:r>
    </w:p>
    <w:p w:rsidR="00A90288" w:rsidRPr="00A90288" w:rsidRDefault="00A90288" w:rsidP="00A90288">
      <w:pPr>
        <w:spacing w:after="0" w:line="240" w:lineRule="auto"/>
        <w:rPr>
          <w:rFonts w:ascii="Times New Roman" w:hAnsi="Times New Roman"/>
          <w:b/>
          <w:sz w:val="28"/>
          <w:szCs w:val="25"/>
        </w:rPr>
      </w:pPr>
    </w:p>
    <w:p w:rsidR="00A90288" w:rsidRDefault="00A90288" w:rsidP="00A90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(Консультация для родителей)</w:t>
      </w: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A90288" w:rsidRP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A90288">
        <w:rPr>
          <w:rFonts w:ascii="Times New Roman" w:hAnsi="Times New Roman"/>
          <w:b/>
          <w:sz w:val="24"/>
        </w:rPr>
        <w:t xml:space="preserve">  Составила:</w:t>
      </w:r>
    </w:p>
    <w:p w:rsidR="00A90288" w:rsidRPr="00A90288" w:rsidRDefault="00A90288" w:rsidP="00A90288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proofErr w:type="spellStart"/>
      <w:r w:rsidRPr="00A90288">
        <w:rPr>
          <w:rFonts w:ascii="Times New Roman" w:hAnsi="Times New Roman"/>
          <w:b/>
          <w:sz w:val="24"/>
        </w:rPr>
        <w:t>Салимзанова</w:t>
      </w:r>
      <w:proofErr w:type="spellEnd"/>
      <w:r w:rsidRPr="00A90288">
        <w:rPr>
          <w:rFonts w:ascii="Times New Roman" w:hAnsi="Times New Roman"/>
          <w:b/>
          <w:sz w:val="24"/>
        </w:rPr>
        <w:t xml:space="preserve"> Р. С.</w:t>
      </w: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  <w:r w:rsidRPr="00A90288">
        <w:rPr>
          <w:rFonts w:ascii="Times New Roman" w:hAnsi="Times New Roman"/>
          <w:b/>
          <w:sz w:val="24"/>
        </w:rPr>
        <w:t xml:space="preserve">                                                                  </w:t>
      </w: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Default="00A90288" w:rsidP="00A9028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90288" w:rsidRPr="00A90288" w:rsidRDefault="00A90288" w:rsidP="00A90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90288">
        <w:rPr>
          <w:rFonts w:ascii="Times New Roman" w:hAnsi="Times New Roman"/>
          <w:b/>
          <w:sz w:val="24"/>
        </w:rPr>
        <w:t>Республика Татарстан</w:t>
      </w:r>
    </w:p>
    <w:p w:rsidR="00A90288" w:rsidRPr="00A90288" w:rsidRDefault="00A90288" w:rsidP="00A902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90288">
        <w:rPr>
          <w:rFonts w:ascii="Times New Roman" w:hAnsi="Times New Roman"/>
          <w:b/>
          <w:sz w:val="24"/>
        </w:rPr>
        <w:t xml:space="preserve">город </w:t>
      </w:r>
      <w:r>
        <w:rPr>
          <w:rFonts w:ascii="Times New Roman" w:hAnsi="Times New Roman"/>
          <w:b/>
          <w:sz w:val="24"/>
        </w:rPr>
        <w:t>Нижнекамск</w:t>
      </w:r>
    </w:p>
    <w:p w:rsidR="00EA0E92" w:rsidRPr="00A90288" w:rsidRDefault="00A90288" w:rsidP="00A90288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A90288">
        <w:rPr>
          <w:rFonts w:ascii="Times New Roman" w:hAnsi="Times New Roman"/>
          <w:sz w:val="25"/>
          <w:szCs w:val="25"/>
        </w:rPr>
        <w:lastRenderedPageBreak/>
        <w:t>Как общаться с ребенком</w:t>
      </w:r>
      <w:r>
        <w:rPr>
          <w:rFonts w:ascii="Times New Roman" w:hAnsi="Times New Roman"/>
          <w:sz w:val="25"/>
          <w:szCs w:val="25"/>
        </w:rPr>
        <w:t xml:space="preserve">.  </w:t>
      </w:r>
      <w:r w:rsidR="00EA0E92" w:rsidRPr="00A90288">
        <w:rPr>
          <w:rFonts w:ascii="Times New Roman" w:hAnsi="Times New Roman"/>
          <w:sz w:val="25"/>
          <w:szCs w:val="25"/>
        </w:rPr>
        <w:t xml:space="preserve">Малышу исполнился год. Этот возраст знаменует начало нового периода </w:t>
      </w:r>
      <w:proofErr w:type="spellStart"/>
      <w:proofErr w:type="gramStart"/>
      <w:r w:rsidR="00EA0E92" w:rsidRPr="00A90288">
        <w:rPr>
          <w:rFonts w:ascii="Times New Roman" w:hAnsi="Times New Roman"/>
          <w:sz w:val="25"/>
          <w:szCs w:val="25"/>
        </w:rPr>
        <w:t>детства-раннего</w:t>
      </w:r>
      <w:proofErr w:type="spellEnd"/>
      <w:proofErr w:type="gramEnd"/>
      <w:r w:rsidR="00EA0E92" w:rsidRPr="00A90288">
        <w:rPr>
          <w:rFonts w:ascii="Times New Roman" w:hAnsi="Times New Roman"/>
          <w:sz w:val="25"/>
          <w:szCs w:val="25"/>
        </w:rPr>
        <w:t xml:space="preserve"> возраста, который длится до трех лет. К году ребенок уже  умеет общаться с окружающими взрослыми, у него формируются первые привязанности, с помощью близких он открывает для себя мир предметов и учится правильно обращаться с ними. Переживает свое собственное Я,  отдельное </w:t>
      </w:r>
      <w:proofErr w:type="gramStart"/>
      <w:r w:rsidR="00EA0E92" w:rsidRPr="00A90288">
        <w:rPr>
          <w:rFonts w:ascii="Times New Roman" w:hAnsi="Times New Roman"/>
          <w:sz w:val="25"/>
          <w:szCs w:val="25"/>
        </w:rPr>
        <w:t>от</w:t>
      </w:r>
      <w:proofErr w:type="gramEnd"/>
      <w:r w:rsidR="00EA0E92" w:rsidRPr="00A90288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EA0E92" w:rsidRPr="00A90288">
        <w:rPr>
          <w:rFonts w:ascii="Times New Roman" w:hAnsi="Times New Roman"/>
          <w:sz w:val="25"/>
          <w:szCs w:val="25"/>
        </w:rPr>
        <w:t>Я</w:t>
      </w:r>
      <w:proofErr w:type="gramEnd"/>
      <w:r w:rsidR="00EA0E92" w:rsidRPr="00A90288">
        <w:rPr>
          <w:rFonts w:ascii="Times New Roman" w:hAnsi="Times New Roman"/>
          <w:sz w:val="25"/>
          <w:szCs w:val="25"/>
        </w:rPr>
        <w:t xml:space="preserve"> других людей, начинает понимать речь и делает первые попытки говорит, становиться более самостоятельным – это фундамент всех его последующих приобретений. В начале второго года жизни малыши начинают ходить и все настойчивее добиваются от взрослых права свободно исследовать окружающий мир. Этот возраст требуется от родителей, бабушек и дедушек большого терпения: ребенок </w:t>
      </w:r>
      <w:proofErr w:type="gramStart"/>
      <w:r w:rsidR="00EA0E92" w:rsidRPr="00A90288">
        <w:rPr>
          <w:rFonts w:ascii="Times New Roman" w:hAnsi="Times New Roman"/>
          <w:sz w:val="25"/>
          <w:szCs w:val="25"/>
        </w:rPr>
        <w:t>бывает</w:t>
      </w:r>
      <w:proofErr w:type="gramEnd"/>
      <w:r w:rsidR="00EA0E92" w:rsidRPr="00A90288">
        <w:rPr>
          <w:rFonts w:ascii="Times New Roman" w:hAnsi="Times New Roman"/>
          <w:sz w:val="25"/>
          <w:szCs w:val="25"/>
        </w:rPr>
        <w:t xml:space="preserve"> непоседлив, подчас капризен, своеволен и упрям. Он забирается во все углы, хватает, бросает и тянет в рот все, что попадается ему под руки; опрокидывает банки с вареньем, разливает мамины духи, рвет книги и сует пальцы в электрические розетки, бурно протестует, если у него что-то отбирают. В жизни взрослых входит постоянное беспокойство за безопасность малыша.</w:t>
      </w:r>
    </w:p>
    <w:p w:rsidR="00EA0E92" w:rsidRPr="00A90288" w:rsidRDefault="00EA0E92" w:rsidP="00A90288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A90288">
        <w:rPr>
          <w:rFonts w:ascii="Times New Roman" w:hAnsi="Times New Roman"/>
          <w:sz w:val="25"/>
          <w:szCs w:val="25"/>
        </w:rPr>
        <w:t xml:space="preserve">   Для того чтобы лучше понять, как правильно общаться с ребенком в этот сложный период детства, как создать условие для полноценного развития, взрослым, прежде всего, нужно знать особенности психики детей раннего возраста, которые во многом определяют их поведение.</w:t>
      </w:r>
    </w:p>
    <w:p w:rsidR="00EA0E92" w:rsidRPr="00A90288" w:rsidRDefault="00EA0E92" w:rsidP="00A90288">
      <w:pPr>
        <w:spacing w:after="0" w:line="240" w:lineRule="auto"/>
        <w:ind w:right="2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EA0E92" w:rsidRPr="00A90288" w:rsidRDefault="00EA0E92" w:rsidP="00A90288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5"/>
          <w:szCs w:val="25"/>
          <w:lang w:eastAsia="ru-RU"/>
        </w:rPr>
        <w:t>Поддерживайте и поощряйте интерес к занятиям</w:t>
      </w: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взрослых. На втором году жизни усиливается интерес к действиям взрослых, </w:t>
      </w:r>
      <w:proofErr w:type="gramStart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>желание</w:t>
      </w:r>
      <w:proofErr w:type="gramEnd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подражав </w:t>
      </w:r>
      <w:proofErr w:type="spellStart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>ь</w:t>
      </w:r>
      <w:proofErr w:type="spellEnd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им. Именно в семье ребенок получает возможность включиться в разнообразные совместные действия с взрослыми. С мамой или бабушкой можно постирать белье: прополоскать свои носочки в тазике с водой; с папой разбирать и чинить телефон; с дедушкой - стучать деревянным молоточком по доске, «забивая гвозди».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>Конечно, участие ребенка в делах взрослых доставляет много хлопот: испачканная рубашка или платье, пролитая вода, оставленный после «подметания» мусор на полу, грязный после «мытья» дуршлаг. И все это потому, что на втором году жизни ребенка занимает сам процесс того или иного действия, а не его результат. Лишь к концу раннего возраста под воздействием взрослого он начинает замечать свои ошибки.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5"/>
          <w:szCs w:val="25"/>
          <w:lang w:eastAsia="ru-RU"/>
        </w:rPr>
        <w:t>Помогайте осваивать бытовые действия.</w:t>
      </w: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Освоение ребенком орудийных действий происходит при обучении бытовым навыкам, правилам гигиены: умению пользоваться ложкой, расческой, зубной щеткой, мылом и т.д. Знакомя малыша с правилами использования бытовых предметов, обязательно объясняйте смысл каждого действия. По возможности сопровождайте показ детскими стишками, песенками.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5"/>
          <w:szCs w:val="25"/>
          <w:lang w:eastAsia="ru-RU"/>
        </w:rPr>
        <w:t>Поощряйте стремление к самостоятельности.</w:t>
      </w: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Па втором году жизни, когда ребенок еще не может обходиться без помощи взрослых, близкие стараются все делать за него, а это неверно. По мере овладения разнообразными умениями и навыками малыш все чаще отстаивает свое право действовать самостоятельно. Особенно интенсивно стремление к самостоятельности возрастает к концу второго, на третьем году жизни. С вашей помощью ребенок уже многое умеет делать сам, знает названия и </w:t>
      </w: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lastRenderedPageBreak/>
        <w:t>назначение многих бытовых предметов, стремиться помогать всем в семье. Поддерживайте это ценное стремление.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5"/>
          <w:szCs w:val="25"/>
          <w:lang w:eastAsia="ru-RU"/>
        </w:rPr>
        <w:t>Помогайте осваивать действия с игрушками.</w:t>
      </w: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Родители часто жалуются на то, что дети быстро теряют интерес к игрушкам, требуя все новые и новые.</w:t>
      </w:r>
    </w:p>
    <w:p w:rsidR="00EA0E92" w:rsidRPr="00A90288" w:rsidRDefault="00EA0E92" w:rsidP="00A90288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ab/>
        <w:t xml:space="preserve">В результате пылятся в детском уголке красивые куклы, разноцветные кубики и пирамидки, а ребенок капризничает, не зная чем себя занять. Это происходит потому, что на ранних этапах детства малыши не умеют обращаться с предметами по их назначению, а однообразные </w:t>
      </w:r>
      <w:proofErr w:type="spellStart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>мамипулятивные</w:t>
      </w:r>
      <w:proofErr w:type="spellEnd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действия с ними быстро истощают первоначальный ярко выраженный интерес к новому предмету. Помните: понять, как нужно действовать с игрушкой, малыш может только с вашей помощью; любой предмет приобретает особую притягательность для ребенка, если с ним действовал взрослый, а тем </w:t>
      </w:r>
      <w:proofErr w:type="gramStart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>более</w:t>
      </w:r>
      <w:proofErr w:type="gramEnd"/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если они играли вместе.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>Обучая малыша пользоваться бытовыми предметами и игрушками, сначала покажите ему правильный способ обращения с предметом, а затем предложите совершить действие самому. Не ругайте его за неправильно выполненное действие самому. Наберитесь терпения: то, что вам кажется простым и легким, пока еще трудно для малыша. Не забывайте хвалить ребенка за старание, настойчивость; радуйтесь вместе с ним его достижениям; рассказывайте о них близким в его присутствии. Это будет давать уверенность в своих силах, поддерживать желание совершенствовать свои умения.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5"/>
          <w:szCs w:val="25"/>
          <w:lang w:eastAsia="ru-RU"/>
        </w:rPr>
        <w:t>Поддерживайте любознательность.</w:t>
      </w: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Ярко выраженная любознательность - важный показатель успешного психического развития ребенка. Он активно стремиться к получению новых впечатлений, любит наблюдать за окружающим, быстро обнаруживает новое, стремиться обследовать его; может подолгу, увлеченно экспериментировать с песком, водой, красками, радуется своим открытиям. Разделяйте эту радость с малышом, поощряйте </w:t>
      </w:r>
      <w:r w:rsidRPr="00A90288">
        <w:rPr>
          <w:rFonts w:ascii="Times New Roman" w:hAnsi="Times New Roman"/>
          <w:spacing w:val="30"/>
          <w:sz w:val="25"/>
          <w:szCs w:val="25"/>
          <w:lang w:eastAsia="ru-RU"/>
        </w:rPr>
        <w:t>его</w:t>
      </w: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 xml:space="preserve"> интерес к исследованию.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spacing w:val="10"/>
          <w:sz w:val="25"/>
          <w:szCs w:val="25"/>
          <w:lang w:eastAsia="ru-RU"/>
        </w:rPr>
        <w:t>Терпеливо относитесь к детским «экспериментам»: не ругайте ребенка, если он из интереса разобрал или нечаянно разбил игрушку, налил воды на пол, насорил, испачкался - в раннем возрасте это неизбежно. Постарайтесь так организовать пространство детской игры и занятий, чтобы было легко восстановить порядок в доме.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6"/>
          <w:szCs w:val="26"/>
          <w:lang w:eastAsia="ru-RU"/>
        </w:rPr>
        <w:t>Играйте с детьми в разные виды игр.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Сюжетные игры имеют большое значение</w:t>
      </w:r>
      <w:r w:rsidRPr="00A9028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для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психического развития ребенка. Как средство познания окружающего мира, сюжетная игра способствует развитию образного мышления и воображения. Действуя в игре в условных обстоятельствах, как мама, папа, бабушка или дедушка, малыш имеет возможность почувствовать себя свободным и всесильным, как взрослые.</w:t>
      </w:r>
    </w:p>
    <w:p w:rsidR="00EA0E92" w:rsidRPr="00A90288" w:rsidRDefault="00EA0E92" w:rsidP="00A90288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i/>
          <w:iCs/>
          <w:sz w:val="26"/>
          <w:szCs w:val="26"/>
          <w:lang w:eastAsia="ru-RU"/>
        </w:rPr>
        <w:t>Эмоциональные и подвижные игры.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Такими играми богата народная педагогика. К ним относятся игры-забавы, </w:t>
      </w:r>
      <w:proofErr w:type="spellStart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>Потешки</w:t>
      </w:r>
      <w:proofErr w:type="spellEnd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- «ладушки», «сорок</w:t>
      </w:r>
      <w:proofErr w:type="gramStart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>а-</w:t>
      </w:r>
      <w:proofErr w:type="gramEnd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белобока», «коза рогатая» и др.</w:t>
      </w:r>
    </w:p>
    <w:p w:rsidR="00EA0E92" w:rsidRPr="00A90288" w:rsidRDefault="00EA0E92" w:rsidP="00A90288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i/>
          <w:iCs/>
          <w:sz w:val="26"/>
          <w:szCs w:val="26"/>
          <w:lang w:eastAsia="ru-RU"/>
        </w:rPr>
        <w:t>Игры-драматизации.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Рассказывая ребенку сказку, не забывайте разыграть перед ним ее сюжет. Например, при чтении «Курочки Рябы» покажите, как дед зовет на помощь бабку, как они бьют яичко, как плачут; 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lastRenderedPageBreak/>
        <w:t>рассказывая «Репку», изобразите, какая она выросла большая и как персонажи сказки тянули ее из земли.</w:t>
      </w:r>
    </w:p>
    <w:p w:rsidR="00EA0E92" w:rsidRPr="00A90288" w:rsidRDefault="00EA0E92" w:rsidP="00A90288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i/>
          <w:iCs/>
          <w:sz w:val="26"/>
          <w:szCs w:val="26"/>
          <w:lang w:eastAsia="ru-RU"/>
        </w:rPr>
        <w:t>Игры-фантазии.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Организуйте игры, в которых ребенок еможе'1 изображать предметы рукотворного мира, живой и неживой природы.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6"/>
          <w:szCs w:val="26"/>
          <w:lang w:eastAsia="ru-RU"/>
        </w:rPr>
        <w:t>Развивайте речь.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Речь развивается, прежде всего, как средство общения с окружающими. Помните: своевременному возникновению речи способствует атмосфера любви и доброжелательного внимания, взрослых к малышу.</w:t>
      </w:r>
    </w:p>
    <w:p w:rsidR="00EA0E92" w:rsidRPr="00A90288" w:rsidRDefault="00EA0E92" w:rsidP="00A90288">
      <w:pPr>
        <w:spacing w:after="0" w:line="240" w:lineRule="auto"/>
        <w:ind w:left="20" w:righ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b/>
          <w:bCs/>
          <w:sz w:val="26"/>
          <w:szCs w:val="26"/>
          <w:lang w:eastAsia="ru-RU"/>
        </w:rPr>
        <w:t>С самого раннего возраста приобщайте к книге.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Ежедневно рассказывайте и читайте малышу народные и авторские сказки, </w:t>
      </w:r>
      <w:proofErr w:type="spellStart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>потешки</w:t>
      </w:r>
      <w:proofErr w:type="spellEnd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>, небольшие стихотворения.</w:t>
      </w:r>
    </w:p>
    <w:p w:rsidR="00EA0E92" w:rsidRPr="00A90288" w:rsidRDefault="00EA0E92" w:rsidP="00A90288">
      <w:pPr>
        <w:spacing w:after="0" w:line="240" w:lineRule="auto"/>
        <w:ind w:left="2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>Не ругайте за нечаянно порванные страницы.</w:t>
      </w:r>
    </w:p>
    <w:p w:rsidR="00EA0E92" w:rsidRPr="00A90288" w:rsidRDefault="00EA0E92" w:rsidP="00A90288">
      <w:pPr>
        <w:keepNext/>
        <w:keepLines/>
        <w:spacing w:after="0" w:line="240" w:lineRule="auto"/>
        <w:ind w:left="20"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  <w:r w:rsidRPr="00A90288">
        <w:rPr>
          <w:rFonts w:ascii="Times New Roman" w:hAnsi="Times New Roman"/>
          <w:b/>
          <w:bCs/>
          <w:sz w:val="26"/>
          <w:szCs w:val="26"/>
          <w:lang w:eastAsia="ru-RU"/>
        </w:rPr>
        <w:t>Оберегайте положительное отношение к самому</w:t>
      </w: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себе. При правильной</w:t>
      </w:r>
      <w:bookmarkEnd w:id="0"/>
    </w:p>
    <w:p w:rsidR="00EA0E92" w:rsidRPr="00A90288" w:rsidRDefault="00EA0E92" w:rsidP="00A90288">
      <w:pPr>
        <w:spacing w:after="0" w:line="240" w:lineRule="auto"/>
        <w:ind w:left="20" w:right="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организации общения взрослого с ребенком уже на первом году жизни у малыша складывается общее положительное отношение к себе. Любовное отношение </w:t>
      </w:r>
      <w:proofErr w:type="gramStart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>близких</w:t>
      </w:r>
      <w:proofErr w:type="gramEnd"/>
      <w:r w:rsidRPr="00A90288">
        <w:rPr>
          <w:rFonts w:ascii="Times New Roman" w:hAnsi="Times New Roman"/>
          <w:spacing w:val="10"/>
          <w:sz w:val="26"/>
          <w:szCs w:val="26"/>
          <w:lang w:eastAsia="ru-RU"/>
        </w:rPr>
        <w:t xml:space="preserve"> дает ребенку ощущение своей нужности и ценности. Это очень важное личностное качество стимулирует как общение с окружающими, так и познавательную активность.</w:t>
      </w:r>
    </w:p>
    <w:p w:rsidR="00EA0E92" w:rsidRPr="00A90288" w:rsidRDefault="00EA0E92" w:rsidP="00A90288">
      <w:pPr>
        <w:spacing w:after="0" w:line="240" w:lineRule="auto"/>
        <w:rPr>
          <w:rFonts w:ascii="Times New Roman" w:hAnsi="Times New Roman"/>
        </w:rPr>
      </w:pPr>
    </w:p>
    <w:sectPr w:rsidR="00EA0E92" w:rsidRPr="00A90288" w:rsidSect="001C4B18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B18"/>
    <w:rsid w:val="001C4B18"/>
    <w:rsid w:val="001D6B54"/>
    <w:rsid w:val="004810A8"/>
    <w:rsid w:val="004E4E12"/>
    <w:rsid w:val="008B7422"/>
    <w:rsid w:val="00A90288"/>
    <w:rsid w:val="00A93FD7"/>
    <w:rsid w:val="00EA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976</Words>
  <Characters>6356</Characters>
  <Application>Microsoft Office Word</Application>
  <DocSecurity>0</DocSecurity>
  <Lines>52</Lines>
  <Paragraphs>14</Paragraphs>
  <ScaleCrop>false</ScaleCrop>
  <Company>DG Win&amp;Soft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</cp:lastModifiedBy>
  <cp:revision>3</cp:revision>
  <dcterms:created xsi:type="dcterms:W3CDTF">2013-03-02T15:36:00Z</dcterms:created>
  <dcterms:modified xsi:type="dcterms:W3CDTF">2013-03-05T14:09:00Z</dcterms:modified>
</cp:coreProperties>
</file>