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6F" w:rsidRPr="008E02A7" w:rsidRDefault="008E02A7" w:rsidP="008E02A7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rFonts w:ascii="Comic Sans MS" w:hAnsi="Comic Sans MS"/>
          <w:sz w:val="36"/>
          <w:szCs w:val="36"/>
        </w:rPr>
      </w:pPr>
      <w:r w:rsidRPr="008E02A7">
        <w:rPr>
          <w:rFonts w:ascii="Comic Sans MS" w:hAnsi="Comic Sans MS"/>
          <w:b/>
          <w:bCs/>
          <w:noProof/>
          <w:sz w:val="36"/>
          <w:szCs w:val="36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575310</wp:posOffset>
            </wp:positionV>
            <wp:extent cx="2663190" cy="3990975"/>
            <wp:effectExtent l="19050" t="0" r="3810" b="0"/>
            <wp:wrapSquare wrapText="bothSides"/>
            <wp:docPr id="6" name="Рисунок 2" descr="http://74213d50.edusite.ru/images/p274_doshkol-noepitanie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74213d50.edusite.ru/images/p274_doshkol-noepitanie_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3990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2386F" w:rsidRPr="008E02A7">
        <w:rPr>
          <w:rStyle w:val="a4"/>
          <w:rFonts w:ascii="Comic Sans MS" w:hAnsi="Comic Sans MS"/>
          <w:sz w:val="36"/>
          <w:szCs w:val="36"/>
        </w:rPr>
        <w:t xml:space="preserve">Питание в детском саду в </w:t>
      </w:r>
      <w:r w:rsidRPr="008E02A7">
        <w:rPr>
          <w:rStyle w:val="a4"/>
          <w:rFonts w:ascii="Comic Sans MS" w:hAnsi="Comic Sans MS"/>
          <w:sz w:val="36"/>
          <w:szCs w:val="36"/>
        </w:rPr>
        <w:t>п</w:t>
      </w:r>
      <w:r w:rsidR="0072386F" w:rsidRPr="008E02A7">
        <w:rPr>
          <w:rStyle w:val="a4"/>
          <w:rFonts w:ascii="Comic Sans MS" w:hAnsi="Comic Sans MS"/>
          <w:sz w:val="36"/>
          <w:szCs w:val="36"/>
        </w:rPr>
        <w:t>ериод адаптации</w:t>
      </w:r>
    </w:p>
    <w:p w:rsidR="008E02A7" w:rsidRPr="001C747F" w:rsidRDefault="008E02A7" w:rsidP="008E02A7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Comic Sans MS" w:hAnsi="Comic Sans MS"/>
          <w:color w:val="000000"/>
        </w:rPr>
      </w:pPr>
    </w:p>
    <w:p w:rsidR="008E02A7" w:rsidRPr="005619C3" w:rsidRDefault="0072386F" w:rsidP="001C747F">
      <w:pPr>
        <w:pStyle w:val="a3"/>
        <w:shd w:val="clear" w:color="auto" w:fill="FFFFFF"/>
        <w:spacing w:before="30" w:beforeAutospacing="0" w:after="30" w:afterAutospacing="0" w:line="360" w:lineRule="auto"/>
        <w:contextualSpacing/>
        <w:jc w:val="center"/>
        <w:rPr>
          <w:rStyle w:val="a4"/>
          <w:rFonts w:ascii="Comic Sans MS" w:hAnsi="Comic Sans MS"/>
          <w:color w:val="002060"/>
          <w:sz w:val="28"/>
        </w:rPr>
      </w:pPr>
      <w:r w:rsidRPr="005619C3">
        <w:rPr>
          <w:rStyle w:val="a4"/>
          <w:rFonts w:ascii="Comic Sans MS" w:hAnsi="Comic Sans MS"/>
          <w:color w:val="002060"/>
          <w:sz w:val="28"/>
        </w:rPr>
        <w:t>Особенности питания ребенка в период адаптации</w:t>
      </w:r>
      <w:r w:rsidR="008E02A7" w:rsidRPr="005619C3">
        <w:rPr>
          <w:rStyle w:val="a4"/>
          <w:rFonts w:ascii="Comic Sans MS" w:hAnsi="Comic Sans MS"/>
          <w:color w:val="002060"/>
          <w:sz w:val="28"/>
        </w:rPr>
        <w:t>.</w:t>
      </w:r>
    </w:p>
    <w:p w:rsidR="0072386F" w:rsidRPr="008E02A7" w:rsidRDefault="0072386F" w:rsidP="001C747F">
      <w:pPr>
        <w:pStyle w:val="a3"/>
        <w:shd w:val="clear" w:color="auto" w:fill="FFFFFF"/>
        <w:spacing w:before="30" w:beforeAutospacing="0" w:after="30" w:afterAutospacing="0" w:line="360" w:lineRule="auto"/>
        <w:ind w:firstLine="709"/>
        <w:contextualSpacing/>
        <w:jc w:val="both"/>
        <w:rPr>
          <w:rFonts w:ascii="Comic Sans MS" w:hAnsi="Comic Sans MS"/>
          <w:color w:val="000000"/>
          <w:sz w:val="27"/>
        </w:rPr>
      </w:pPr>
      <w:r w:rsidRPr="008E02A7">
        <w:rPr>
          <w:rFonts w:ascii="Comic Sans MS" w:hAnsi="Comic Sans MS"/>
          <w:color w:val="000000"/>
          <w:sz w:val="27"/>
        </w:rPr>
        <w:t xml:space="preserve">Адаптация у ребёнка в детском дошкольном учреждении всегда сопровождается определенными психологическими трудностями, часто у детей в это время снижается аппетит, нарушается сон, снижается общая сопротивляемость к заболеваниям. Правильная организация питания в это время имеет большое значение и помогает ребенку скорее адаптироваться в коллективе. Перед поступлением ребенка в детский сад максимально приблизьте режим питания и состав рациона к условиям детского сада. Приучить его к тем блюдам, которые чаще дают в дошкольном учреждении, особенно, если раньше он их никогда не получал. </w:t>
      </w:r>
      <w:proofErr w:type="gramStart"/>
      <w:r w:rsidRPr="008E02A7">
        <w:rPr>
          <w:rFonts w:ascii="Comic Sans MS" w:hAnsi="Comic Sans MS"/>
          <w:color w:val="000000"/>
          <w:sz w:val="27"/>
        </w:rPr>
        <w:t>В первые</w:t>
      </w:r>
      <w:proofErr w:type="gramEnd"/>
      <w:r w:rsidRPr="008E02A7">
        <w:rPr>
          <w:rFonts w:ascii="Comic Sans MS" w:hAnsi="Comic Sans MS"/>
          <w:color w:val="000000"/>
          <w:sz w:val="27"/>
        </w:rPr>
        <w:t xml:space="preserve"> дни нельзя менять стереотип поведения ребенка, в том числе и привычки в питании. Первое время, если ребенок не ел самостоятельно, воспитатели обязательно будут его кормить и докармливать. Если ребенок отказывается от пищи, ни в коем случае нельзя кормить его насильно. Это усиливает отрицательно отношение к детскому коллективу.</w:t>
      </w:r>
    </w:p>
    <w:p w:rsidR="001C747F" w:rsidRDefault="001C747F" w:rsidP="001C747F">
      <w:pPr>
        <w:pStyle w:val="a3"/>
        <w:shd w:val="clear" w:color="auto" w:fill="FFFFFF"/>
        <w:spacing w:before="30" w:beforeAutospacing="0" w:after="30" w:afterAutospacing="0" w:line="360" w:lineRule="auto"/>
        <w:ind w:firstLine="709"/>
        <w:contextualSpacing/>
        <w:jc w:val="center"/>
        <w:rPr>
          <w:rStyle w:val="a4"/>
          <w:rFonts w:ascii="Comic Sans MS" w:hAnsi="Comic Sans MS"/>
          <w:color w:val="002060"/>
          <w:sz w:val="27"/>
        </w:rPr>
      </w:pPr>
    </w:p>
    <w:p w:rsidR="001C747F" w:rsidRDefault="001C747F" w:rsidP="001C747F">
      <w:pPr>
        <w:pStyle w:val="a3"/>
        <w:shd w:val="clear" w:color="auto" w:fill="FFFFFF"/>
        <w:spacing w:before="30" w:beforeAutospacing="0" w:after="30" w:afterAutospacing="0" w:line="360" w:lineRule="auto"/>
        <w:ind w:firstLine="709"/>
        <w:contextualSpacing/>
        <w:jc w:val="center"/>
        <w:rPr>
          <w:rStyle w:val="a4"/>
          <w:rFonts w:ascii="Comic Sans MS" w:hAnsi="Comic Sans MS"/>
          <w:color w:val="002060"/>
          <w:sz w:val="27"/>
        </w:rPr>
      </w:pPr>
    </w:p>
    <w:p w:rsidR="008E02A7" w:rsidRPr="005619C3" w:rsidRDefault="0072386F" w:rsidP="001C747F">
      <w:pPr>
        <w:pStyle w:val="a3"/>
        <w:shd w:val="clear" w:color="auto" w:fill="FFFFFF"/>
        <w:spacing w:before="30" w:beforeAutospacing="0" w:after="30" w:afterAutospacing="0" w:line="360" w:lineRule="auto"/>
        <w:ind w:firstLine="709"/>
        <w:contextualSpacing/>
        <w:jc w:val="center"/>
        <w:rPr>
          <w:rStyle w:val="apple-converted-space"/>
          <w:rFonts w:ascii="Comic Sans MS" w:hAnsi="Comic Sans MS"/>
          <w:b/>
          <w:bCs/>
          <w:color w:val="002060"/>
          <w:sz w:val="28"/>
        </w:rPr>
      </w:pPr>
      <w:proofErr w:type="gramStart"/>
      <w:r w:rsidRPr="005619C3">
        <w:rPr>
          <w:rStyle w:val="a4"/>
          <w:rFonts w:ascii="Comic Sans MS" w:hAnsi="Comic Sans MS"/>
          <w:color w:val="002060"/>
          <w:sz w:val="28"/>
        </w:rPr>
        <w:lastRenderedPageBreak/>
        <w:t>Будет ли малыш есть</w:t>
      </w:r>
      <w:proofErr w:type="gramEnd"/>
      <w:r w:rsidRPr="005619C3">
        <w:rPr>
          <w:rStyle w:val="a4"/>
          <w:rFonts w:ascii="Comic Sans MS" w:hAnsi="Comic Sans MS"/>
          <w:color w:val="002060"/>
          <w:sz w:val="28"/>
        </w:rPr>
        <w:t xml:space="preserve"> в детском саду?</w:t>
      </w:r>
      <w:r w:rsidRPr="005619C3">
        <w:rPr>
          <w:rStyle w:val="apple-converted-space"/>
          <w:rFonts w:ascii="Comic Sans MS" w:hAnsi="Comic Sans MS"/>
          <w:b/>
          <w:bCs/>
          <w:color w:val="002060"/>
          <w:sz w:val="28"/>
        </w:rPr>
        <w:t> </w:t>
      </w:r>
    </w:p>
    <w:p w:rsidR="0072386F" w:rsidRPr="008E02A7" w:rsidRDefault="0072386F" w:rsidP="001C747F">
      <w:pPr>
        <w:pStyle w:val="a3"/>
        <w:shd w:val="clear" w:color="auto" w:fill="FFFFFF"/>
        <w:spacing w:before="30" w:beforeAutospacing="0" w:after="30" w:afterAutospacing="0" w:line="360" w:lineRule="auto"/>
        <w:ind w:firstLine="709"/>
        <w:contextualSpacing/>
        <w:jc w:val="both"/>
        <w:rPr>
          <w:rFonts w:ascii="Comic Sans MS" w:hAnsi="Comic Sans MS"/>
          <w:color w:val="000000"/>
          <w:sz w:val="27"/>
        </w:rPr>
      </w:pPr>
      <w:r w:rsidRPr="008E02A7">
        <w:rPr>
          <w:rFonts w:ascii="Comic Sans MS" w:hAnsi="Comic Sans MS"/>
          <w:color w:val="000000"/>
          <w:sz w:val="27"/>
        </w:rPr>
        <w:t xml:space="preserve">Будет ли малыш кушать в детском саду, зависит как от персонала детского сада, так и от родителей. Почему ребенок отказывается от еды? Причин может быть несколько: ребенку может быть некомфортно психологически, непривычные блюда или ребенок может быть просто не </w:t>
      </w:r>
      <w:proofErr w:type="gramStart"/>
      <w:r w:rsidRPr="008E02A7">
        <w:rPr>
          <w:rFonts w:ascii="Comic Sans MS" w:hAnsi="Comic Sans MS"/>
          <w:color w:val="000000"/>
          <w:sz w:val="27"/>
        </w:rPr>
        <w:t>умеет</w:t>
      </w:r>
      <w:proofErr w:type="gramEnd"/>
      <w:r w:rsidRPr="008E02A7">
        <w:rPr>
          <w:rFonts w:ascii="Comic Sans MS" w:hAnsi="Comic Sans MS"/>
          <w:color w:val="000000"/>
          <w:sz w:val="27"/>
        </w:rPr>
        <w:t xml:space="preserve"> ест самостоятельно. Родителям, отправляющим своих малышей в детский сад, нужно в первую очередь задуматься об этом. Одной из основных причин отказа от еды может быть банальное неумение пользоваться вилкой или ложкой. Приучайте малыша к самостоятельному употреблению пищи. Приходя в детский сад, ребенок должен уметь пользоваться ложкой, пить из чашки. Воспитателями отмечено, что новички едят медленно и выходят из-за стола последними, их многое отвлекает. Дома нужно стараться приучить ребенка есть вместе с родителями за общим столом. В детском саду кормление занимает не более 30 минут. </w:t>
      </w:r>
    </w:p>
    <w:p w:rsidR="001C747F" w:rsidRDefault="001C747F" w:rsidP="001C747F">
      <w:pPr>
        <w:pStyle w:val="a3"/>
        <w:shd w:val="clear" w:color="auto" w:fill="FFFFFF"/>
        <w:spacing w:before="30" w:beforeAutospacing="0" w:after="30" w:afterAutospacing="0" w:line="360" w:lineRule="auto"/>
        <w:ind w:firstLine="709"/>
        <w:contextualSpacing/>
        <w:jc w:val="center"/>
        <w:rPr>
          <w:rStyle w:val="a4"/>
          <w:rFonts w:ascii="Comic Sans MS" w:hAnsi="Comic Sans MS"/>
          <w:color w:val="002060"/>
          <w:sz w:val="27"/>
        </w:rPr>
      </w:pPr>
    </w:p>
    <w:p w:rsidR="008E02A7" w:rsidRPr="005619C3" w:rsidRDefault="0072386F" w:rsidP="001C747F">
      <w:pPr>
        <w:pStyle w:val="a3"/>
        <w:shd w:val="clear" w:color="auto" w:fill="FFFFFF"/>
        <w:spacing w:before="30" w:beforeAutospacing="0" w:after="30" w:afterAutospacing="0" w:line="360" w:lineRule="auto"/>
        <w:ind w:firstLine="709"/>
        <w:contextualSpacing/>
        <w:jc w:val="center"/>
        <w:rPr>
          <w:rStyle w:val="apple-converted-space"/>
          <w:rFonts w:ascii="Comic Sans MS" w:hAnsi="Comic Sans MS"/>
          <w:b/>
          <w:bCs/>
          <w:color w:val="002060"/>
          <w:sz w:val="28"/>
        </w:rPr>
      </w:pPr>
      <w:r w:rsidRPr="005619C3">
        <w:rPr>
          <w:rStyle w:val="a4"/>
          <w:rFonts w:ascii="Comic Sans MS" w:hAnsi="Comic Sans MS"/>
          <w:color w:val="002060"/>
          <w:sz w:val="28"/>
        </w:rPr>
        <w:t>Первый день в саду.</w:t>
      </w:r>
    </w:p>
    <w:p w:rsidR="0072386F" w:rsidRPr="008E02A7" w:rsidRDefault="008E02A7" w:rsidP="001C747F">
      <w:pPr>
        <w:pStyle w:val="a3"/>
        <w:shd w:val="clear" w:color="auto" w:fill="FFFFFF"/>
        <w:spacing w:before="30" w:beforeAutospacing="0" w:after="30" w:afterAutospacing="0" w:line="360" w:lineRule="auto"/>
        <w:ind w:firstLine="709"/>
        <w:contextualSpacing/>
        <w:jc w:val="both"/>
        <w:rPr>
          <w:rFonts w:ascii="Comic Sans MS" w:hAnsi="Comic Sans MS"/>
          <w:color w:val="000000"/>
          <w:sz w:val="27"/>
        </w:rPr>
      </w:pPr>
      <w:r>
        <w:rPr>
          <w:rFonts w:ascii="Comic Sans MS" w:hAnsi="Comic Sans MS"/>
          <w:b/>
          <w:bCs/>
          <w:noProof/>
          <w:color w:val="FF0000"/>
          <w:sz w:val="27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6557010</wp:posOffset>
            </wp:positionV>
            <wp:extent cx="2952750" cy="1952625"/>
            <wp:effectExtent l="19050" t="0" r="0" b="0"/>
            <wp:wrapSquare wrapText="bothSides"/>
            <wp:docPr id="3" name="Рисунок 3" descr="http://74213d50.edusite.ru/images/p274_p35_foto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74213d50.edusite.ru/images/p274_p35_foto2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386F" w:rsidRPr="008E02A7">
        <w:rPr>
          <w:rFonts w:ascii="Comic Sans MS" w:hAnsi="Comic Sans MS"/>
          <w:color w:val="000000"/>
          <w:sz w:val="27"/>
        </w:rPr>
        <w:t xml:space="preserve">Первые несколько дней пребывания малыша в детском саду - самые сложные. Новый незнакомый коллектив, а самое главное - отсутствие мамы. Это очень сильно сказывается на психологическом состоянии малыша. Отсюда и снижение аппетита, а у детей, особо привязанных к маме и домашней обстановке, он может пропасть вовсе. Некоторые малыши даже </w:t>
      </w:r>
      <w:r w:rsidR="0072386F" w:rsidRPr="008E02A7">
        <w:rPr>
          <w:rFonts w:ascii="Comic Sans MS" w:hAnsi="Comic Sans MS"/>
          <w:color w:val="000000"/>
          <w:sz w:val="27"/>
        </w:rPr>
        <w:lastRenderedPageBreak/>
        <w:t xml:space="preserve">отказываются от еды и дома. Специалисты советуют в этот период готовить дома для крохи более питательные, обогащенные витаминами и минеральными веществами блюда. Обязательно в рацион малыша в этот период нужно включить фрукты, соки, </w:t>
      </w:r>
      <w:r w:rsidR="0072386F" w:rsidRPr="001C747F">
        <w:rPr>
          <w:rFonts w:ascii="Comic Sans MS" w:hAnsi="Comic Sans MS"/>
          <w:color w:val="000000"/>
          <w:sz w:val="27"/>
        </w:rPr>
        <w:t xml:space="preserve">кисломолочные напитки. Чтобы восполнить потребность организма в витаминах и минеральных веществах, рекомендуется давать ему витаминные препараты. Также, специалисты рекомендуют завтраком </w:t>
      </w:r>
      <w:proofErr w:type="gramStart"/>
      <w:r w:rsidR="0072386F" w:rsidRPr="001C747F">
        <w:rPr>
          <w:rFonts w:ascii="Comic Sans MS" w:hAnsi="Comic Sans MS"/>
          <w:color w:val="000000"/>
          <w:sz w:val="27"/>
        </w:rPr>
        <w:t>в первые</w:t>
      </w:r>
      <w:proofErr w:type="gramEnd"/>
      <w:r w:rsidR="0072386F" w:rsidRPr="001C747F">
        <w:rPr>
          <w:rFonts w:ascii="Comic Sans MS" w:hAnsi="Comic Sans MS"/>
          <w:color w:val="000000"/>
          <w:sz w:val="27"/>
        </w:rPr>
        <w:t xml:space="preserve"> дни кроху кормить дома, но обязательно предупредить воспитателя о том, что он уже поел. Всегда интересуйтесь тем, как ребенок кушал в течение дня. Обращайте внимание на меню в детском саду. Желательно предупредить воспитателя о привычках своего малыша. Для новеньких в детском</w:t>
      </w:r>
      <w:r w:rsidR="0072386F" w:rsidRPr="008E02A7">
        <w:rPr>
          <w:rFonts w:ascii="Comic Sans MS" w:hAnsi="Comic Sans MS"/>
          <w:color w:val="000000"/>
          <w:sz w:val="27"/>
        </w:rPr>
        <w:t xml:space="preserve"> саду устанавливается щадящий режим. Если ваш малыш, к примеру, не умеет самостоятельно есть, то накормить его - обязанность воспитателя или помощника воспитателя.</w:t>
      </w:r>
    </w:p>
    <w:p w:rsidR="00292F35" w:rsidRPr="008E02A7" w:rsidRDefault="00292F35" w:rsidP="008E02A7">
      <w:pPr>
        <w:spacing w:line="360" w:lineRule="auto"/>
        <w:ind w:firstLine="709"/>
        <w:contextualSpacing/>
        <w:jc w:val="both"/>
        <w:rPr>
          <w:rFonts w:ascii="Comic Sans MS" w:hAnsi="Comic Sans MS"/>
          <w:sz w:val="24"/>
          <w:szCs w:val="24"/>
        </w:rPr>
      </w:pPr>
    </w:p>
    <w:p w:rsidR="0072386F" w:rsidRDefault="0072386F"/>
    <w:p w:rsidR="0072386F" w:rsidRDefault="0072386F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72386F" w:rsidRPr="0072386F" w:rsidTr="0072386F">
        <w:trPr>
          <w:tblCellSpacing w:w="15" w:type="dxa"/>
        </w:trPr>
        <w:tc>
          <w:tcPr>
            <w:tcW w:w="0" w:type="auto"/>
            <w:hideMark/>
          </w:tcPr>
          <w:p w:rsidR="0072386F" w:rsidRPr="0072386F" w:rsidRDefault="0072386F" w:rsidP="0072386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72386F" w:rsidRPr="0072386F" w:rsidRDefault="0072386F" w:rsidP="00723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86F" w:rsidRPr="0072386F" w:rsidTr="0072386F">
        <w:trPr>
          <w:tblCellSpacing w:w="15" w:type="dxa"/>
        </w:trPr>
        <w:tc>
          <w:tcPr>
            <w:tcW w:w="0" w:type="auto"/>
            <w:gridSpan w:val="2"/>
            <w:hideMark/>
          </w:tcPr>
          <w:p w:rsidR="0072386F" w:rsidRPr="0072386F" w:rsidRDefault="0072386F" w:rsidP="0072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6DEE" w:rsidRDefault="00586DEE" w:rsidP="0072386F">
      <w:pPr>
        <w:pStyle w:val="3"/>
        <w:jc w:val="center"/>
        <w:rPr>
          <w:rFonts w:ascii="Arial" w:hAnsi="Arial" w:cs="Arial"/>
          <w:color w:val="FF0000"/>
          <w:sz w:val="36"/>
          <w:szCs w:val="36"/>
        </w:rPr>
      </w:pPr>
    </w:p>
    <w:p w:rsidR="00586DEE" w:rsidRDefault="00586DEE" w:rsidP="0072386F">
      <w:pPr>
        <w:pStyle w:val="3"/>
        <w:jc w:val="center"/>
        <w:rPr>
          <w:rFonts w:ascii="Arial" w:hAnsi="Arial" w:cs="Arial"/>
          <w:color w:val="FF0000"/>
          <w:sz w:val="36"/>
          <w:szCs w:val="36"/>
        </w:rPr>
      </w:pPr>
    </w:p>
    <w:p w:rsidR="00586DEE" w:rsidRDefault="00586DEE" w:rsidP="0072386F">
      <w:pPr>
        <w:pStyle w:val="3"/>
        <w:jc w:val="center"/>
        <w:rPr>
          <w:rFonts w:ascii="Arial" w:hAnsi="Arial" w:cs="Arial"/>
          <w:color w:val="FF0000"/>
          <w:sz w:val="36"/>
          <w:szCs w:val="36"/>
        </w:rPr>
      </w:pPr>
    </w:p>
    <w:p w:rsidR="00586DEE" w:rsidRDefault="00586DEE" w:rsidP="0072386F">
      <w:pPr>
        <w:pStyle w:val="3"/>
        <w:jc w:val="center"/>
        <w:rPr>
          <w:rFonts w:ascii="Arial" w:hAnsi="Arial" w:cs="Arial"/>
          <w:color w:val="FF0000"/>
          <w:sz w:val="36"/>
          <w:szCs w:val="36"/>
        </w:rPr>
      </w:pPr>
    </w:p>
    <w:p w:rsidR="00586DEE" w:rsidRDefault="00586DEE" w:rsidP="0072386F">
      <w:pPr>
        <w:pStyle w:val="3"/>
        <w:jc w:val="center"/>
        <w:rPr>
          <w:rFonts w:ascii="Arial" w:hAnsi="Arial" w:cs="Arial"/>
          <w:color w:val="FF0000"/>
          <w:sz w:val="36"/>
          <w:szCs w:val="36"/>
        </w:rPr>
      </w:pPr>
    </w:p>
    <w:p w:rsidR="00586DEE" w:rsidRDefault="00586DEE" w:rsidP="0072386F">
      <w:pPr>
        <w:pStyle w:val="3"/>
        <w:jc w:val="center"/>
        <w:rPr>
          <w:rFonts w:ascii="Arial" w:hAnsi="Arial" w:cs="Arial"/>
          <w:color w:val="FF0000"/>
          <w:sz w:val="36"/>
          <w:szCs w:val="36"/>
        </w:rPr>
      </w:pPr>
    </w:p>
    <w:p w:rsidR="00586DEE" w:rsidRPr="00586DEE" w:rsidRDefault="0072386F" w:rsidP="00586DEE">
      <w:pPr>
        <w:pStyle w:val="3"/>
        <w:jc w:val="center"/>
        <w:rPr>
          <w:rFonts w:ascii="Bookman Old Style" w:hAnsi="Bookman Old Style"/>
          <w:i/>
        </w:rPr>
      </w:pPr>
      <w:r w:rsidRPr="00586DEE">
        <w:rPr>
          <w:rFonts w:ascii="Bookman Old Style" w:hAnsi="Bookman Old Style" w:cs="Arial"/>
          <w:i/>
          <w:sz w:val="36"/>
          <w:szCs w:val="36"/>
        </w:rPr>
        <w:lastRenderedPageBreak/>
        <w:t>Питание ребенка в период адаптации</w:t>
      </w:r>
    </w:p>
    <w:p w:rsidR="00586DEE" w:rsidRPr="001C747F" w:rsidRDefault="00586DEE" w:rsidP="001C747F">
      <w:pPr>
        <w:pStyle w:val="3"/>
        <w:spacing w:line="300" w:lineRule="auto"/>
        <w:ind w:firstLine="709"/>
        <w:contextualSpacing/>
        <w:jc w:val="both"/>
        <w:rPr>
          <w:rFonts w:ascii="Bookman Old Style" w:hAnsi="Bookman Old Style"/>
          <w:i/>
          <w:szCs w:val="28"/>
        </w:rPr>
      </w:pPr>
      <w:r w:rsidRPr="001C747F">
        <w:rPr>
          <w:rFonts w:ascii="Bookman Old Style" w:hAnsi="Bookman Old Style" w:cs="Arial"/>
          <w:b w:val="0"/>
          <w:i/>
          <w:noProof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499110</wp:posOffset>
            </wp:positionV>
            <wp:extent cx="2217420" cy="2050415"/>
            <wp:effectExtent l="19050" t="0" r="0" b="0"/>
            <wp:wrapSquare wrapText="bothSides"/>
            <wp:docPr id="1" name="Рисунок 1" descr="http://mdou38.ucoz.ru/pedkopilka/pitanie/pit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38.ucoz.ru/pedkopilka/pitanie/pitani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05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386F" w:rsidRPr="001C747F">
        <w:rPr>
          <w:rFonts w:ascii="Bookman Old Style" w:hAnsi="Bookman Old Style" w:cs="Arial"/>
          <w:b w:val="0"/>
          <w:i/>
          <w:szCs w:val="28"/>
        </w:rPr>
        <w:t xml:space="preserve">При наличии у ребенка длительного и стойкого отсутствия аппетита иногда приходится временно прервать его посещения дошкольного учреждения. В это время дома режим питания и ассортимент блюд следует максимально приблизить к </w:t>
      </w:r>
      <w:r w:rsidR="0072386F" w:rsidRPr="001C747F">
        <w:rPr>
          <w:rFonts w:ascii="Bookman Old Style" w:hAnsi="Bookman Old Style" w:cs="Arial"/>
          <w:b w:val="0"/>
          <w:i/>
          <w:szCs w:val="28"/>
          <w:u w:val="single"/>
        </w:rPr>
        <w:t>«детсадовскому»</w:t>
      </w:r>
      <w:r w:rsidR="0072386F" w:rsidRPr="001C747F">
        <w:rPr>
          <w:rFonts w:ascii="Bookman Old Style" w:hAnsi="Bookman Old Style" w:cs="Arial"/>
          <w:b w:val="0"/>
          <w:i/>
          <w:szCs w:val="28"/>
        </w:rPr>
        <w:t>, чтобы для ребенка это стало более привычным.</w:t>
      </w:r>
    </w:p>
    <w:p w:rsidR="00586DEE" w:rsidRPr="001C747F" w:rsidRDefault="0072386F" w:rsidP="001C747F">
      <w:pPr>
        <w:pStyle w:val="3"/>
        <w:spacing w:line="300" w:lineRule="auto"/>
        <w:ind w:firstLine="709"/>
        <w:contextualSpacing/>
        <w:jc w:val="both"/>
        <w:rPr>
          <w:rFonts w:ascii="Bookman Old Style" w:hAnsi="Bookman Old Style" w:cs="Arial"/>
          <w:b w:val="0"/>
          <w:i/>
          <w:szCs w:val="28"/>
        </w:rPr>
      </w:pPr>
      <w:r w:rsidRPr="001C747F">
        <w:rPr>
          <w:rFonts w:ascii="Bookman Old Style" w:hAnsi="Bookman Old Style" w:cs="Arial"/>
          <w:b w:val="0"/>
          <w:i/>
          <w:szCs w:val="28"/>
        </w:rPr>
        <w:t>Учитывая повышенную восприимчивость к заболеваниям, наблюдающуюся почти у всех вновь поступающих детей, им следует давать более легкую, но полноценную и обогащенную витаминами и минеральными веществами пищу, что способствует повышению защитных сил организма. Так, очень полезны кисломолочные напитки, содержащие полноценные и легко усваивающиеся белки и жиры, положительно влияющие на процессы пищеварения и микрофлору кишечника. Эти продукты обязательно надо включать в состав полдника и ужина. Рекомендуется также увеличить в рационе ребенка количества овощей и фруктов. Являющихся богатыми носителями витаминов и минеральных веществ.</w:t>
      </w:r>
    </w:p>
    <w:p w:rsidR="00586DEE" w:rsidRPr="001C747F" w:rsidRDefault="0072386F" w:rsidP="001C747F">
      <w:pPr>
        <w:pStyle w:val="3"/>
        <w:spacing w:line="300" w:lineRule="auto"/>
        <w:ind w:firstLine="709"/>
        <w:contextualSpacing/>
        <w:jc w:val="both"/>
        <w:rPr>
          <w:rFonts w:ascii="Bookman Old Style" w:hAnsi="Bookman Old Style" w:cs="Arial"/>
          <w:b w:val="0"/>
          <w:i/>
          <w:szCs w:val="28"/>
        </w:rPr>
      </w:pPr>
      <w:proofErr w:type="gramStart"/>
      <w:r w:rsidRPr="001C747F">
        <w:rPr>
          <w:rFonts w:ascii="Bookman Old Style" w:hAnsi="Bookman Old Style" w:cs="Arial"/>
          <w:b w:val="0"/>
          <w:i/>
          <w:szCs w:val="28"/>
        </w:rPr>
        <w:t>Для</w:t>
      </w:r>
      <w:proofErr w:type="gramEnd"/>
      <w:r w:rsidRPr="001C747F">
        <w:rPr>
          <w:rFonts w:ascii="Bookman Old Style" w:hAnsi="Bookman Old Style" w:cs="Arial"/>
          <w:b w:val="0"/>
          <w:i/>
          <w:szCs w:val="28"/>
        </w:rPr>
        <w:t xml:space="preserve"> </w:t>
      </w:r>
      <w:proofErr w:type="gramStart"/>
      <w:r w:rsidRPr="001C747F">
        <w:rPr>
          <w:rFonts w:ascii="Bookman Old Style" w:hAnsi="Bookman Old Style" w:cs="Arial"/>
          <w:b w:val="0"/>
          <w:i/>
          <w:szCs w:val="28"/>
        </w:rPr>
        <w:t>обогащение</w:t>
      </w:r>
      <w:proofErr w:type="gramEnd"/>
      <w:r w:rsidRPr="001C747F">
        <w:rPr>
          <w:rFonts w:ascii="Bookman Old Style" w:hAnsi="Bookman Old Style" w:cs="Arial"/>
          <w:b w:val="0"/>
          <w:i/>
          <w:szCs w:val="28"/>
        </w:rPr>
        <w:t xml:space="preserve"> рациона ребенка витаминами и минеральными веществами очень полезно в качестве питья давать ему несладкие овощные и фруктовые соки, а также отвар шиповника.</w:t>
      </w:r>
    </w:p>
    <w:p w:rsidR="0072386F" w:rsidRPr="001C747F" w:rsidRDefault="0072386F" w:rsidP="001C747F">
      <w:pPr>
        <w:pStyle w:val="3"/>
        <w:spacing w:line="300" w:lineRule="auto"/>
        <w:ind w:firstLine="709"/>
        <w:contextualSpacing/>
        <w:jc w:val="both"/>
        <w:rPr>
          <w:b w:val="0"/>
          <w:szCs w:val="28"/>
        </w:rPr>
      </w:pPr>
      <w:r w:rsidRPr="001C747F">
        <w:rPr>
          <w:rFonts w:ascii="Bookman Old Style" w:hAnsi="Bookman Old Style" w:cs="Arial"/>
          <w:b w:val="0"/>
          <w:i/>
          <w:szCs w:val="28"/>
        </w:rPr>
        <w:t xml:space="preserve">Чаще всего в дошкольные учреждения новые воспитанники поступают в осенний период, когда имеется наибольший риск возникновения и </w:t>
      </w:r>
      <w:proofErr w:type="gramStart"/>
      <w:r w:rsidRPr="001C747F">
        <w:rPr>
          <w:rFonts w:ascii="Bookman Old Style" w:hAnsi="Bookman Old Style" w:cs="Arial"/>
          <w:b w:val="0"/>
          <w:i/>
          <w:szCs w:val="28"/>
        </w:rPr>
        <w:t>распространения</w:t>
      </w:r>
      <w:proofErr w:type="gramEnd"/>
      <w:r w:rsidRPr="001C747F">
        <w:rPr>
          <w:rFonts w:ascii="Bookman Old Style" w:hAnsi="Bookman Old Style" w:cs="Arial"/>
          <w:b w:val="0"/>
          <w:i/>
          <w:szCs w:val="28"/>
        </w:rPr>
        <w:t xml:space="preserve"> острых респираторно-вирусных заболеваний. Поэтому в этот период целесообразно всем детям провести курс витаминотерапии. В это время в питание детей следует широко включать такие продукты как зеленый лук, чеснок, которые содержат ароматические летучие вещества, обладающие высоким бактерицидным действием.</w:t>
      </w:r>
    </w:p>
    <w:sectPr w:rsidR="0072386F" w:rsidRPr="001C747F" w:rsidSect="0058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86F"/>
    <w:rsid w:val="001C747F"/>
    <w:rsid w:val="00224FF3"/>
    <w:rsid w:val="00292F35"/>
    <w:rsid w:val="005619C3"/>
    <w:rsid w:val="00586DEE"/>
    <w:rsid w:val="006B5C13"/>
    <w:rsid w:val="0072386F"/>
    <w:rsid w:val="008E02A7"/>
    <w:rsid w:val="009B3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35"/>
  </w:style>
  <w:style w:type="paragraph" w:styleId="3">
    <w:name w:val="heading 3"/>
    <w:basedOn w:val="a"/>
    <w:link w:val="30"/>
    <w:uiPriority w:val="9"/>
    <w:qFormat/>
    <w:rsid w:val="007238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8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86F"/>
    <w:rPr>
      <w:b/>
      <w:bCs/>
    </w:rPr>
  </w:style>
  <w:style w:type="character" w:customStyle="1" w:styleId="apple-converted-space">
    <w:name w:val="apple-converted-space"/>
    <w:basedOn w:val="a0"/>
    <w:rsid w:val="0072386F"/>
  </w:style>
  <w:style w:type="character" w:customStyle="1" w:styleId="30">
    <w:name w:val="Заголовок 3 Знак"/>
    <w:basedOn w:val="a0"/>
    <w:link w:val="3"/>
    <w:uiPriority w:val="9"/>
    <w:rsid w:val="007238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72386F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72386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723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6</cp:revision>
  <cp:lastPrinted>2013-02-24T15:38:00Z</cp:lastPrinted>
  <dcterms:created xsi:type="dcterms:W3CDTF">2013-02-22T18:10:00Z</dcterms:created>
  <dcterms:modified xsi:type="dcterms:W3CDTF">2013-02-24T18:11:00Z</dcterms:modified>
</cp:coreProperties>
</file>