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EB" w:rsidRDefault="00FF6287">
      <w:r>
        <w:rPr>
          <w:rFonts w:ascii="Verdana" w:hAnsi="Verdana" w:cs="Tahoma"/>
          <w:color w:val="333333"/>
          <w:sz w:val="21"/>
          <w:szCs w:val="21"/>
        </w:rPr>
        <w:t>Очень интересна для детей будет аппликация из ткани, вот несколько интересных идей из книжки (название вспомню — напишу!). Потребуются лоскутки ткани, клей ПВА, ножницы и бумага</w:t>
      </w:r>
      <w:proofErr w:type="gramStart"/>
      <w:r>
        <w:rPr>
          <w:rFonts w:ascii="Verdana" w:hAnsi="Verdana" w:cs="Tahoma"/>
          <w:color w:val="333333"/>
          <w:sz w:val="21"/>
          <w:szCs w:val="21"/>
        </w:rPr>
        <w:t>.</w:t>
      </w:r>
      <w:proofErr w:type="gramEnd"/>
      <w:r>
        <w:rPr>
          <w:rFonts w:ascii="Verdana" w:hAnsi="Verdana" w:cs="Tahoma"/>
          <w:color w:val="333333"/>
          <w:sz w:val="21"/>
          <w:szCs w:val="21"/>
        </w:rPr>
        <w:br/>
      </w:r>
      <w:proofErr w:type="gramStart"/>
      <w:r>
        <w:rPr>
          <w:rFonts w:ascii="Verdana" w:hAnsi="Verdana" w:cs="Tahoma"/>
          <w:color w:val="333333"/>
          <w:sz w:val="21"/>
          <w:szCs w:val="21"/>
        </w:rPr>
        <w:t>з</w:t>
      </w:r>
      <w:proofErr w:type="gramEnd"/>
      <w:r>
        <w:rPr>
          <w:rFonts w:ascii="Verdana" w:hAnsi="Verdana" w:cs="Tahoma"/>
          <w:color w:val="333333"/>
          <w:sz w:val="21"/>
          <w:szCs w:val="21"/>
        </w:rPr>
        <w:t xml:space="preserve">автра же попробую с ребенком заняться такими поделками. 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524500" cy="4057650"/>
            <wp:effectExtent l="19050" t="0" r="0" b="0"/>
            <wp:docPr id="1" name="Рисунок 1" descr="http://ejka.ru/uploads/images/0/c/d/9/72/05f4a85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jka.ru/uploads/images/0/c/d/9/72/05f4a85c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476625" cy="4848225"/>
            <wp:effectExtent l="19050" t="0" r="9525" b="0"/>
            <wp:docPr id="2" name="Рисунок 2" descr="http://ejka.ru/uploads/images/4/7/7/b/72/0da7870a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jka.ru/uploads/images/4/7/7/b/72/0da7870a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476625" cy="4848225"/>
            <wp:effectExtent l="19050" t="0" r="9525" b="0"/>
            <wp:docPr id="3" name="Рисунок 3" descr="http://ejka.ru/uploads/images/e/6/3/a/72/de6473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jka.ru/uploads/images/e/6/3/a/72/de6473a4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524500" cy="3943350"/>
            <wp:effectExtent l="19050" t="0" r="0" b="0"/>
            <wp:docPr id="4" name="Рисунок 4" descr="http://ejka.ru/uploads/images/6/d/9/1/72/15bc3eb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jka.ru/uploads/images/6/d/9/1/72/15bc3eb4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476625" cy="4848225"/>
            <wp:effectExtent l="19050" t="0" r="9525" b="0"/>
            <wp:docPr id="5" name="Рисунок 5" descr="http://ejka.ru/uploads/images/5/e/4/f/72/c3e7150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jka.ru/uploads/images/5/e/4/f/72/c3e7150f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524500" cy="3943350"/>
            <wp:effectExtent l="19050" t="0" r="0" b="0"/>
            <wp:docPr id="6" name="Рисунок 6" descr="http://ejka.ru/uploads/images/c/b/9/7/72/a37aaa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jka.ru/uploads/images/c/b/9/7/72/a37aaa72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524500" cy="3876675"/>
            <wp:effectExtent l="19050" t="0" r="0" b="0"/>
            <wp:docPr id="7" name="Рисунок 7" descr="http://ejka.ru/uploads/images/3/a/6/a/72/e0b279f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jka.ru/uploads/images/3/a/6/a/72/e0b279f71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524500" cy="3648075"/>
            <wp:effectExtent l="19050" t="0" r="0" b="0"/>
            <wp:docPr id="8" name="Рисунок 8" descr="http://ejka.ru/uploads/images/b/7/7/a/72/f445e4d2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jka.ru/uploads/images/b/7/7/a/72/f445e4d2f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524500" cy="4133850"/>
            <wp:effectExtent l="19050" t="0" r="0" b="0"/>
            <wp:docPr id="9" name="Рисунок 9" descr="http://ejka.ru/uploads/images/0/a/7/5/72/cd76723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jka.ru/uploads/images/0/a/7/5/72/cd76723d3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524500" cy="3781425"/>
            <wp:effectExtent l="19050" t="0" r="0" b="0"/>
            <wp:docPr id="10" name="Рисунок 10" descr="http://ejka.ru/uploads/images/5/c/1/d/72/1395b86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jka.ru/uploads/images/5/c/1/d/72/1395b8616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524500" cy="4200525"/>
            <wp:effectExtent l="19050" t="0" r="0" b="0"/>
            <wp:docPr id="11" name="Рисунок 11" descr="http://ejka.ru/uploads/images/2/2/3/1/72/aaa8540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jka.ru/uploads/images/2/2/3/1/72/aaa85407a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524500" cy="4038600"/>
            <wp:effectExtent l="19050" t="0" r="0" b="0"/>
            <wp:docPr id="12" name="Рисунок 12" descr="http://ejka.ru/uploads/images/5/6/0/3/72/762b41d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jka.ru/uploads/images/5/6/0/3/72/762b41daa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  <w:t>Еще на тему детского творчества</w:t>
      </w:r>
      <w:r>
        <w:rPr>
          <w:rFonts w:ascii="Verdana" w:hAnsi="Verdana" w:cs="Tahoma"/>
          <w:color w:val="333333"/>
          <w:sz w:val="21"/>
          <w:szCs w:val="21"/>
        </w:rPr>
        <w:br/>
      </w:r>
      <w:hyperlink r:id="rId17" w:history="1">
        <w:r>
          <w:rPr>
            <w:rStyle w:val="a3"/>
            <w:rFonts w:ascii="Verdana" w:hAnsi="Verdana" w:cs="Tahoma"/>
            <w:sz w:val="21"/>
            <w:szCs w:val="21"/>
          </w:rPr>
          <w:t>Цветочное дерево — сделали своими руками</w:t>
        </w:r>
      </w:hyperlink>
      <w:r>
        <w:rPr>
          <w:rFonts w:ascii="Verdana" w:hAnsi="Verdana" w:cs="Tahoma"/>
          <w:color w:val="333333"/>
          <w:sz w:val="21"/>
          <w:szCs w:val="21"/>
        </w:rPr>
        <w:br/>
      </w:r>
      <w:hyperlink r:id="rId18" w:history="1">
        <w:r>
          <w:rPr>
            <w:rStyle w:val="a3"/>
            <w:rFonts w:ascii="Verdana" w:hAnsi="Verdana" w:cs="Tahoma"/>
            <w:sz w:val="21"/>
            <w:szCs w:val="21"/>
          </w:rPr>
          <w:t>Цветочные деревья. Мастер класс</w:t>
        </w:r>
      </w:hyperlink>
    </w:p>
    <w:p w:rsidR="00B31470" w:rsidRPr="00BC695C" w:rsidRDefault="00B31470" w:rsidP="00B31470">
      <w:pPr>
        <w:pStyle w:val="1"/>
        <w:shd w:val="clear" w:color="auto" w:fill="FFFFFF"/>
        <w:spacing w:line="270" w:lineRule="atLeast"/>
        <w:rPr>
          <w:rFonts w:ascii="Arial" w:hAnsi="Arial" w:cs="Arial"/>
          <w:color w:val="00AFF0"/>
          <w:sz w:val="33"/>
          <w:szCs w:val="33"/>
        </w:rPr>
      </w:pPr>
      <w:r w:rsidRPr="00BC695C">
        <w:lastRenderedPageBreak/>
        <w:t>Аппликации из ткани</w:t>
      </w:r>
    </w:p>
    <w:p w:rsidR="00B31470" w:rsidRPr="00BC695C" w:rsidRDefault="00B31470" w:rsidP="00B31470">
      <w:pPr>
        <w:pStyle w:val="a7"/>
        <w:shd w:val="clear" w:color="auto" w:fill="FFFFFF"/>
        <w:spacing w:line="270" w:lineRule="atLeast"/>
        <w:jc w:val="center"/>
        <w:rPr>
          <w:rFonts w:ascii="Arial" w:hAnsi="Arial" w:cs="Arial"/>
          <w:color w:val="141414"/>
          <w:sz w:val="18"/>
          <w:szCs w:val="18"/>
        </w:rPr>
      </w:pPr>
      <w:r>
        <w:rPr>
          <w:rFonts w:ascii="Arial" w:hAnsi="Arial" w:cs="Arial"/>
          <w:color w:val="141414"/>
          <w:sz w:val="18"/>
          <w:szCs w:val="18"/>
          <w:lang/>
        </w:rPr>
        <w:t> </w:t>
      </w:r>
    </w:p>
    <w:p w:rsidR="00B31470" w:rsidRPr="00BC695C" w:rsidRDefault="00B31470" w:rsidP="00B31470">
      <w:pPr>
        <w:pStyle w:val="2"/>
        <w:shd w:val="clear" w:color="auto" w:fill="FFFFFF"/>
        <w:spacing w:line="270" w:lineRule="atLeast"/>
        <w:rPr>
          <w:rFonts w:ascii="Arial" w:hAnsi="Arial" w:cs="Arial"/>
          <w:color w:val="00AFF0"/>
          <w:sz w:val="30"/>
          <w:szCs w:val="30"/>
        </w:rPr>
      </w:pPr>
      <w:r w:rsidRPr="00BC695C">
        <w:t>Павлин</w:t>
      </w:r>
    </w:p>
    <w:p w:rsidR="00B31470" w:rsidRDefault="00B31470" w:rsidP="00B31470">
      <w:pPr>
        <w:pStyle w:val="a7"/>
        <w:shd w:val="clear" w:color="auto" w:fill="FFFFFF"/>
        <w:spacing w:line="270" w:lineRule="atLeast"/>
        <w:rPr>
          <w:rFonts w:ascii="Arial" w:hAnsi="Arial" w:cs="Arial"/>
          <w:color w:val="141414"/>
          <w:sz w:val="18"/>
          <w:szCs w:val="18"/>
          <w:lang/>
        </w:rPr>
      </w:pPr>
      <w:r w:rsidRPr="00BC695C">
        <w:rPr>
          <w:rStyle w:val="a6"/>
          <w:rFonts w:ascii="Arial" w:hAnsi="Arial" w:cs="Arial"/>
          <w:color w:val="141414"/>
          <w:sz w:val="18"/>
          <w:szCs w:val="18"/>
        </w:rPr>
        <w:t>Материалы:</w:t>
      </w:r>
      <w:r w:rsidRPr="00BC695C">
        <w:rPr>
          <w:rFonts w:ascii="Arial" w:hAnsi="Arial" w:cs="Arial"/>
          <w:color w:val="141414"/>
          <w:sz w:val="18"/>
          <w:szCs w:val="18"/>
        </w:rPr>
        <w:br/>
        <w:t>Разноцветные лоскутки ткани, ПВА, ножницы, плотная бумага.</w:t>
      </w:r>
      <w:r w:rsidRPr="00BC695C">
        <w:rPr>
          <w:rFonts w:ascii="Arial" w:hAnsi="Arial" w:cs="Arial"/>
          <w:color w:val="141414"/>
          <w:sz w:val="18"/>
          <w:szCs w:val="18"/>
        </w:rPr>
        <w:br/>
      </w:r>
      <w:proofErr w:type="spellStart"/>
      <w:proofErr w:type="gramStart"/>
      <w:r>
        <w:rPr>
          <w:rFonts w:ascii="Arial" w:hAnsi="Arial" w:cs="Arial"/>
          <w:color w:val="141414"/>
          <w:sz w:val="18"/>
          <w:szCs w:val="18"/>
          <w:lang/>
        </w:rPr>
        <w:t>Аппликацию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можно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украсить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пуговицами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,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бусинками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или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перьями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>.</w:t>
      </w:r>
      <w:proofErr w:type="gramEnd"/>
    </w:p>
    <w:p w:rsidR="00B31470" w:rsidRDefault="00B31470" w:rsidP="00B31470">
      <w:pPr>
        <w:pStyle w:val="a7"/>
        <w:shd w:val="clear" w:color="auto" w:fill="FFFFFF"/>
        <w:spacing w:line="270" w:lineRule="atLeast"/>
        <w:jc w:val="center"/>
        <w:rPr>
          <w:rFonts w:ascii="Arial" w:hAnsi="Arial" w:cs="Arial"/>
          <w:color w:val="141414"/>
          <w:sz w:val="18"/>
          <w:szCs w:val="18"/>
          <w:lang/>
        </w:rPr>
      </w:pPr>
      <w:r>
        <w:rPr>
          <w:rFonts w:ascii="Arial" w:hAnsi="Arial" w:cs="Arial"/>
          <w:color w:val="141414"/>
          <w:sz w:val="18"/>
          <w:szCs w:val="18"/>
          <w:lang/>
        </w:rPr>
        <w:t> 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B31470" w:rsidTr="003D0E19">
        <w:trPr>
          <w:tblCellSpacing w:w="0" w:type="dxa"/>
        </w:trPr>
        <w:tc>
          <w:tcPr>
            <w:tcW w:w="5000" w:type="pct"/>
            <w:hideMark/>
          </w:tcPr>
          <w:p w:rsidR="00B31470" w:rsidRDefault="00B31470" w:rsidP="003D0E19">
            <w:pPr>
              <w:spacing w:line="270" w:lineRule="atLeast"/>
              <w:jc w:val="center"/>
              <w:rPr>
                <w:rFonts w:ascii="Arial" w:hAnsi="Arial" w:cs="Arial"/>
                <w:color w:val="141414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41414"/>
                <w:sz w:val="18"/>
                <w:szCs w:val="18"/>
                <w:lang w:eastAsia="ru-RU"/>
              </w:rPr>
              <w:drawing>
                <wp:inline distT="0" distB="0" distL="0" distR="0">
                  <wp:extent cx="4286250" cy="2819400"/>
                  <wp:effectExtent l="19050" t="0" r="0" b="0"/>
                  <wp:docPr id="304" name="Рисунок 304" descr="Аппликация из лоскутков тка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Аппликация из лоскутков тка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470" w:rsidRDefault="00B31470" w:rsidP="00B31470">
      <w:pPr>
        <w:pStyle w:val="a7"/>
        <w:shd w:val="clear" w:color="auto" w:fill="FFFFFF"/>
        <w:spacing w:line="270" w:lineRule="atLeast"/>
        <w:jc w:val="center"/>
        <w:rPr>
          <w:rFonts w:ascii="Arial" w:hAnsi="Arial" w:cs="Arial"/>
          <w:color w:val="141414"/>
          <w:sz w:val="18"/>
          <w:szCs w:val="18"/>
          <w:lang/>
        </w:rPr>
      </w:pPr>
      <w:r>
        <w:rPr>
          <w:rFonts w:ascii="Arial" w:hAnsi="Arial" w:cs="Arial"/>
          <w:color w:val="141414"/>
          <w:sz w:val="18"/>
          <w:szCs w:val="18"/>
          <w:lang/>
        </w:rPr>
        <w:t> </w:t>
      </w:r>
    </w:p>
    <w:p w:rsidR="00B31470" w:rsidRDefault="00B31470" w:rsidP="00B31470">
      <w:pPr>
        <w:pStyle w:val="a7"/>
        <w:shd w:val="clear" w:color="auto" w:fill="FFFFFF"/>
        <w:spacing w:line="270" w:lineRule="atLeast"/>
        <w:rPr>
          <w:rFonts w:ascii="Arial" w:hAnsi="Arial" w:cs="Arial"/>
          <w:color w:val="141414"/>
          <w:sz w:val="18"/>
          <w:szCs w:val="18"/>
          <w:lang/>
        </w:rPr>
      </w:pPr>
      <w:proofErr w:type="spellStart"/>
      <w:r>
        <w:rPr>
          <w:rStyle w:val="a6"/>
          <w:rFonts w:ascii="Arial" w:hAnsi="Arial" w:cs="Arial"/>
          <w:color w:val="141414"/>
          <w:sz w:val="18"/>
          <w:szCs w:val="18"/>
          <w:lang/>
        </w:rPr>
        <w:t>Способ</w:t>
      </w:r>
      <w:proofErr w:type="spellEnd"/>
      <w:r>
        <w:rPr>
          <w:rStyle w:val="a6"/>
          <w:rFonts w:ascii="Arial" w:hAnsi="Arial" w:cs="Arial"/>
          <w:color w:val="141414"/>
          <w:sz w:val="18"/>
          <w:szCs w:val="18"/>
          <w:lang/>
        </w:rPr>
        <w:t xml:space="preserve"> </w:t>
      </w:r>
      <w:proofErr w:type="spellStart"/>
      <w:r>
        <w:rPr>
          <w:rStyle w:val="a6"/>
          <w:rFonts w:ascii="Arial" w:hAnsi="Arial" w:cs="Arial"/>
          <w:color w:val="141414"/>
          <w:sz w:val="18"/>
          <w:szCs w:val="18"/>
          <w:lang/>
        </w:rPr>
        <w:t>изготовления</w:t>
      </w:r>
      <w:proofErr w:type="spellEnd"/>
      <w:r>
        <w:rPr>
          <w:rStyle w:val="a6"/>
          <w:rFonts w:ascii="Arial" w:hAnsi="Arial" w:cs="Arial"/>
          <w:color w:val="141414"/>
          <w:sz w:val="18"/>
          <w:szCs w:val="18"/>
          <w:lang/>
        </w:rPr>
        <w:t xml:space="preserve"> </w:t>
      </w:r>
      <w:proofErr w:type="spellStart"/>
      <w:r>
        <w:rPr>
          <w:rStyle w:val="a6"/>
          <w:rFonts w:ascii="Arial" w:hAnsi="Arial" w:cs="Arial"/>
          <w:color w:val="141414"/>
          <w:sz w:val="18"/>
          <w:szCs w:val="18"/>
          <w:lang/>
        </w:rPr>
        <w:t>лоскутной</w:t>
      </w:r>
      <w:proofErr w:type="spellEnd"/>
      <w:r>
        <w:rPr>
          <w:rStyle w:val="a6"/>
          <w:rFonts w:ascii="Arial" w:hAnsi="Arial" w:cs="Arial"/>
          <w:color w:val="141414"/>
          <w:sz w:val="18"/>
          <w:szCs w:val="18"/>
          <w:lang/>
        </w:rPr>
        <w:t xml:space="preserve"> </w:t>
      </w:r>
      <w:proofErr w:type="spellStart"/>
      <w:r>
        <w:rPr>
          <w:rStyle w:val="a6"/>
          <w:rFonts w:ascii="Arial" w:hAnsi="Arial" w:cs="Arial"/>
          <w:color w:val="141414"/>
          <w:sz w:val="18"/>
          <w:szCs w:val="18"/>
          <w:lang/>
        </w:rPr>
        <w:t>аппликации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>:</w:t>
      </w:r>
    </w:p>
    <w:p w:rsidR="00B31470" w:rsidRPr="00BC695C" w:rsidRDefault="00B31470" w:rsidP="00B31470">
      <w:pPr>
        <w:numPr>
          <w:ilvl w:val="0"/>
          <w:numId w:val="1"/>
        </w:numPr>
        <w:spacing w:after="30" w:line="270" w:lineRule="atLeast"/>
        <w:rPr>
          <w:rFonts w:ascii="Arial" w:hAnsi="Arial" w:cs="Arial"/>
          <w:color w:val="141414"/>
          <w:sz w:val="18"/>
          <w:szCs w:val="18"/>
        </w:rPr>
      </w:pPr>
      <w:r w:rsidRPr="00BC695C">
        <w:rPr>
          <w:rFonts w:ascii="Arial" w:hAnsi="Arial" w:cs="Arial"/>
          <w:color w:val="141414"/>
          <w:sz w:val="18"/>
          <w:szCs w:val="18"/>
        </w:rPr>
        <w:t>На лист ватмана равномерно, большой кисточкой нанесите слой ПВА.</w:t>
      </w:r>
    </w:p>
    <w:p w:rsidR="00B31470" w:rsidRPr="00BC695C" w:rsidRDefault="00B31470" w:rsidP="00B31470">
      <w:pPr>
        <w:numPr>
          <w:ilvl w:val="0"/>
          <w:numId w:val="1"/>
        </w:numPr>
        <w:spacing w:after="30" w:line="270" w:lineRule="atLeast"/>
        <w:rPr>
          <w:rFonts w:ascii="Arial" w:hAnsi="Arial" w:cs="Arial"/>
          <w:color w:val="141414"/>
          <w:sz w:val="18"/>
          <w:szCs w:val="18"/>
        </w:rPr>
      </w:pPr>
      <w:r w:rsidRPr="00BC695C">
        <w:rPr>
          <w:rFonts w:ascii="Arial" w:hAnsi="Arial" w:cs="Arial"/>
          <w:color w:val="141414"/>
          <w:sz w:val="18"/>
          <w:szCs w:val="18"/>
        </w:rPr>
        <w:t>На проклеенную поверхность аккуратно прикладывайте и расправляйте заранее проглаженные куски ткани, расправляя морщины.</w:t>
      </w:r>
    </w:p>
    <w:p w:rsidR="00B31470" w:rsidRDefault="00B31470" w:rsidP="00B31470">
      <w:pPr>
        <w:numPr>
          <w:ilvl w:val="0"/>
          <w:numId w:val="1"/>
        </w:numPr>
        <w:spacing w:after="30" w:line="270" w:lineRule="atLeast"/>
        <w:rPr>
          <w:rFonts w:ascii="Arial" w:hAnsi="Arial" w:cs="Arial"/>
          <w:color w:val="141414"/>
          <w:sz w:val="18"/>
          <w:szCs w:val="18"/>
          <w:lang/>
        </w:rPr>
      </w:pPr>
      <w:r w:rsidRPr="00BC695C">
        <w:rPr>
          <w:rFonts w:ascii="Arial" w:hAnsi="Arial" w:cs="Arial"/>
          <w:color w:val="141414"/>
          <w:sz w:val="18"/>
          <w:szCs w:val="18"/>
        </w:rPr>
        <w:t xml:space="preserve">После почти полного высыхания (10-15 минут) заготовки положите под пресс еще на 1 -1,5 часа.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После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этого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 с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тканью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можно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работать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,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как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 xml:space="preserve"> с </w:t>
      </w:r>
      <w:proofErr w:type="spellStart"/>
      <w:r>
        <w:rPr>
          <w:rFonts w:ascii="Arial" w:hAnsi="Arial" w:cs="Arial"/>
          <w:color w:val="141414"/>
          <w:sz w:val="18"/>
          <w:szCs w:val="18"/>
          <w:lang/>
        </w:rPr>
        <w:t>бумагой</w:t>
      </w:r>
      <w:proofErr w:type="spellEnd"/>
      <w:r>
        <w:rPr>
          <w:rFonts w:ascii="Arial" w:hAnsi="Arial" w:cs="Arial"/>
          <w:color w:val="141414"/>
          <w:sz w:val="18"/>
          <w:szCs w:val="18"/>
          <w:lang/>
        </w:rPr>
        <w:t>.</w:t>
      </w:r>
    </w:p>
    <w:p w:rsidR="00B31470" w:rsidRPr="00BC695C" w:rsidRDefault="00B31470" w:rsidP="00B31470">
      <w:pPr>
        <w:numPr>
          <w:ilvl w:val="0"/>
          <w:numId w:val="1"/>
        </w:numPr>
        <w:spacing w:after="30" w:line="270" w:lineRule="atLeast"/>
        <w:rPr>
          <w:rFonts w:ascii="Arial" w:hAnsi="Arial" w:cs="Arial"/>
          <w:color w:val="141414"/>
          <w:sz w:val="18"/>
          <w:szCs w:val="18"/>
        </w:rPr>
      </w:pPr>
      <w:r w:rsidRPr="00BC695C">
        <w:rPr>
          <w:rFonts w:ascii="Arial" w:hAnsi="Arial" w:cs="Arial"/>
          <w:color w:val="141414"/>
          <w:sz w:val="18"/>
          <w:szCs w:val="18"/>
        </w:rPr>
        <w:t>Нарисуйте шаблон и переведите на готовую ткань при помощи шариковой ручки.</w:t>
      </w:r>
    </w:p>
    <w:p w:rsidR="00B31470" w:rsidRPr="00BC695C" w:rsidRDefault="00B31470" w:rsidP="00B31470">
      <w:pPr>
        <w:numPr>
          <w:ilvl w:val="0"/>
          <w:numId w:val="1"/>
        </w:numPr>
        <w:spacing w:after="30" w:line="270" w:lineRule="atLeast"/>
        <w:rPr>
          <w:rFonts w:ascii="Arial" w:hAnsi="Arial" w:cs="Arial"/>
          <w:color w:val="141414"/>
          <w:sz w:val="18"/>
          <w:szCs w:val="18"/>
        </w:rPr>
      </w:pPr>
      <w:r w:rsidRPr="00BC695C">
        <w:rPr>
          <w:rFonts w:ascii="Arial" w:hAnsi="Arial" w:cs="Arial"/>
          <w:color w:val="141414"/>
          <w:sz w:val="18"/>
          <w:szCs w:val="18"/>
        </w:rPr>
        <w:t>Вырежьте детали из ткани сначала с припуском, а затем уже доработайте края ножницами точно по контуру.</w:t>
      </w:r>
    </w:p>
    <w:p w:rsidR="00B31470" w:rsidRPr="00BC695C" w:rsidRDefault="00B31470" w:rsidP="00B31470">
      <w:pPr>
        <w:numPr>
          <w:ilvl w:val="0"/>
          <w:numId w:val="1"/>
        </w:numPr>
        <w:spacing w:after="30" w:line="270" w:lineRule="atLeast"/>
        <w:rPr>
          <w:rFonts w:ascii="Arial" w:hAnsi="Arial" w:cs="Arial"/>
          <w:color w:val="141414"/>
          <w:sz w:val="18"/>
          <w:szCs w:val="18"/>
        </w:rPr>
      </w:pPr>
      <w:r w:rsidRPr="00BC695C">
        <w:rPr>
          <w:rFonts w:ascii="Arial" w:hAnsi="Arial" w:cs="Arial"/>
          <w:color w:val="141414"/>
          <w:sz w:val="18"/>
          <w:szCs w:val="18"/>
        </w:rPr>
        <w:t>Разложите все детали на основу цветной картон или плоскость ткани и приклейте по схеме.</w:t>
      </w:r>
    </w:p>
    <w:p w:rsidR="00B31470" w:rsidRPr="00BC695C" w:rsidRDefault="00B31470" w:rsidP="00B31470">
      <w:pPr>
        <w:pStyle w:val="a7"/>
        <w:shd w:val="clear" w:color="auto" w:fill="FFFFFF"/>
        <w:spacing w:line="270" w:lineRule="atLeast"/>
        <w:ind w:left="720"/>
        <w:jc w:val="center"/>
        <w:rPr>
          <w:rFonts w:ascii="Arial" w:hAnsi="Arial" w:cs="Arial"/>
          <w:color w:val="141414"/>
          <w:sz w:val="18"/>
          <w:szCs w:val="18"/>
        </w:rPr>
      </w:pPr>
      <w:r>
        <w:rPr>
          <w:rFonts w:ascii="Arial" w:hAnsi="Arial" w:cs="Arial"/>
          <w:color w:val="141414"/>
          <w:sz w:val="18"/>
          <w:szCs w:val="18"/>
          <w:lang/>
        </w:rPr>
        <w:t> </w:t>
      </w:r>
    </w:p>
    <w:p w:rsidR="00B31470" w:rsidRPr="00BC695C" w:rsidRDefault="00B31470" w:rsidP="00B31470">
      <w:pPr>
        <w:pStyle w:val="a7"/>
        <w:shd w:val="clear" w:color="auto" w:fill="FFFFFF"/>
        <w:spacing w:line="270" w:lineRule="atLeast"/>
        <w:jc w:val="center"/>
        <w:rPr>
          <w:rFonts w:ascii="Arial" w:hAnsi="Arial" w:cs="Arial"/>
          <w:color w:val="141414"/>
          <w:sz w:val="18"/>
          <w:szCs w:val="18"/>
        </w:rPr>
      </w:pPr>
      <w:r>
        <w:rPr>
          <w:rFonts w:ascii="Arial" w:hAnsi="Arial" w:cs="Arial"/>
          <w:color w:val="141414"/>
          <w:sz w:val="18"/>
          <w:szCs w:val="18"/>
          <w:lang/>
        </w:rPr>
        <w:t> </w:t>
      </w:r>
    </w:p>
    <w:p w:rsidR="00B31470" w:rsidRPr="00BC695C" w:rsidRDefault="00B31470" w:rsidP="00B31470">
      <w:pPr>
        <w:pStyle w:val="a7"/>
        <w:shd w:val="clear" w:color="auto" w:fill="FFFFFF"/>
        <w:spacing w:line="270" w:lineRule="atLeast"/>
        <w:rPr>
          <w:rFonts w:ascii="Arial" w:hAnsi="Arial" w:cs="Arial"/>
          <w:color w:val="141414"/>
          <w:sz w:val="18"/>
          <w:szCs w:val="18"/>
        </w:rPr>
      </w:pPr>
      <w:r w:rsidRPr="00BC695C">
        <w:rPr>
          <w:rFonts w:ascii="Arial" w:hAnsi="Arial" w:cs="Arial"/>
          <w:color w:val="141414"/>
          <w:sz w:val="18"/>
          <w:szCs w:val="18"/>
        </w:rPr>
        <w:t>Вот еще несколько идей для тканевых лоскутных детских аппликаций.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62"/>
        <w:gridCol w:w="2962"/>
        <w:gridCol w:w="2963"/>
      </w:tblGrid>
      <w:tr w:rsidR="00B31470" w:rsidTr="003D0E19">
        <w:trPr>
          <w:tblCellSpacing w:w="0" w:type="dxa"/>
        </w:trPr>
        <w:tc>
          <w:tcPr>
            <w:tcW w:w="1650" w:type="pct"/>
            <w:hideMark/>
          </w:tcPr>
          <w:p w:rsidR="00B31470" w:rsidRDefault="00B31470" w:rsidP="003D0E19">
            <w:pPr>
              <w:spacing w:line="270" w:lineRule="atLeast"/>
              <w:rPr>
                <w:rFonts w:ascii="Arial" w:hAnsi="Arial" w:cs="Arial"/>
                <w:color w:val="141414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AFF0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057275"/>
                  <wp:effectExtent l="19050" t="0" r="0" b="0"/>
                  <wp:docPr id="13" name="Рисунок 305" descr="018.jpg">
                    <a:hlinkClick xmlns:a="http://schemas.openxmlformats.org/drawingml/2006/main" r:id="rId20" tooltip="018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018.jpg">
                            <a:hlinkClick r:id="rId20" tooltip="018.jpg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hideMark/>
          </w:tcPr>
          <w:p w:rsidR="00B31470" w:rsidRDefault="00B31470" w:rsidP="003D0E19">
            <w:pPr>
              <w:spacing w:line="270" w:lineRule="atLeast"/>
              <w:rPr>
                <w:rFonts w:ascii="Arial" w:hAnsi="Arial" w:cs="Arial"/>
                <w:color w:val="141414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AFF0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057275"/>
                  <wp:effectExtent l="19050" t="0" r="0" b="0"/>
                  <wp:docPr id="306" name="Рисунок 306" descr="024.jpg">
                    <a:hlinkClick xmlns:a="http://schemas.openxmlformats.org/drawingml/2006/main" r:id="rId22" tooltip="024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024.jpg">
                            <a:hlinkClick r:id="rId22" tooltip="024.jpg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hideMark/>
          </w:tcPr>
          <w:p w:rsidR="00B31470" w:rsidRDefault="00B31470" w:rsidP="003D0E19">
            <w:pPr>
              <w:spacing w:line="270" w:lineRule="atLeast"/>
              <w:rPr>
                <w:rFonts w:ascii="Arial" w:hAnsi="Arial" w:cs="Arial"/>
                <w:color w:val="141414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AFF0"/>
                <w:sz w:val="18"/>
                <w:szCs w:val="18"/>
                <w:lang w:eastAsia="ru-RU"/>
              </w:rPr>
              <w:drawing>
                <wp:inline distT="0" distB="0" distL="0" distR="0">
                  <wp:extent cx="1219200" cy="1057275"/>
                  <wp:effectExtent l="19050" t="0" r="0" b="0"/>
                  <wp:docPr id="307" name="Рисунок 307" descr="032.jpg">
                    <a:hlinkClick xmlns:a="http://schemas.openxmlformats.org/drawingml/2006/main" r:id="rId24" tooltip="032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032.jpg">
                            <a:hlinkClick r:id="rId24" tooltip="032.jpg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470" w:rsidRPr="00BC695C" w:rsidRDefault="00B31470" w:rsidP="00B31470">
      <w:pPr>
        <w:pStyle w:val="a7"/>
        <w:shd w:val="clear" w:color="auto" w:fill="FFFFFF"/>
        <w:spacing w:line="270" w:lineRule="atLeast"/>
        <w:rPr>
          <w:rFonts w:ascii="Arial" w:hAnsi="Arial" w:cs="Arial"/>
          <w:color w:val="141414"/>
          <w:sz w:val="18"/>
          <w:szCs w:val="18"/>
        </w:rPr>
      </w:pPr>
      <w:r w:rsidRPr="00BC695C">
        <w:rPr>
          <w:rFonts w:ascii="Arial" w:hAnsi="Arial" w:cs="Arial"/>
          <w:color w:val="141414"/>
          <w:sz w:val="18"/>
          <w:szCs w:val="18"/>
        </w:rPr>
        <w:lastRenderedPageBreak/>
        <w:t>Иллюстрации из рабочей тетради “Ситцевый лоскуток” автора Носовой Татьяны.</w:t>
      </w:r>
    </w:p>
    <w:p w:rsidR="00B31470" w:rsidRPr="00BC695C" w:rsidRDefault="00B31470" w:rsidP="00B31470">
      <w:pPr>
        <w:pStyle w:val="a7"/>
        <w:shd w:val="clear" w:color="auto" w:fill="FFFFFF"/>
        <w:spacing w:line="270" w:lineRule="atLeast"/>
        <w:jc w:val="center"/>
        <w:rPr>
          <w:rFonts w:ascii="Arial" w:hAnsi="Arial" w:cs="Arial"/>
          <w:color w:val="141414"/>
          <w:sz w:val="18"/>
          <w:szCs w:val="18"/>
        </w:rPr>
      </w:pPr>
      <w:r>
        <w:rPr>
          <w:rFonts w:ascii="Arial" w:hAnsi="Arial" w:cs="Arial"/>
          <w:color w:val="141414"/>
          <w:sz w:val="18"/>
          <w:szCs w:val="18"/>
          <w:lang/>
        </w:rPr>
        <w:t> </w:t>
      </w:r>
    </w:p>
    <w:p w:rsidR="00B31470" w:rsidRPr="00BC695C" w:rsidRDefault="00B31470" w:rsidP="00B31470">
      <w:pPr>
        <w:pStyle w:val="a7"/>
        <w:shd w:val="clear" w:color="auto" w:fill="FFFFFF"/>
        <w:spacing w:line="270" w:lineRule="atLeast"/>
        <w:rPr>
          <w:rFonts w:ascii="Arial" w:hAnsi="Arial" w:cs="Arial"/>
          <w:color w:val="141414"/>
          <w:sz w:val="18"/>
          <w:szCs w:val="18"/>
        </w:rPr>
      </w:pPr>
      <w:hyperlink r:id="rId26" w:history="1">
        <w:r w:rsidRPr="00BC695C">
          <w:rPr>
            <w:rStyle w:val="a6"/>
            <w:rFonts w:ascii="Arial" w:hAnsi="Arial" w:cs="Arial"/>
            <w:color w:val="00AFF0"/>
            <w:sz w:val="18"/>
            <w:szCs w:val="18"/>
            <w:u w:val="single"/>
          </w:rPr>
          <w:t>Как сделать картину из ткани?</w:t>
        </w:r>
      </w:hyperlink>
      <w:r w:rsidRPr="00BC695C">
        <w:rPr>
          <w:rFonts w:ascii="Arial" w:hAnsi="Arial" w:cs="Arial"/>
          <w:color w:val="141414"/>
          <w:sz w:val="18"/>
          <w:szCs w:val="18"/>
        </w:rPr>
        <w:br/>
        <w:t xml:space="preserve">Готовую работу можно поместить в рамку и повесить на стену. Это будет отличным аксессуаром не только для детской </w:t>
      </w:r>
      <w:proofErr w:type="gramStart"/>
      <w:r w:rsidRPr="00BC695C">
        <w:rPr>
          <w:rFonts w:ascii="Arial" w:hAnsi="Arial" w:cs="Arial"/>
          <w:color w:val="141414"/>
          <w:sz w:val="18"/>
          <w:szCs w:val="18"/>
        </w:rPr>
        <w:t>комнаты</w:t>
      </w:r>
      <w:proofErr w:type="gramEnd"/>
      <w:r w:rsidRPr="00BC695C">
        <w:rPr>
          <w:rFonts w:ascii="Arial" w:hAnsi="Arial" w:cs="Arial"/>
          <w:color w:val="141414"/>
          <w:sz w:val="18"/>
          <w:szCs w:val="18"/>
        </w:rPr>
        <w:t xml:space="preserve"> но и для других помещений, главное подобрать интересный сюжет и цветовую композицию. Хорошо также такие тканевые картины смотрятся в рамке под стеклом.</w:t>
      </w:r>
    </w:p>
    <w:p w:rsidR="00B31470" w:rsidRDefault="00B31470" w:rsidP="00B31470"/>
    <w:p w:rsidR="00B31470" w:rsidRDefault="00B31470"/>
    <w:p w:rsidR="00B31470" w:rsidRDefault="00B31470"/>
    <w:p w:rsidR="00B31470" w:rsidRDefault="00B31470"/>
    <w:sectPr w:rsidR="00B31470" w:rsidSect="000C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43EA"/>
    <w:multiLevelType w:val="multilevel"/>
    <w:tmpl w:val="3DB4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287"/>
    <w:rsid w:val="000C3FEB"/>
    <w:rsid w:val="00B31470"/>
    <w:rsid w:val="00F77583"/>
    <w:rsid w:val="00FA4DA5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EB"/>
  </w:style>
  <w:style w:type="paragraph" w:styleId="1">
    <w:name w:val="heading 1"/>
    <w:basedOn w:val="a"/>
    <w:link w:val="10"/>
    <w:uiPriority w:val="9"/>
    <w:qFormat/>
    <w:rsid w:val="00B31470"/>
    <w:pPr>
      <w:spacing w:before="225" w:after="22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287"/>
    <w:rPr>
      <w:strike w:val="0"/>
      <w:dstrike w:val="0"/>
      <w:color w:val="71869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F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2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1470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B31470"/>
    <w:rPr>
      <w:b/>
      <w:bCs/>
    </w:rPr>
  </w:style>
  <w:style w:type="paragraph" w:styleId="a7">
    <w:name w:val="Normal (Web)"/>
    <w:basedOn w:val="a"/>
    <w:uiPriority w:val="99"/>
    <w:unhideWhenUsed/>
    <w:rsid w:val="00B3147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ejka.ru/blog/podelki/865.html" TargetMode="External"/><Relationship Id="rId26" Type="http://schemas.openxmlformats.org/officeDocument/2006/relationships/hyperlink" Target="http://otvetin.ru/domsemya/13314-kak-sdelat-kartinu-iz-tkani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ejka.ru/blog/podelki/894.html" TargetMode="External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babylessons.ru/wp-content/uploads/2010/02/018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babylessons.ru/wp-content/uploads/2010/02/032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babylessons.ru/wp-content/uploads/2010/02/024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САШОК</dc:creator>
  <cp:keywords/>
  <dc:description/>
  <cp:lastModifiedBy>САШОК</cp:lastModifiedBy>
  <cp:revision>3</cp:revision>
  <dcterms:created xsi:type="dcterms:W3CDTF">2011-09-17T18:16:00Z</dcterms:created>
  <dcterms:modified xsi:type="dcterms:W3CDTF">2011-09-17T19:19:00Z</dcterms:modified>
</cp:coreProperties>
</file>